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3E6B8" w14:textId="7E8B575A" w:rsidR="0093205B" w:rsidRDefault="00BE4760" w:rsidP="00846503">
      <w:pPr>
        <w:pStyle w:val="Heading1"/>
        <w:spacing w:before="0" w:after="240"/>
      </w:pPr>
      <w:bookmarkStart w:id="0" w:name="_Toc67297986"/>
      <w:r w:rsidRPr="00BE4760">
        <w:rPr>
          <w:rFonts w:eastAsia="Times New Roman"/>
        </w:rPr>
        <w:t>Livestock Production Management</w:t>
      </w:r>
      <w:r w:rsidR="00442832" w:rsidRPr="00BE4760">
        <w:rPr>
          <w:rFonts w:eastAsia="Times New Roman"/>
        </w:rPr>
        <w:t xml:space="preserve"> </w:t>
      </w:r>
      <w:bookmarkEnd w:id="0"/>
      <w:r w:rsidR="00BB7C75" w:rsidRPr="00BE4760">
        <w:rPr>
          <w:rFonts w:eastAsia="Times New Roman"/>
        </w:rPr>
        <w:t>(</w:t>
      </w:r>
      <w:r w:rsidR="00846503">
        <w:rPr>
          <w:rFonts w:eastAsia="Times New Roman"/>
        </w:rPr>
        <w:t>18301-II</w:t>
      </w:r>
      <w:r w:rsidR="00BB7C75" w:rsidRPr="00BE4760">
        <w:rPr>
          <w:rFonts w:eastAsia="Times New Roman"/>
        </w:rPr>
        <w:t>)</w:t>
      </w:r>
      <w:r w:rsidR="0093205B" w:rsidRPr="0093205B">
        <w:t xml:space="preserve"> </w:t>
      </w:r>
    </w:p>
    <w:p w14:paraId="1743355E" w14:textId="58425292" w:rsidR="00846503" w:rsidRPr="009B3E42" w:rsidRDefault="00846503" w:rsidP="00846503">
      <w:pPr>
        <w:rPr>
          <w:rFonts w:ascii="Times New Roman" w:hAnsi="Times New Roman" w:cs="Times New Roman"/>
          <w:sz w:val="24"/>
          <w:szCs w:val="24"/>
        </w:rPr>
      </w:pPr>
      <w:r w:rsidRPr="00846503">
        <w:rPr>
          <w:rFonts w:ascii="Times New Roman" w:hAnsi="Times New Roman" w:cs="Times New Roman"/>
          <w:b/>
          <w:bCs/>
          <w:sz w:val="24"/>
          <w:szCs w:val="24"/>
        </w:rPr>
        <w:t xml:space="preserve">Copyright: </w:t>
      </w:r>
      <w:r w:rsidR="001827A6" w:rsidRPr="003940B8">
        <w:rPr>
          <w:rFonts w:ascii="Times New Roman" w:hAnsi="Times New Roman" w:cs="Times New Roman"/>
          <w:sz w:val="24"/>
          <w:szCs w:val="24"/>
        </w:rPr>
        <w:t>2026</w:t>
      </w:r>
    </w:p>
    <w:p w14:paraId="086316B1" w14:textId="77777777" w:rsidR="00846503" w:rsidRPr="00846503" w:rsidRDefault="00846503" w:rsidP="00846503">
      <w:pPr>
        <w:rPr>
          <w:rFonts w:ascii="Times New Roman" w:hAnsi="Times New Roman" w:cs="Times New Roman"/>
          <w:sz w:val="24"/>
          <w:szCs w:val="24"/>
        </w:rPr>
      </w:pPr>
      <w:r w:rsidRPr="00846503">
        <w:rPr>
          <w:rFonts w:ascii="Times New Roman" w:hAnsi="Times New Roman" w:cs="Times New Roman"/>
          <w:b/>
          <w:bCs/>
          <w:sz w:val="24"/>
          <w:szCs w:val="24"/>
        </w:rPr>
        <w:t>Virginia Assignment Code:</w:t>
      </w:r>
      <w:r w:rsidRPr="00846503">
        <w:rPr>
          <w:rFonts w:ascii="Times New Roman" w:hAnsi="Times New Roman" w:cs="Times New Roman"/>
          <w:sz w:val="24"/>
          <w:szCs w:val="24"/>
        </w:rPr>
        <w:t> 8012</w:t>
      </w:r>
    </w:p>
    <w:p w14:paraId="5C6A38F9" w14:textId="77777777" w:rsidR="00846503" w:rsidRPr="00846503" w:rsidRDefault="00846503" w:rsidP="00846503">
      <w:pPr>
        <w:rPr>
          <w:rFonts w:ascii="Times New Roman" w:hAnsi="Times New Roman" w:cs="Times New Roman"/>
          <w:sz w:val="24"/>
          <w:szCs w:val="24"/>
        </w:rPr>
      </w:pPr>
      <w:r w:rsidRPr="00846503">
        <w:rPr>
          <w:rFonts w:ascii="Times New Roman" w:hAnsi="Times New Roman" w:cs="Times New Roman"/>
          <w:b/>
          <w:bCs/>
          <w:sz w:val="24"/>
          <w:szCs w:val="24"/>
        </w:rPr>
        <w:t>Suggested Grade Level:</w:t>
      </w:r>
      <w:r w:rsidRPr="00846503">
        <w:rPr>
          <w:rFonts w:ascii="Times New Roman" w:hAnsi="Times New Roman" w:cs="Times New Roman"/>
          <w:sz w:val="24"/>
          <w:szCs w:val="24"/>
        </w:rPr>
        <w:t> 11, 12</w:t>
      </w:r>
    </w:p>
    <w:p w14:paraId="72189CE5" w14:textId="77777777" w:rsidR="00846503" w:rsidRPr="00846503" w:rsidRDefault="00846503" w:rsidP="00846503">
      <w:pPr>
        <w:rPr>
          <w:rFonts w:ascii="Times New Roman" w:hAnsi="Times New Roman" w:cs="Times New Roman"/>
          <w:sz w:val="24"/>
          <w:szCs w:val="24"/>
        </w:rPr>
      </w:pPr>
      <w:r w:rsidRPr="00846503">
        <w:rPr>
          <w:rFonts w:ascii="Times New Roman" w:hAnsi="Times New Roman" w:cs="Times New Roman"/>
          <w:b/>
          <w:bCs/>
          <w:sz w:val="24"/>
          <w:szCs w:val="24"/>
        </w:rPr>
        <w:t>Duration:</w:t>
      </w:r>
      <w:r w:rsidRPr="00846503">
        <w:rPr>
          <w:rFonts w:ascii="Times New Roman" w:hAnsi="Times New Roman" w:cs="Times New Roman"/>
          <w:sz w:val="24"/>
          <w:szCs w:val="24"/>
        </w:rPr>
        <w:t> 36 weeks</w:t>
      </w:r>
    </w:p>
    <w:p w14:paraId="3547E15F" w14:textId="77777777" w:rsidR="00846503" w:rsidRPr="00846503" w:rsidRDefault="00846503" w:rsidP="00846503">
      <w:pPr>
        <w:rPr>
          <w:rFonts w:ascii="Times New Roman" w:hAnsi="Times New Roman" w:cs="Times New Roman"/>
          <w:sz w:val="24"/>
          <w:szCs w:val="24"/>
        </w:rPr>
      </w:pPr>
      <w:r w:rsidRPr="00846503">
        <w:rPr>
          <w:rFonts w:ascii="Times New Roman" w:hAnsi="Times New Roman" w:cs="Times New Roman"/>
          <w:b/>
          <w:bCs/>
          <w:sz w:val="24"/>
          <w:szCs w:val="24"/>
        </w:rPr>
        <w:t>Hours: </w:t>
      </w:r>
      <w:r w:rsidRPr="00846503">
        <w:rPr>
          <w:rFonts w:ascii="Times New Roman" w:hAnsi="Times New Roman" w:cs="Times New Roman"/>
          <w:sz w:val="24"/>
          <w:szCs w:val="24"/>
        </w:rPr>
        <w:t>140</w:t>
      </w:r>
    </w:p>
    <w:p w14:paraId="219DCDCF" w14:textId="77777777" w:rsidR="00846503" w:rsidRPr="00846503" w:rsidRDefault="00846503" w:rsidP="00846503">
      <w:pPr>
        <w:rPr>
          <w:rFonts w:ascii="Times New Roman" w:hAnsi="Times New Roman" w:cs="Times New Roman"/>
          <w:sz w:val="24"/>
          <w:szCs w:val="24"/>
        </w:rPr>
      </w:pPr>
      <w:r w:rsidRPr="00846503">
        <w:rPr>
          <w:rFonts w:ascii="Times New Roman" w:hAnsi="Times New Roman" w:cs="Times New Roman"/>
          <w:b/>
          <w:bCs/>
          <w:sz w:val="24"/>
          <w:szCs w:val="24"/>
        </w:rPr>
        <w:t>Credits: </w:t>
      </w:r>
      <w:r w:rsidRPr="00846503">
        <w:rPr>
          <w:rFonts w:ascii="Times New Roman" w:hAnsi="Times New Roman" w:cs="Times New Roman"/>
          <w:sz w:val="24"/>
          <w:szCs w:val="24"/>
        </w:rPr>
        <w:t>1</w:t>
      </w:r>
    </w:p>
    <w:p w14:paraId="3DED3EF0" w14:textId="5AD0C85B" w:rsidR="00846503" w:rsidRPr="00846503" w:rsidRDefault="00846503" w:rsidP="00846503">
      <w:pPr>
        <w:rPr>
          <w:rFonts w:ascii="Times New Roman" w:hAnsi="Times New Roman" w:cs="Times New Roman"/>
          <w:sz w:val="24"/>
          <w:szCs w:val="24"/>
        </w:rPr>
      </w:pPr>
      <w:r w:rsidRPr="00846503">
        <w:rPr>
          <w:rFonts w:ascii="Times New Roman" w:hAnsi="Times New Roman" w:cs="Times New Roman"/>
          <w:b/>
          <w:bCs/>
          <w:sz w:val="24"/>
          <w:szCs w:val="24"/>
        </w:rPr>
        <w:t>Prerequisites:</w:t>
      </w:r>
      <w:r w:rsidRPr="00846503">
        <w:rPr>
          <w:rFonts w:ascii="Times New Roman" w:hAnsi="Times New Roman" w:cs="Times New Roman"/>
          <w:sz w:val="24"/>
          <w:szCs w:val="24"/>
        </w:rPr>
        <w:t> None</w:t>
      </w:r>
    </w:p>
    <w:p w14:paraId="519454A1" w14:textId="77777777" w:rsidR="00846503" w:rsidRPr="00846503" w:rsidRDefault="00846503" w:rsidP="00846503">
      <w:pPr>
        <w:rPr>
          <w:rFonts w:ascii="Times New Roman" w:hAnsi="Times New Roman" w:cs="Times New Roman"/>
          <w:sz w:val="24"/>
          <w:szCs w:val="24"/>
        </w:rPr>
      </w:pPr>
      <w:r w:rsidRPr="00846503">
        <w:rPr>
          <w:rFonts w:ascii="Times New Roman" w:hAnsi="Times New Roman" w:cs="Times New Roman"/>
          <w:b/>
          <w:bCs/>
          <w:sz w:val="24"/>
          <w:szCs w:val="24"/>
        </w:rPr>
        <w:t>CTSO: </w:t>
      </w:r>
      <w:r w:rsidRPr="00846503">
        <w:rPr>
          <w:rFonts w:ascii="Times New Roman" w:hAnsi="Times New Roman" w:cs="Times New Roman"/>
          <w:sz w:val="24"/>
          <w:szCs w:val="24"/>
        </w:rPr>
        <w:t>FFA</w:t>
      </w:r>
    </w:p>
    <w:p w14:paraId="427F7D5A" w14:textId="77777777" w:rsidR="00846503" w:rsidRPr="00846503" w:rsidRDefault="00846503" w:rsidP="00846503">
      <w:pPr>
        <w:rPr>
          <w:rFonts w:ascii="Times New Roman" w:hAnsi="Times New Roman" w:cs="Times New Roman"/>
          <w:sz w:val="24"/>
          <w:szCs w:val="24"/>
        </w:rPr>
      </w:pPr>
      <w:r w:rsidRPr="00846503">
        <w:rPr>
          <w:rFonts w:ascii="Times New Roman" w:hAnsi="Times New Roman" w:cs="Times New Roman"/>
          <w:b/>
          <w:bCs/>
          <w:sz w:val="24"/>
          <w:szCs w:val="24"/>
        </w:rPr>
        <w:t>Course Description:</w:t>
      </w:r>
    </w:p>
    <w:p w14:paraId="2FF8CFDF" w14:textId="280C1470" w:rsidR="00846503" w:rsidRDefault="007A16D8" w:rsidP="00846503">
      <w:pPr>
        <w:rPr>
          <w:rFonts w:ascii="Times New Roman" w:hAnsi="Times New Roman" w:cs="Times New Roman"/>
          <w:sz w:val="24"/>
          <w:szCs w:val="24"/>
        </w:rPr>
      </w:pPr>
      <w:r>
        <w:rPr>
          <w:rFonts w:ascii="Times New Roman" w:hAnsi="Times New Roman" w:cs="Times New Roman"/>
          <w:sz w:val="24"/>
          <w:szCs w:val="24"/>
        </w:rPr>
        <w:t xml:space="preserve">This course instructs students in livestock production practices, facilities management, </w:t>
      </w:r>
      <w:r w:rsidR="003E53C3">
        <w:rPr>
          <w:rFonts w:ascii="Times New Roman" w:hAnsi="Times New Roman" w:cs="Times New Roman"/>
          <w:sz w:val="24"/>
          <w:szCs w:val="24"/>
        </w:rPr>
        <w:t xml:space="preserve">nutrition, health, marketing, </w:t>
      </w:r>
      <w:r>
        <w:rPr>
          <w:rFonts w:ascii="Times New Roman" w:hAnsi="Times New Roman" w:cs="Times New Roman"/>
          <w:sz w:val="24"/>
          <w:szCs w:val="24"/>
        </w:rPr>
        <w:t xml:space="preserve">and </w:t>
      </w:r>
      <w:r w:rsidR="003E53C3">
        <w:rPr>
          <w:rFonts w:ascii="Times New Roman" w:hAnsi="Times New Roman" w:cs="Times New Roman"/>
          <w:sz w:val="24"/>
          <w:szCs w:val="24"/>
        </w:rPr>
        <w:t xml:space="preserve">training in scientific principles and practical application of managing livestock species, preparing students for careers </w:t>
      </w:r>
      <w:r w:rsidR="00D52A0A">
        <w:rPr>
          <w:rFonts w:ascii="Times New Roman" w:hAnsi="Times New Roman" w:cs="Times New Roman"/>
          <w:sz w:val="24"/>
          <w:szCs w:val="24"/>
        </w:rPr>
        <w:t xml:space="preserve">in </w:t>
      </w:r>
      <w:r w:rsidR="00116932">
        <w:rPr>
          <w:rFonts w:ascii="Times New Roman" w:hAnsi="Times New Roman" w:cs="Times New Roman"/>
          <w:sz w:val="24"/>
          <w:szCs w:val="24"/>
        </w:rPr>
        <w:t>production agriculture</w:t>
      </w:r>
      <w:r w:rsidR="003E53C3">
        <w:rPr>
          <w:rFonts w:ascii="Times New Roman" w:hAnsi="Times New Roman" w:cs="Times New Roman"/>
          <w:sz w:val="24"/>
          <w:szCs w:val="24"/>
        </w:rPr>
        <w:t xml:space="preserve"> and in related agricultural industries</w:t>
      </w:r>
      <w:r>
        <w:rPr>
          <w:rFonts w:ascii="Times New Roman" w:hAnsi="Times New Roman" w:cs="Times New Roman"/>
          <w:sz w:val="24"/>
          <w:szCs w:val="24"/>
        </w:rPr>
        <w:t>. Students will explore skills associated with animal husbandry, which may include cattle, poultry, swine, sheep</w:t>
      </w:r>
      <w:r w:rsidR="009211DF">
        <w:rPr>
          <w:rFonts w:ascii="Times New Roman" w:hAnsi="Times New Roman" w:cs="Times New Roman"/>
          <w:sz w:val="24"/>
          <w:szCs w:val="24"/>
        </w:rPr>
        <w:t>,</w:t>
      </w:r>
      <w:r>
        <w:rPr>
          <w:rFonts w:ascii="Times New Roman" w:hAnsi="Times New Roman" w:cs="Times New Roman"/>
          <w:sz w:val="24"/>
          <w:szCs w:val="24"/>
        </w:rPr>
        <w:t xml:space="preserve"> goats, equine, and</w:t>
      </w:r>
      <w:r w:rsidR="003E53C3">
        <w:rPr>
          <w:rFonts w:ascii="Times New Roman" w:hAnsi="Times New Roman" w:cs="Times New Roman"/>
          <w:sz w:val="24"/>
          <w:szCs w:val="24"/>
        </w:rPr>
        <w:t>/or</w:t>
      </w:r>
      <w:r>
        <w:rPr>
          <w:rFonts w:ascii="Times New Roman" w:hAnsi="Times New Roman" w:cs="Times New Roman"/>
          <w:sz w:val="24"/>
          <w:szCs w:val="24"/>
        </w:rPr>
        <w:t xml:space="preserve"> specialty animals.</w:t>
      </w:r>
      <w:r w:rsidR="00056B1D">
        <w:rPr>
          <w:rFonts w:ascii="Times New Roman" w:hAnsi="Times New Roman" w:cs="Times New Roman"/>
          <w:sz w:val="24"/>
          <w:szCs w:val="24"/>
        </w:rPr>
        <w:t xml:space="preserve"> </w:t>
      </w:r>
      <w:r w:rsidR="00846503" w:rsidRPr="00846503">
        <w:rPr>
          <w:rFonts w:ascii="Times New Roman" w:hAnsi="Times New Roman" w:cs="Times New Roman"/>
          <w:sz w:val="24"/>
          <w:szCs w:val="24"/>
        </w:rPr>
        <w:t>Contextual instruction and student participation in co-curricular career and technical student organization (CTSO) activities will develop leadership, interpersonal, and career skills. High-quality work-based learning (HQWBL) will provide experiential learning opportunities related to students' career goals and/or interests, integrated with instruction, and performed in partnership with local businesses and organizations.</w:t>
      </w:r>
    </w:p>
    <w:p w14:paraId="4995E2D1" w14:textId="4ECACE5E" w:rsidR="0034703F" w:rsidRPr="00846503" w:rsidRDefault="0034703F" w:rsidP="00846503">
      <w:pPr>
        <w:rPr>
          <w:rFonts w:ascii="Times New Roman" w:hAnsi="Times New Roman" w:cs="Times New Roman"/>
          <w:sz w:val="24"/>
          <w:szCs w:val="24"/>
        </w:rPr>
      </w:pPr>
      <w:r w:rsidRPr="00C24730">
        <w:rPr>
          <w:rFonts w:ascii="Times New Roman" w:hAnsi="Times New Roman" w:cs="Times New Roman"/>
          <w:sz w:val="24"/>
          <w:szCs w:val="24"/>
        </w:rPr>
        <w:t>Recommended prerequisite: Introduction to Animal Systems (8008)</w:t>
      </w:r>
    </w:p>
    <w:p w14:paraId="21B8409B" w14:textId="5F60D1AC" w:rsidR="00846503" w:rsidRPr="00846503" w:rsidRDefault="00846503" w:rsidP="00846503">
      <w:pPr>
        <w:rPr>
          <w:rFonts w:ascii="Times New Roman" w:hAnsi="Times New Roman" w:cs="Times New Roman"/>
          <w:sz w:val="24"/>
          <w:szCs w:val="24"/>
        </w:rPr>
      </w:pPr>
      <w:r w:rsidRPr="00846503">
        <w:rPr>
          <w:rFonts w:ascii="Times New Roman" w:hAnsi="Times New Roman" w:cs="Times New Roman"/>
          <w:b/>
          <w:bCs/>
          <w:sz w:val="24"/>
          <w:szCs w:val="24"/>
        </w:rPr>
        <w:t>Note:</w:t>
      </w:r>
      <w:r w:rsidR="00A24A4A">
        <w:rPr>
          <w:rFonts w:ascii="Times New Roman" w:hAnsi="Times New Roman" w:cs="Times New Roman"/>
          <w:b/>
          <w:bCs/>
          <w:sz w:val="24"/>
          <w:szCs w:val="24"/>
        </w:rPr>
        <w:t xml:space="preserve"> </w:t>
      </w:r>
      <w:r w:rsidRPr="00846503">
        <w:rPr>
          <w:rFonts w:ascii="Times New Roman" w:hAnsi="Times New Roman" w:cs="Times New Roman"/>
          <w:sz w:val="24"/>
          <w:szCs w:val="24"/>
        </w:rPr>
        <w:t>The Virginia Administrative Code regulates the class size for this course. For additional information, see </w:t>
      </w:r>
      <w:hyperlink r:id="rId8" w:tgtFrame="_blank" w:history="1">
        <w:r w:rsidRPr="00846503">
          <w:rPr>
            <w:rStyle w:val="Hyperlink"/>
            <w:rFonts w:ascii="Times New Roman" w:hAnsi="Times New Roman" w:cs="Times New Roman"/>
            <w:sz w:val="24"/>
            <w:szCs w:val="24"/>
          </w:rPr>
          <w:t>8VAC20-120-150</w:t>
        </w:r>
      </w:hyperlink>
      <w:r w:rsidRPr="00846503">
        <w:rPr>
          <w:rFonts w:ascii="Times New Roman" w:hAnsi="Times New Roman" w:cs="Times New Roman"/>
          <w:sz w:val="24"/>
          <w:szCs w:val="24"/>
        </w:rPr>
        <w:t>, "Maximum class size," or contact the Virginia Department of Education Office of Career and Technical Education at </w:t>
      </w:r>
      <w:hyperlink r:id="rId9" w:history="1">
        <w:r w:rsidRPr="00846503">
          <w:rPr>
            <w:rStyle w:val="Hyperlink"/>
            <w:rFonts w:ascii="Times New Roman" w:hAnsi="Times New Roman" w:cs="Times New Roman"/>
            <w:sz w:val="24"/>
            <w:szCs w:val="24"/>
          </w:rPr>
          <w:t>cte@doe.virginia.gov</w:t>
        </w:r>
      </w:hyperlink>
      <w:r w:rsidRPr="00846503">
        <w:rPr>
          <w:rFonts w:ascii="Times New Roman" w:hAnsi="Times New Roman" w:cs="Times New Roman"/>
          <w:sz w:val="24"/>
          <w:szCs w:val="24"/>
        </w:rPr>
        <w:t>.</w:t>
      </w:r>
    </w:p>
    <w:p w14:paraId="34934D8E" w14:textId="77777777" w:rsidR="00846503" w:rsidRPr="00846503" w:rsidRDefault="00846503" w:rsidP="00846503">
      <w:pPr>
        <w:rPr>
          <w:rFonts w:ascii="Times New Roman" w:hAnsi="Times New Roman" w:cs="Times New Roman"/>
          <w:sz w:val="24"/>
          <w:szCs w:val="24"/>
        </w:rPr>
      </w:pPr>
      <w:r w:rsidRPr="00846503">
        <w:rPr>
          <w:rFonts w:ascii="Times New Roman" w:hAnsi="Times New Roman" w:cs="Times New Roman"/>
          <w:b/>
          <w:bCs/>
          <w:sz w:val="24"/>
          <w:szCs w:val="24"/>
        </w:rPr>
        <w:t>Note:</w:t>
      </w:r>
      <w:r w:rsidRPr="00846503">
        <w:rPr>
          <w:rFonts w:ascii="Times New Roman" w:hAnsi="Times New Roman" w:cs="Times New Roman"/>
          <w:sz w:val="24"/>
          <w:szCs w:val="24"/>
        </w:rPr>
        <w:t> Competencies within this course ensure compliance with the National FFA Organization's Federal Charter Amendments Act (Public Law 116-7). Through this legislation, students are provided opportunities for leadership, personal growth, and career success through agricultural education.</w:t>
      </w:r>
    </w:p>
    <w:p w14:paraId="06AC9461" w14:textId="25C50B35" w:rsidR="00EE7454" w:rsidRPr="00846503" w:rsidRDefault="00846503" w:rsidP="007F6BE6">
      <w:pPr>
        <w:rPr>
          <w:rFonts w:ascii="Times New Roman" w:hAnsi="Times New Roman" w:cs="Times New Roman"/>
          <w:sz w:val="24"/>
          <w:szCs w:val="24"/>
        </w:rPr>
      </w:pPr>
      <w:r w:rsidRPr="00846503">
        <w:rPr>
          <w:rFonts w:ascii="Times New Roman" w:hAnsi="Times New Roman" w:cs="Times New Roman"/>
          <w:b/>
          <w:bCs/>
          <w:sz w:val="24"/>
          <w:szCs w:val="24"/>
        </w:rPr>
        <w:t>Credentials, Course Sequences, and Career Clusters/Pathways can be found here:</w:t>
      </w:r>
      <w:r>
        <w:rPr>
          <w:rFonts w:ascii="Times New Roman" w:hAnsi="Times New Roman" w:cs="Times New Roman"/>
          <w:b/>
          <w:bCs/>
          <w:sz w:val="24"/>
          <w:szCs w:val="24"/>
        </w:rPr>
        <w:t xml:space="preserve"> </w:t>
      </w:r>
      <w:hyperlink r:id="rId10" w:tgtFrame="_blank" w:history="1">
        <w:r w:rsidRPr="00846503">
          <w:rPr>
            <w:rStyle w:val="Hyperlink"/>
            <w:rFonts w:ascii="Times New Roman" w:hAnsi="Times New Roman" w:cs="Times New Roman"/>
            <w:sz w:val="24"/>
            <w:szCs w:val="24"/>
          </w:rPr>
          <w:t>https://www.cteresource.org/career-clusters/agriculture-food-natural-resources/livestock-production-management/</w:t>
        </w:r>
      </w:hyperlink>
      <w:r w:rsidRPr="00846503">
        <w:rPr>
          <w:rFonts w:ascii="Times New Roman" w:hAnsi="Times New Roman" w:cs="Times New Roman"/>
          <w:sz w:val="24"/>
          <w:szCs w:val="24"/>
        </w:rPr>
        <w:t xml:space="preserve"> </w:t>
      </w:r>
    </w:p>
    <w:tbl>
      <w:tblPr>
        <w:tblStyle w:val="TableGrid"/>
        <w:tblW w:w="5000" w:type="pct"/>
        <w:tblLayout w:type="fixed"/>
        <w:tblCellMar>
          <w:left w:w="115" w:type="dxa"/>
          <w:right w:w="115" w:type="dxa"/>
        </w:tblCellMar>
        <w:tblLook w:val="04A0" w:firstRow="1" w:lastRow="0" w:firstColumn="1" w:lastColumn="0" w:noHBand="0" w:noVBand="1"/>
      </w:tblPr>
      <w:tblGrid>
        <w:gridCol w:w="553"/>
        <w:gridCol w:w="2481"/>
        <w:gridCol w:w="4251"/>
        <w:gridCol w:w="4681"/>
        <w:gridCol w:w="2339"/>
        <w:gridCol w:w="2328"/>
        <w:gridCol w:w="2077"/>
      </w:tblGrid>
      <w:tr w:rsidR="0095774E" w:rsidRPr="003970E8" w14:paraId="5DF13EF4" w14:textId="246C7C47" w:rsidTr="0095774E">
        <w:trPr>
          <w:tblHeader/>
        </w:trPr>
        <w:tc>
          <w:tcPr>
            <w:tcW w:w="148" w:type="pct"/>
            <w:shd w:val="clear" w:color="auto" w:fill="000000" w:themeFill="text1"/>
          </w:tcPr>
          <w:p w14:paraId="2BA8328C" w14:textId="77777777" w:rsidR="0095774E" w:rsidRPr="003970E8" w:rsidRDefault="0095774E" w:rsidP="004875CF">
            <w:pPr>
              <w:rPr>
                <w:rFonts w:ascii="Times New Roman" w:eastAsia="Times New Roman" w:hAnsi="Times New Roman" w:cs="Times New Roman"/>
                <w:b/>
                <w:bCs/>
                <w:color w:val="FFFFFF" w:themeColor="background1"/>
                <w:sz w:val="24"/>
                <w:szCs w:val="24"/>
              </w:rPr>
            </w:pPr>
          </w:p>
        </w:tc>
        <w:tc>
          <w:tcPr>
            <w:tcW w:w="663" w:type="pct"/>
            <w:tcBorders>
              <w:bottom w:val="single" w:sz="4" w:space="0" w:color="auto"/>
            </w:tcBorders>
            <w:shd w:val="clear" w:color="auto" w:fill="000000" w:themeFill="text1"/>
            <w:tcMar>
              <w:top w:w="43" w:type="dxa"/>
              <w:left w:w="115" w:type="dxa"/>
              <w:bottom w:w="43" w:type="dxa"/>
              <w:right w:w="115" w:type="dxa"/>
            </w:tcMar>
          </w:tcPr>
          <w:p w14:paraId="0B096B1B" w14:textId="7AC3267B" w:rsidR="0095774E" w:rsidRPr="003970E8" w:rsidRDefault="0095774E" w:rsidP="004875CF">
            <w:pPr>
              <w:rPr>
                <w:rFonts w:ascii="Times New Roman" w:eastAsia="Times New Roman" w:hAnsi="Times New Roman" w:cs="Times New Roman"/>
                <w:b/>
                <w:bCs/>
                <w:color w:val="FFFFFF" w:themeColor="background1"/>
                <w:sz w:val="24"/>
                <w:szCs w:val="24"/>
              </w:rPr>
            </w:pPr>
            <w:r w:rsidRPr="003970E8">
              <w:rPr>
                <w:rFonts w:ascii="Times New Roman" w:eastAsia="Times New Roman" w:hAnsi="Times New Roman" w:cs="Times New Roman"/>
                <w:b/>
                <w:bCs/>
                <w:color w:val="FFFFFF" w:themeColor="background1"/>
                <w:sz w:val="24"/>
                <w:szCs w:val="24"/>
              </w:rPr>
              <w:t>Task</w:t>
            </w:r>
          </w:p>
        </w:tc>
        <w:tc>
          <w:tcPr>
            <w:tcW w:w="1136" w:type="pct"/>
            <w:tcBorders>
              <w:bottom w:val="single" w:sz="4" w:space="0" w:color="auto"/>
              <w:right w:val="single" w:sz="4" w:space="0" w:color="auto"/>
            </w:tcBorders>
            <w:shd w:val="clear" w:color="auto" w:fill="000000" w:themeFill="text1"/>
          </w:tcPr>
          <w:p w14:paraId="035E911A" w14:textId="4286EB83" w:rsidR="0095774E" w:rsidRPr="003970E8" w:rsidRDefault="0095774E" w:rsidP="004875CF">
            <w:pPr>
              <w:rPr>
                <w:rFonts w:ascii="Times New Roman" w:eastAsia="Times New Roman" w:hAnsi="Times New Roman" w:cs="Times New Roman"/>
                <w:b/>
                <w:bCs/>
                <w:color w:val="FFFFFF" w:themeColor="background1"/>
                <w:sz w:val="24"/>
                <w:szCs w:val="24"/>
              </w:rPr>
            </w:pPr>
            <w:r w:rsidRPr="003970E8">
              <w:rPr>
                <w:rFonts w:ascii="Times New Roman" w:eastAsia="Times New Roman" w:hAnsi="Times New Roman" w:cs="Times New Roman"/>
                <w:b/>
                <w:bCs/>
                <w:color w:val="FFFFFF" w:themeColor="background1"/>
                <w:sz w:val="24"/>
                <w:szCs w:val="24"/>
              </w:rPr>
              <w:t>Definition</w:t>
            </w:r>
          </w:p>
        </w:tc>
        <w:tc>
          <w:tcPr>
            <w:tcW w:w="1251" w:type="pct"/>
            <w:tcBorders>
              <w:top w:val="single" w:sz="4" w:space="0" w:color="auto"/>
              <w:left w:val="single" w:sz="4" w:space="0" w:color="auto"/>
              <w:bottom w:val="single" w:sz="4" w:space="0" w:color="auto"/>
              <w:right w:val="single" w:sz="4" w:space="0" w:color="auto"/>
            </w:tcBorders>
            <w:shd w:val="clear" w:color="auto" w:fill="000000" w:themeFill="text1"/>
          </w:tcPr>
          <w:p w14:paraId="340190B6" w14:textId="62AF1A67" w:rsidR="0095774E" w:rsidRPr="003970E8" w:rsidRDefault="0095774E" w:rsidP="004875CF">
            <w:pPr>
              <w:rPr>
                <w:rFonts w:ascii="Times New Roman" w:eastAsia="Times New Roman" w:hAnsi="Times New Roman" w:cs="Times New Roman"/>
                <w:b/>
                <w:bCs/>
                <w:color w:val="FFFFFF" w:themeColor="background1"/>
                <w:sz w:val="24"/>
                <w:szCs w:val="24"/>
              </w:rPr>
            </w:pPr>
            <w:r w:rsidRPr="003970E8">
              <w:rPr>
                <w:rFonts w:ascii="Times New Roman" w:eastAsia="Times New Roman" w:hAnsi="Times New Roman" w:cs="Times New Roman"/>
                <w:b/>
                <w:bCs/>
                <w:color w:val="FFFFFF" w:themeColor="background1"/>
                <w:sz w:val="24"/>
                <w:szCs w:val="24"/>
              </w:rPr>
              <w:t>Process/Skill Questions</w:t>
            </w:r>
          </w:p>
        </w:tc>
        <w:tc>
          <w:tcPr>
            <w:tcW w:w="625" w:type="pct"/>
            <w:tcBorders>
              <w:top w:val="single" w:sz="4" w:space="0" w:color="auto"/>
              <w:left w:val="single" w:sz="4" w:space="0" w:color="auto"/>
              <w:bottom w:val="single" w:sz="4" w:space="0" w:color="auto"/>
              <w:right w:val="single" w:sz="4" w:space="0" w:color="auto"/>
            </w:tcBorders>
            <w:shd w:val="clear" w:color="auto" w:fill="000000" w:themeFill="text1"/>
          </w:tcPr>
          <w:p w14:paraId="3AED8918" w14:textId="31F9A03B" w:rsidR="0095774E" w:rsidRPr="003970E8" w:rsidRDefault="0095774E" w:rsidP="004875CF">
            <w:pPr>
              <w:rPr>
                <w:rFonts w:ascii="Times New Roman" w:eastAsia="Times New Roman" w:hAnsi="Times New Roman" w:cs="Times New Roman"/>
                <w:b/>
                <w:bCs/>
                <w:color w:val="FFFFFF" w:themeColor="background1"/>
                <w:sz w:val="24"/>
                <w:szCs w:val="24"/>
              </w:rPr>
            </w:pPr>
            <w:r w:rsidRPr="003970E8">
              <w:rPr>
                <w:rFonts w:ascii="Times New Roman" w:eastAsia="Times New Roman" w:hAnsi="Times New Roman" w:cs="Times New Roman"/>
                <w:b/>
                <w:bCs/>
                <w:color w:val="FFFFFF" w:themeColor="background1"/>
                <w:sz w:val="24"/>
                <w:szCs w:val="24"/>
              </w:rPr>
              <w:t>SOL Correlations</w:t>
            </w:r>
          </w:p>
        </w:tc>
        <w:tc>
          <w:tcPr>
            <w:tcW w:w="622" w:type="pct"/>
            <w:shd w:val="clear" w:color="auto" w:fill="000000" w:themeFill="text1"/>
          </w:tcPr>
          <w:p w14:paraId="674421DE" w14:textId="0D9CD461" w:rsidR="0095774E" w:rsidRPr="003970E8" w:rsidRDefault="0095774E" w:rsidP="004875CF">
            <w:pPr>
              <w:rPr>
                <w:rFonts w:ascii="Times New Roman" w:eastAsia="Times New Roman" w:hAnsi="Times New Roman" w:cs="Times New Roman"/>
                <w:b/>
                <w:bCs/>
                <w:color w:val="FFFFFF" w:themeColor="background1"/>
                <w:sz w:val="24"/>
                <w:szCs w:val="24"/>
              </w:rPr>
            </w:pPr>
            <w:r w:rsidRPr="003970E8">
              <w:rPr>
                <w:rFonts w:ascii="Times New Roman" w:eastAsia="Times New Roman" w:hAnsi="Times New Roman" w:cs="Times New Roman"/>
                <w:b/>
                <w:bCs/>
                <w:color w:val="FFFFFF" w:themeColor="background1"/>
                <w:sz w:val="24"/>
                <w:szCs w:val="24"/>
              </w:rPr>
              <w:t>AFNR Correlations</w:t>
            </w:r>
          </w:p>
        </w:tc>
        <w:tc>
          <w:tcPr>
            <w:tcW w:w="555" w:type="pct"/>
            <w:shd w:val="clear" w:color="auto" w:fill="000000" w:themeFill="text1"/>
          </w:tcPr>
          <w:p w14:paraId="70E8698F" w14:textId="7DC5DD6D" w:rsidR="0095774E" w:rsidRPr="003970E8" w:rsidRDefault="0095774E" w:rsidP="004875CF">
            <w:pPr>
              <w:rPr>
                <w:rFonts w:ascii="Times New Roman" w:eastAsia="Times New Roman" w:hAnsi="Times New Roman" w:cs="Times New Roman"/>
                <w:b/>
                <w:bCs/>
                <w:color w:val="FFFFFF" w:themeColor="background1"/>
                <w:sz w:val="24"/>
                <w:szCs w:val="24"/>
              </w:rPr>
            </w:pPr>
            <w:r>
              <w:rPr>
                <w:rFonts w:ascii="Times New Roman" w:eastAsia="Times New Roman" w:hAnsi="Times New Roman" w:cs="Times New Roman"/>
                <w:b/>
                <w:bCs/>
                <w:color w:val="FFFFFF" w:themeColor="background1"/>
                <w:sz w:val="24"/>
                <w:szCs w:val="24"/>
              </w:rPr>
              <w:t>FFA Correlations</w:t>
            </w:r>
          </w:p>
        </w:tc>
      </w:tr>
      <w:tr w:rsidR="0095774E" w:rsidRPr="003970E8" w14:paraId="04197C45" w14:textId="1F2694E1" w:rsidTr="0095774E">
        <w:tc>
          <w:tcPr>
            <w:tcW w:w="148" w:type="pct"/>
            <w:shd w:val="clear" w:color="auto" w:fill="AEAAAA" w:themeFill="background2" w:themeFillShade="BF"/>
          </w:tcPr>
          <w:p w14:paraId="0CAE3FE5" w14:textId="77777777" w:rsidR="0095774E" w:rsidRPr="003970E8" w:rsidRDefault="0095774E" w:rsidP="003970E8">
            <w:pPr>
              <w:rPr>
                <w:rFonts w:ascii="Times New Roman" w:eastAsia="Times New Roman" w:hAnsi="Times New Roman" w:cs="Times New Roman"/>
                <w:b/>
                <w:bCs/>
                <w:sz w:val="24"/>
                <w:szCs w:val="24"/>
              </w:rPr>
            </w:pPr>
          </w:p>
        </w:tc>
        <w:tc>
          <w:tcPr>
            <w:tcW w:w="663" w:type="pct"/>
            <w:shd w:val="clear" w:color="auto" w:fill="AEAAAA" w:themeFill="background2" w:themeFillShade="BF"/>
            <w:tcMar>
              <w:top w:w="43" w:type="dxa"/>
              <w:left w:w="115" w:type="dxa"/>
              <w:bottom w:w="43" w:type="dxa"/>
              <w:right w:w="115" w:type="dxa"/>
            </w:tcMar>
          </w:tcPr>
          <w:p w14:paraId="13D5EE1D" w14:textId="498245B7" w:rsidR="0095774E" w:rsidRPr="003970E8" w:rsidRDefault="0095774E" w:rsidP="003970E8">
            <w:pPr>
              <w:rPr>
                <w:rFonts w:ascii="Times New Roman" w:eastAsia="Times New Roman" w:hAnsi="Times New Roman" w:cs="Times New Roman"/>
                <w:b/>
                <w:bCs/>
                <w:sz w:val="24"/>
                <w:szCs w:val="24"/>
              </w:rPr>
            </w:pPr>
            <w:bookmarkStart w:id="1" w:name="_Toc67297988"/>
            <w:r w:rsidRPr="003970E8">
              <w:rPr>
                <w:rFonts w:ascii="Times New Roman" w:hAnsi="Times New Roman" w:cs="Times New Roman"/>
                <w:b/>
                <w:bCs/>
                <w:sz w:val="24"/>
                <w:szCs w:val="24"/>
              </w:rPr>
              <w:t>Demonstrating Personal Qualities and Abilities</w:t>
            </w:r>
            <w:bookmarkEnd w:id="1"/>
          </w:p>
        </w:tc>
        <w:tc>
          <w:tcPr>
            <w:tcW w:w="1136" w:type="pct"/>
            <w:tcBorders>
              <w:right w:val="single" w:sz="4" w:space="0" w:color="auto"/>
            </w:tcBorders>
            <w:shd w:val="clear" w:color="auto" w:fill="AEAAAA" w:themeFill="background2" w:themeFillShade="BF"/>
          </w:tcPr>
          <w:p w14:paraId="111C91AD" w14:textId="77777777" w:rsidR="0095774E" w:rsidRPr="003970E8" w:rsidRDefault="0095774E" w:rsidP="003970E8">
            <w:pPr>
              <w:rPr>
                <w:rFonts w:ascii="Times New Roman" w:eastAsia="Times New Roman" w:hAnsi="Times New Roman" w:cs="Times New Roman"/>
                <w:b/>
                <w:bCs/>
                <w:sz w:val="24"/>
                <w:szCs w:val="24"/>
              </w:rPr>
            </w:pPr>
          </w:p>
        </w:tc>
        <w:tc>
          <w:tcPr>
            <w:tcW w:w="1251" w:type="pct"/>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100D43BC" w14:textId="77777777" w:rsidR="0095774E" w:rsidRPr="003970E8" w:rsidRDefault="0095774E" w:rsidP="003970E8">
            <w:pPr>
              <w:rPr>
                <w:rFonts w:ascii="Times New Roman" w:eastAsia="Times New Roman" w:hAnsi="Times New Roman" w:cs="Times New Roman"/>
                <w:b/>
                <w:bCs/>
                <w:sz w:val="24"/>
                <w:szCs w:val="24"/>
              </w:rPr>
            </w:pPr>
          </w:p>
        </w:tc>
        <w:tc>
          <w:tcPr>
            <w:tcW w:w="625" w:type="pct"/>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67EC4B60" w14:textId="77777777" w:rsidR="0095774E" w:rsidRPr="003970E8" w:rsidRDefault="0095774E" w:rsidP="003970E8">
            <w:pPr>
              <w:rPr>
                <w:rFonts w:ascii="Times New Roman" w:eastAsia="Times New Roman" w:hAnsi="Times New Roman" w:cs="Times New Roman"/>
                <w:sz w:val="24"/>
                <w:szCs w:val="24"/>
              </w:rPr>
            </w:pPr>
          </w:p>
        </w:tc>
        <w:tc>
          <w:tcPr>
            <w:tcW w:w="622" w:type="pct"/>
            <w:shd w:val="clear" w:color="auto" w:fill="AEAAAA" w:themeFill="background2" w:themeFillShade="BF"/>
          </w:tcPr>
          <w:p w14:paraId="6F149809" w14:textId="77777777" w:rsidR="0095774E" w:rsidRPr="003970E8" w:rsidRDefault="0095774E" w:rsidP="003970E8">
            <w:pPr>
              <w:rPr>
                <w:rFonts w:ascii="Times New Roman" w:eastAsia="Times New Roman" w:hAnsi="Times New Roman" w:cs="Times New Roman"/>
                <w:b/>
                <w:bCs/>
                <w:sz w:val="24"/>
                <w:szCs w:val="24"/>
              </w:rPr>
            </w:pPr>
          </w:p>
        </w:tc>
        <w:tc>
          <w:tcPr>
            <w:tcW w:w="555" w:type="pct"/>
            <w:shd w:val="clear" w:color="auto" w:fill="AEAAAA" w:themeFill="background2" w:themeFillShade="BF"/>
          </w:tcPr>
          <w:p w14:paraId="262A2E04" w14:textId="77777777" w:rsidR="0095774E" w:rsidRPr="003970E8" w:rsidRDefault="0095774E" w:rsidP="003970E8">
            <w:pPr>
              <w:rPr>
                <w:rFonts w:ascii="Times New Roman" w:eastAsia="Times New Roman" w:hAnsi="Times New Roman" w:cs="Times New Roman"/>
                <w:b/>
                <w:bCs/>
                <w:sz w:val="24"/>
                <w:szCs w:val="24"/>
              </w:rPr>
            </w:pPr>
          </w:p>
        </w:tc>
      </w:tr>
      <w:tr w:rsidR="0095774E" w:rsidRPr="003970E8" w14:paraId="3A659A4C" w14:textId="3B3424B9" w:rsidTr="0095774E">
        <w:tc>
          <w:tcPr>
            <w:tcW w:w="148" w:type="pct"/>
          </w:tcPr>
          <w:p w14:paraId="60C1253A" w14:textId="25B9536D"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1</w:t>
            </w:r>
          </w:p>
        </w:tc>
        <w:tc>
          <w:tcPr>
            <w:tcW w:w="663" w:type="pct"/>
            <w:tcMar>
              <w:top w:w="43" w:type="dxa"/>
              <w:left w:w="115" w:type="dxa"/>
              <w:bottom w:w="43" w:type="dxa"/>
              <w:right w:w="115" w:type="dxa"/>
            </w:tcMar>
          </w:tcPr>
          <w:p w14:paraId="6CBE0AD1" w14:textId="51C23D2F"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Demonstrate creativity and innovation.</w:t>
            </w:r>
          </w:p>
        </w:tc>
        <w:tc>
          <w:tcPr>
            <w:tcW w:w="1136" w:type="pct"/>
            <w:tcBorders>
              <w:right w:val="single" w:sz="4" w:space="0" w:color="auto"/>
            </w:tcBorders>
          </w:tcPr>
          <w:p w14:paraId="23B223F2" w14:textId="77777777" w:rsidR="0095774E" w:rsidRPr="003970E8" w:rsidRDefault="0095774E" w:rsidP="003970E8">
            <w:pPr>
              <w:shd w:val="clear" w:color="auto" w:fill="FFFFFF"/>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Demonstration includes </w:t>
            </w:r>
          </w:p>
          <w:p w14:paraId="0419B5A9"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discussing the importance of creativity and innovation in the workplace </w:t>
            </w:r>
          </w:p>
          <w:p w14:paraId="695AD774"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brainstorming and contributing ideas, strategies, and solutions </w:t>
            </w:r>
          </w:p>
          <w:p w14:paraId="5D086CC8"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developing and/or improving products, services, or processes </w:t>
            </w:r>
          </w:p>
          <w:p w14:paraId="27422739"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identifying and allocating available resources. </w:t>
            </w:r>
          </w:p>
          <w:p w14:paraId="51B1F194" w14:textId="77777777" w:rsidR="0095774E" w:rsidRPr="003970E8" w:rsidRDefault="0095774E" w:rsidP="003970E8">
            <w:pPr>
              <w:rPr>
                <w:rFonts w:ascii="Times New Roman" w:eastAsia="Times New Roman" w:hAnsi="Times New Roman" w:cs="Times New Roman"/>
                <w:b/>
                <w:bCs/>
                <w:sz w:val="24"/>
                <w:szCs w:val="24"/>
              </w:rPr>
            </w:pPr>
          </w:p>
        </w:tc>
        <w:tc>
          <w:tcPr>
            <w:tcW w:w="1251" w:type="pct"/>
            <w:tcBorders>
              <w:top w:val="single" w:sz="4" w:space="0" w:color="auto"/>
              <w:left w:val="single" w:sz="4" w:space="0" w:color="auto"/>
              <w:bottom w:val="single" w:sz="4" w:space="0" w:color="auto"/>
              <w:right w:val="single" w:sz="4" w:space="0" w:color="auto"/>
            </w:tcBorders>
          </w:tcPr>
          <w:p w14:paraId="2FE78522"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What are </w:t>
            </w:r>
            <w:r w:rsidRPr="003970E8">
              <w:rPr>
                <w:rFonts w:ascii="Times New Roman" w:eastAsia="Times New Roman" w:hAnsi="Times New Roman" w:cs="Times New Roman"/>
                <w:i/>
                <w:iCs/>
                <w:sz w:val="24"/>
                <w:szCs w:val="24"/>
              </w:rPr>
              <w:t>creativity</w:t>
            </w:r>
            <w:r w:rsidRPr="003970E8">
              <w:rPr>
                <w:rFonts w:ascii="Times New Roman" w:eastAsia="Times New Roman" w:hAnsi="Times New Roman" w:cs="Times New Roman"/>
                <w:sz w:val="24"/>
                <w:szCs w:val="24"/>
              </w:rPr>
              <w:t xml:space="preserve"> and </w:t>
            </w:r>
            <w:r w:rsidRPr="003970E8">
              <w:rPr>
                <w:rFonts w:ascii="Times New Roman" w:eastAsia="Times New Roman" w:hAnsi="Times New Roman" w:cs="Times New Roman"/>
                <w:i/>
                <w:iCs/>
                <w:sz w:val="24"/>
                <w:szCs w:val="24"/>
              </w:rPr>
              <w:t>innovation</w:t>
            </w:r>
            <w:r w:rsidRPr="003970E8">
              <w:rPr>
                <w:rFonts w:ascii="Times New Roman" w:eastAsia="Times New Roman" w:hAnsi="Times New Roman" w:cs="Times New Roman"/>
                <w:sz w:val="24"/>
                <w:szCs w:val="24"/>
              </w:rPr>
              <w:t>? Why are they important in the workplace? </w:t>
            </w:r>
          </w:p>
          <w:p w14:paraId="5FEB3182"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Why is it important to brainstorm and contribute ideas within a team? </w:t>
            </w:r>
          </w:p>
          <w:p w14:paraId="01769DF2" w14:textId="77777777" w:rsidR="0095774E" w:rsidRPr="003970E8" w:rsidRDefault="0095774E" w:rsidP="003970E8">
            <w:pPr>
              <w:pStyle w:val="ListParagraph"/>
              <w:numPr>
                <w:ilvl w:val="0"/>
                <w:numId w:val="158"/>
              </w:numPr>
              <w:ind w:left="444"/>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How might one improve a product, service, or process in a career pathway? </w:t>
            </w:r>
          </w:p>
          <w:p w14:paraId="328DAC22" w14:textId="0239E0ED" w:rsidR="0095774E" w:rsidRPr="003970E8" w:rsidRDefault="0095774E" w:rsidP="003970E8">
            <w:pPr>
              <w:pStyle w:val="ListParagraph"/>
              <w:numPr>
                <w:ilvl w:val="0"/>
                <w:numId w:val="158"/>
              </w:numPr>
              <w:ind w:left="444"/>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What resources are needed to solve a problem? How should these resources be allocated? </w:t>
            </w:r>
          </w:p>
        </w:tc>
        <w:tc>
          <w:tcPr>
            <w:tcW w:w="625" w:type="pct"/>
            <w:tcBorders>
              <w:top w:val="single" w:sz="4" w:space="0" w:color="auto"/>
              <w:left w:val="single" w:sz="4" w:space="0" w:color="auto"/>
              <w:bottom w:val="single" w:sz="4" w:space="0" w:color="auto"/>
              <w:right w:val="single" w:sz="4" w:space="0" w:color="auto"/>
            </w:tcBorders>
          </w:tcPr>
          <w:p w14:paraId="254CE3B5" w14:textId="77777777" w:rsidR="0095774E" w:rsidRPr="003970E8" w:rsidRDefault="0095774E" w:rsidP="003970E8">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9.C, 9.DSR, 9.RI, 9.W, 9.R, 10.C, 10.DSR, 10.RI, 10.W, 10.R, 11.C, 11.DSR, 11.RI, 11.W, 11.R, 12.C, 12.DSR, 12.RI, 12.W, 12.R</w:t>
            </w:r>
          </w:p>
          <w:p w14:paraId="11C8559F" w14:textId="77777777" w:rsidR="0095774E" w:rsidRPr="003970E8" w:rsidRDefault="0095774E" w:rsidP="003970E8">
            <w:pPr>
              <w:rPr>
                <w:rFonts w:ascii="Times New Roman" w:eastAsia="Times New Roman" w:hAnsi="Times New Roman" w:cs="Times New Roman"/>
                <w:sz w:val="24"/>
                <w:szCs w:val="24"/>
              </w:rPr>
            </w:pPr>
          </w:p>
          <w:p w14:paraId="4D897773" w14:textId="77777777" w:rsidR="0095774E" w:rsidRPr="003970E8" w:rsidRDefault="0095774E" w:rsidP="003970E8">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History and Social Science: Skills GOVT, Skills VUS, Skills WHI, Skills WHII</w:t>
            </w:r>
          </w:p>
          <w:p w14:paraId="2DB84395" w14:textId="77777777" w:rsidR="0095774E" w:rsidRPr="003970E8" w:rsidRDefault="0095774E" w:rsidP="003970E8">
            <w:pPr>
              <w:rPr>
                <w:rFonts w:ascii="Times New Roman" w:eastAsia="Times New Roman" w:hAnsi="Times New Roman" w:cs="Times New Roman"/>
                <w:sz w:val="24"/>
                <w:szCs w:val="24"/>
              </w:rPr>
            </w:pPr>
          </w:p>
          <w:p w14:paraId="11056593" w14:textId="77777777" w:rsidR="0095774E" w:rsidRPr="003970E8" w:rsidRDefault="0095774E" w:rsidP="003970E8">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Mathematics: A.9, AFDA.3, AFDA.4, AFDA.5, AFDA.6, AFDA.7, AFDA.8, AII.9, COM.1, COM.3, COM.4, COM.5, COM.8, DM.7, DM.1*, DM.10, DM.2*, DM.3*, PS.3*, PS.4*, PS.7*, PS.9*, PS.10*</w:t>
            </w:r>
          </w:p>
          <w:p w14:paraId="00116760" w14:textId="171685F5" w:rsidR="0095774E" w:rsidRPr="003970E8" w:rsidRDefault="0095774E" w:rsidP="003970E8">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br/>
              <w:t>Science: BIO.1, CH.1, ES.1</w:t>
            </w:r>
          </w:p>
        </w:tc>
        <w:tc>
          <w:tcPr>
            <w:tcW w:w="622" w:type="pct"/>
          </w:tcPr>
          <w:p w14:paraId="36B78B3E" w14:textId="77777777" w:rsidR="0095774E" w:rsidRPr="003970E8" w:rsidRDefault="0095774E" w:rsidP="003970E8">
            <w:pPr>
              <w:rPr>
                <w:rFonts w:ascii="Times New Roman" w:eastAsia="Times New Roman" w:hAnsi="Times New Roman" w:cs="Times New Roman"/>
                <w:b/>
                <w:bCs/>
                <w:sz w:val="24"/>
                <w:szCs w:val="24"/>
              </w:rPr>
            </w:pPr>
          </w:p>
        </w:tc>
        <w:tc>
          <w:tcPr>
            <w:tcW w:w="555" w:type="pct"/>
          </w:tcPr>
          <w:p w14:paraId="5A719BCE" w14:textId="77777777" w:rsidR="0095774E" w:rsidRPr="003970E8" w:rsidRDefault="0095774E" w:rsidP="003970E8">
            <w:pPr>
              <w:rPr>
                <w:rFonts w:ascii="Times New Roman" w:eastAsia="Times New Roman" w:hAnsi="Times New Roman" w:cs="Times New Roman"/>
                <w:b/>
                <w:bCs/>
                <w:sz w:val="24"/>
                <w:szCs w:val="24"/>
              </w:rPr>
            </w:pPr>
          </w:p>
        </w:tc>
      </w:tr>
      <w:tr w:rsidR="0095774E" w:rsidRPr="003970E8" w14:paraId="1B882774" w14:textId="53731C6E" w:rsidTr="0095774E">
        <w:tc>
          <w:tcPr>
            <w:tcW w:w="148" w:type="pct"/>
          </w:tcPr>
          <w:p w14:paraId="66DD35BE" w14:textId="561DBB67"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lastRenderedPageBreak/>
              <w:t>2</w:t>
            </w:r>
          </w:p>
        </w:tc>
        <w:tc>
          <w:tcPr>
            <w:tcW w:w="663" w:type="pct"/>
            <w:tcMar>
              <w:top w:w="43" w:type="dxa"/>
              <w:left w:w="115" w:type="dxa"/>
              <w:bottom w:w="43" w:type="dxa"/>
              <w:right w:w="115" w:type="dxa"/>
            </w:tcMar>
          </w:tcPr>
          <w:p w14:paraId="4F639596" w14:textId="4DAB4F7C"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Demonstrate critical thinking and problem-solving.</w:t>
            </w:r>
          </w:p>
        </w:tc>
        <w:tc>
          <w:tcPr>
            <w:tcW w:w="1136" w:type="pct"/>
            <w:tcBorders>
              <w:right w:val="single" w:sz="4" w:space="0" w:color="auto"/>
            </w:tcBorders>
          </w:tcPr>
          <w:p w14:paraId="4015258F" w14:textId="77777777" w:rsidR="0095774E" w:rsidRPr="003970E8" w:rsidRDefault="0095774E" w:rsidP="003970E8">
            <w:pPr>
              <w:shd w:val="clear" w:color="auto" w:fill="FFFFFF"/>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Demonstration includes</w:t>
            </w:r>
          </w:p>
          <w:p w14:paraId="064EACCE"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recognizing and analyzing problems</w:t>
            </w:r>
          </w:p>
          <w:p w14:paraId="134803C0"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evaluating potential solutions and resources</w:t>
            </w:r>
          </w:p>
          <w:p w14:paraId="664FD3F2" w14:textId="77777777" w:rsidR="0095774E" w:rsidRPr="003970E8" w:rsidRDefault="0095774E" w:rsidP="003970E8">
            <w:pPr>
              <w:pStyle w:val="ListParagraph"/>
              <w:numPr>
                <w:ilvl w:val="0"/>
                <w:numId w:val="158"/>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using a logical approach to make decisions and solve problems</w:t>
            </w:r>
          </w:p>
          <w:p w14:paraId="3A6E73FC" w14:textId="23B15D2A" w:rsidR="0095774E" w:rsidRPr="003970E8" w:rsidRDefault="0095774E" w:rsidP="003970E8">
            <w:pPr>
              <w:pStyle w:val="ListParagraph"/>
              <w:numPr>
                <w:ilvl w:val="0"/>
                <w:numId w:val="158"/>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implementing effective courses of action.</w:t>
            </w:r>
          </w:p>
        </w:tc>
        <w:tc>
          <w:tcPr>
            <w:tcW w:w="1251" w:type="pct"/>
            <w:tcBorders>
              <w:top w:val="single" w:sz="4" w:space="0" w:color="auto"/>
              <w:left w:val="single" w:sz="4" w:space="0" w:color="auto"/>
              <w:bottom w:val="single" w:sz="4" w:space="0" w:color="auto"/>
              <w:right w:val="single" w:sz="4" w:space="0" w:color="auto"/>
            </w:tcBorders>
          </w:tcPr>
          <w:p w14:paraId="3CABD693"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What is an example of a situation where one could use a reasoning model to </w:t>
            </w:r>
            <w:proofErr w:type="gramStart"/>
            <w:r w:rsidRPr="003970E8">
              <w:rPr>
                <w:rFonts w:ascii="Times New Roman" w:eastAsia="Times New Roman" w:hAnsi="Times New Roman" w:cs="Times New Roman"/>
                <w:sz w:val="24"/>
                <w:szCs w:val="24"/>
              </w:rPr>
              <w:t>make a decision</w:t>
            </w:r>
            <w:proofErr w:type="gramEnd"/>
            <w:r w:rsidRPr="003970E8">
              <w:rPr>
                <w:rFonts w:ascii="Times New Roman" w:eastAsia="Times New Roman" w:hAnsi="Times New Roman" w:cs="Times New Roman"/>
                <w:sz w:val="24"/>
                <w:szCs w:val="24"/>
              </w:rPr>
              <w:t>?</w:t>
            </w:r>
          </w:p>
          <w:p w14:paraId="27538EFC"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What steps might one take to </w:t>
            </w:r>
            <w:proofErr w:type="gramStart"/>
            <w:r w:rsidRPr="003970E8">
              <w:rPr>
                <w:rFonts w:ascii="Times New Roman" w:eastAsia="Times New Roman" w:hAnsi="Times New Roman" w:cs="Times New Roman"/>
                <w:sz w:val="24"/>
                <w:szCs w:val="24"/>
              </w:rPr>
              <w:t>make a decision</w:t>
            </w:r>
            <w:proofErr w:type="gramEnd"/>
            <w:r w:rsidRPr="003970E8">
              <w:rPr>
                <w:rFonts w:ascii="Times New Roman" w:eastAsia="Times New Roman" w:hAnsi="Times New Roman" w:cs="Times New Roman"/>
                <w:sz w:val="24"/>
                <w:szCs w:val="24"/>
              </w:rPr>
              <w:t xml:space="preserve"> or solve a problem?</w:t>
            </w:r>
          </w:p>
          <w:p w14:paraId="4BA11B42"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are examples of questions one might ask when analyzing problems?</w:t>
            </w:r>
          </w:p>
          <w:p w14:paraId="33521353" w14:textId="77777777" w:rsidR="0095774E" w:rsidRPr="003970E8" w:rsidRDefault="0095774E" w:rsidP="003970E8">
            <w:pPr>
              <w:pStyle w:val="ListParagraph"/>
              <w:numPr>
                <w:ilvl w:val="0"/>
                <w:numId w:val="158"/>
              </w:numPr>
              <w:ind w:left="444"/>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How can potential solutions be evaluated?</w:t>
            </w:r>
          </w:p>
          <w:p w14:paraId="3A6451E1" w14:textId="790797A8" w:rsidR="0095774E" w:rsidRPr="003970E8" w:rsidRDefault="0095774E" w:rsidP="003970E8">
            <w:pPr>
              <w:pStyle w:val="ListParagraph"/>
              <w:numPr>
                <w:ilvl w:val="0"/>
                <w:numId w:val="158"/>
              </w:numPr>
              <w:ind w:left="444"/>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 xml:space="preserve">What are the advantages and disadvantages of using a reasoning approach to </w:t>
            </w:r>
            <w:proofErr w:type="gramStart"/>
            <w:r w:rsidRPr="003970E8">
              <w:rPr>
                <w:rFonts w:ascii="Times New Roman" w:eastAsia="Times New Roman" w:hAnsi="Times New Roman" w:cs="Times New Roman"/>
                <w:sz w:val="24"/>
                <w:szCs w:val="24"/>
              </w:rPr>
              <w:t>make a decision</w:t>
            </w:r>
            <w:proofErr w:type="gramEnd"/>
            <w:r w:rsidRPr="003970E8">
              <w:rPr>
                <w:rFonts w:ascii="Times New Roman" w:eastAsia="Times New Roman" w:hAnsi="Times New Roman" w:cs="Times New Roman"/>
                <w:sz w:val="24"/>
                <w:szCs w:val="24"/>
              </w:rPr>
              <w:t xml:space="preserve"> or solve a problem?</w:t>
            </w:r>
          </w:p>
        </w:tc>
        <w:tc>
          <w:tcPr>
            <w:tcW w:w="625" w:type="pct"/>
            <w:tcBorders>
              <w:top w:val="single" w:sz="4" w:space="0" w:color="auto"/>
              <w:left w:val="single" w:sz="4" w:space="0" w:color="auto"/>
              <w:bottom w:val="single" w:sz="4" w:space="0" w:color="auto"/>
              <w:right w:val="single" w:sz="4" w:space="0" w:color="auto"/>
            </w:tcBorders>
          </w:tcPr>
          <w:p w14:paraId="1914B352" w14:textId="77777777" w:rsidR="0095774E" w:rsidRPr="003970E8" w:rsidRDefault="0095774E" w:rsidP="003970E8">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9.C, 9.DSR, 9.RI, 9.W, 9.R, 10.C, 10.DSR, 10.RI, 10.W, 10.R, 11.C, 11.DSR, 11.RI, 11.W, 11.R, 12.C, 12.DSR, 12.RI, 12.W, 12.R</w:t>
            </w:r>
          </w:p>
          <w:p w14:paraId="4A301293" w14:textId="77777777" w:rsidR="0095774E" w:rsidRPr="003970E8" w:rsidRDefault="0095774E" w:rsidP="003970E8">
            <w:pPr>
              <w:rPr>
                <w:rFonts w:ascii="Times New Roman" w:eastAsia="Times New Roman" w:hAnsi="Times New Roman" w:cs="Times New Roman"/>
                <w:sz w:val="24"/>
                <w:szCs w:val="24"/>
              </w:rPr>
            </w:pPr>
          </w:p>
          <w:p w14:paraId="31457DAD" w14:textId="77777777" w:rsidR="0095774E" w:rsidRPr="003970E8" w:rsidRDefault="0095774E" w:rsidP="003970E8">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History and Social Science: Skills GOVT, Skills VUS, Skills WHI, Skills WHII</w:t>
            </w:r>
          </w:p>
          <w:p w14:paraId="51F31B61" w14:textId="77777777" w:rsidR="0095774E" w:rsidRPr="003970E8" w:rsidRDefault="0095774E" w:rsidP="003970E8">
            <w:pPr>
              <w:rPr>
                <w:rFonts w:ascii="Times New Roman" w:eastAsia="Times New Roman" w:hAnsi="Times New Roman" w:cs="Times New Roman"/>
                <w:sz w:val="24"/>
                <w:szCs w:val="24"/>
              </w:rPr>
            </w:pPr>
          </w:p>
          <w:p w14:paraId="766E47A7" w14:textId="77777777" w:rsidR="0095774E" w:rsidRPr="003970E8" w:rsidRDefault="0095774E" w:rsidP="003970E8">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Mathematics: A.8, A.9, G.1, G.13, G.14, AFDA.3, AFDA.5, AFDA.8, AII.9, AII.10, AII.11, COM.1, COM.3, COM.4, COM.5, COM.8, DM.4, DM.7, DM.1*, DM.2*, DM.3*, DM.9*, PS.9*, PS.10*</w:t>
            </w:r>
          </w:p>
          <w:p w14:paraId="7FBFD5B0" w14:textId="77777777" w:rsidR="0095774E" w:rsidRPr="003970E8" w:rsidRDefault="0095774E" w:rsidP="003970E8">
            <w:pPr>
              <w:rPr>
                <w:rFonts w:ascii="Times New Roman" w:eastAsia="Times New Roman" w:hAnsi="Times New Roman" w:cs="Times New Roman"/>
                <w:sz w:val="24"/>
                <w:szCs w:val="24"/>
              </w:rPr>
            </w:pPr>
          </w:p>
          <w:p w14:paraId="35A5FB95" w14:textId="7D75C33C" w:rsidR="0095774E" w:rsidRPr="003970E8" w:rsidRDefault="0095774E" w:rsidP="003970E8">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Science: BIO.1, CH.1, ES.1</w:t>
            </w:r>
          </w:p>
        </w:tc>
        <w:tc>
          <w:tcPr>
            <w:tcW w:w="622" w:type="pct"/>
          </w:tcPr>
          <w:p w14:paraId="3BB14A9C" w14:textId="77777777" w:rsidR="0095774E" w:rsidRPr="003970E8" w:rsidRDefault="0095774E" w:rsidP="003970E8">
            <w:pPr>
              <w:rPr>
                <w:rFonts w:ascii="Times New Roman" w:eastAsia="Times New Roman" w:hAnsi="Times New Roman" w:cs="Times New Roman"/>
                <w:b/>
                <w:bCs/>
                <w:sz w:val="24"/>
                <w:szCs w:val="24"/>
              </w:rPr>
            </w:pPr>
          </w:p>
        </w:tc>
        <w:tc>
          <w:tcPr>
            <w:tcW w:w="555" w:type="pct"/>
          </w:tcPr>
          <w:p w14:paraId="021685B3" w14:textId="77777777" w:rsidR="0095774E" w:rsidRPr="003970E8" w:rsidRDefault="0095774E" w:rsidP="003970E8">
            <w:pPr>
              <w:rPr>
                <w:rFonts w:ascii="Times New Roman" w:eastAsia="Times New Roman" w:hAnsi="Times New Roman" w:cs="Times New Roman"/>
                <w:b/>
                <w:bCs/>
                <w:sz w:val="24"/>
                <w:szCs w:val="24"/>
              </w:rPr>
            </w:pPr>
          </w:p>
        </w:tc>
      </w:tr>
      <w:tr w:rsidR="0095774E" w:rsidRPr="003970E8" w14:paraId="28578FED" w14:textId="3513E06C" w:rsidTr="0095774E">
        <w:tc>
          <w:tcPr>
            <w:tcW w:w="148" w:type="pct"/>
          </w:tcPr>
          <w:p w14:paraId="515E4C61" w14:textId="29CFD035"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3</w:t>
            </w:r>
          </w:p>
        </w:tc>
        <w:tc>
          <w:tcPr>
            <w:tcW w:w="663" w:type="pct"/>
            <w:tcMar>
              <w:top w:w="43" w:type="dxa"/>
              <w:left w:w="115" w:type="dxa"/>
              <w:bottom w:w="43" w:type="dxa"/>
              <w:right w:w="115" w:type="dxa"/>
            </w:tcMar>
          </w:tcPr>
          <w:p w14:paraId="29A50AC5" w14:textId="24733B07"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Demonstrate initiative and self-direction.</w:t>
            </w:r>
          </w:p>
        </w:tc>
        <w:tc>
          <w:tcPr>
            <w:tcW w:w="1136" w:type="pct"/>
            <w:tcBorders>
              <w:right w:val="single" w:sz="4" w:space="0" w:color="auto"/>
            </w:tcBorders>
          </w:tcPr>
          <w:p w14:paraId="73AC30BD" w14:textId="77777777" w:rsidR="0095774E" w:rsidRPr="003970E8" w:rsidRDefault="0095774E" w:rsidP="003970E8">
            <w:pPr>
              <w:shd w:val="clear" w:color="auto" w:fill="FFFFFF"/>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Demonstration includes</w:t>
            </w:r>
          </w:p>
          <w:p w14:paraId="2FD6C184"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recognizing the importance of proactive, independent decision making</w:t>
            </w:r>
          </w:p>
          <w:p w14:paraId="5CCAAC5C"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identifying workplace needs</w:t>
            </w:r>
          </w:p>
          <w:p w14:paraId="5D0F0CD2" w14:textId="77777777" w:rsidR="0095774E" w:rsidRPr="003970E8" w:rsidRDefault="0095774E" w:rsidP="003970E8">
            <w:pPr>
              <w:pStyle w:val="ListParagraph"/>
              <w:numPr>
                <w:ilvl w:val="0"/>
                <w:numId w:val="158"/>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lastRenderedPageBreak/>
              <w:t>completing tasks with minimal direct supervision</w:t>
            </w:r>
          </w:p>
          <w:p w14:paraId="3B9ADFC3" w14:textId="256BBE3D" w:rsidR="0095774E" w:rsidRPr="003970E8" w:rsidRDefault="0095774E" w:rsidP="003970E8">
            <w:pPr>
              <w:pStyle w:val="ListParagraph"/>
              <w:numPr>
                <w:ilvl w:val="0"/>
                <w:numId w:val="158"/>
              </w:numPr>
              <w:rPr>
                <w:rFonts w:ascii="Times New Roman" w:eastAsia="Times New Roman" w:hAnsi="Times New Roman" w:cs="Times New Roman"/>
                <w:b/>
                <w:bCs/>
                <w:sz w:val="24"/>
                <w:szCs w:val="24"/>
              </w:rPr>
            </w:pPr>
            <w:proofErr w:type="spellStart"/>
            <w:r w:rsidRPr="003970E8">
              <w:rPr>
                <w:rFonts w:ascii="Times New Roman" w:eastAsia="Times New Roman" w:hAnsi="Times New Roman" w:cs="Times New Roman"/>
                <w:sz w:val="24"/>
                <w:szCs w:val="24"/>
              </w:rPr>
              <w:t>pplying</w:t>
            </w:r>
            <w:proofErr w:type="spellEnd"/>
            <w:r w:rsidRPr="003970E8">
              <w:rPr>
                <w:rFonts w:ascii="Times New Roman" w:eastAsia="Times New Roman" w:hAnsi="Times New Roman" w:cs="Times New Roman"/>
                <w:sz w:val="24"/>
                <w:szCs w:val="24"/>
              </w:rPr>
              <w:t xml:space="preserve"> solutions.</w:t>
            </w:r>
          </w:p>
        </w:tc>
        <w:tc>
          <w:tcPr>
            <w:tcW w:w="1251" w:type="pct"/>
            <w:tcBorders>
              <w:top w:val="single" w:sz="4" w:space="0" w:color="auto"/>
              <w:left w:val="single" w:sz="4" w:space="0" w:color="auto"/>
              <w:bottom w:val="single" w:sz="4" w:space="0" w:color="auto"/>
              <w:right w:val="single" w:sz="4" w:space="0" w:color="auto"/>
            </w:tcBorders>
          </w:tcPr>
          <w:p w14:paraId="252D7BB0"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What is the difference between initiative and self-direction?</w:t>
            </w:r>
          </w:p>
          <w:p w14:paraId="5CEECAA7"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Why is self-direction important in the workplace?</w:t>
            </w:r>
          </w:p>
          <w:p w14:paraId="54B29ED8" w14:textId="77777777" w:rsidR="0095774E"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is an example of applying initiative?</w:t>
            </w:r>
          </w:p>
          <w:p w14:paraId="3F871E85" w14:textId="12655676"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How can tasks be completed with minimal direct supervision?</w:t>
            </w:r>
          </w:p>
        </w:tc>
        <w:tc>
          <w:tcPr>
            <w:tcW w:w="625" w:type="pct"/>
            <w:tcBorders>
              <w:top w:val="single" w:sz="4" w:space="0" w:color="auto"/>
              <w:left w:val="single" w:sz="4" w:space="0" w:color="auto"/>
              <w:bottom w:val="single" w:sz="4" w:space="0" w:color="auto"/>
              <w:right w:val="single" w:sz="4" w:space="0" w:color="auto"/>
            </w:tcBorders>
          </w:tcPr>
          <w:p w14:paraId="4EE24DF9" w14:textId="77777777" w:rsidR="0095774E" w:rsidRPr="003970E8" w:rsidRDefault="0095774E" w:rsidP="003970E8">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 xml:space="preserve">English: 9.C, 9.DSR, 9.RI, 9.W, 9.R, 10.C, 10.DSR, 10.RI, 10.W, 10.R, 11.C, 11.DSR, 11.RI, 11.W, 11.R, 12.C, </w:t>
            </w:r>
            <w:r w:rsidRPr="003970E8">
              <w:rPr>
                <w:rFonts w:ascii="Times New Roman" w:eastAsia="Times New Roman" w:hAnsi="Times New Roman" w:cs="Times New Roman"/>
                <w:sz w:val="24"/>
                <w:szCs w:val="24"/>
              </w:rPr>
              <w:lastRenderedPageBreak/>
              <w:t>12.DSR, 12.RI, 12.W, 12.R</w:t>
            </w:r>
          </w:p>
          <w:p w14:paraId="5AD637D3" w14:textId="77777777" w:rsidR="0095774E" w:rsidRPr="003970E8" w:rsidRDefault="0095774E" w:rsidP="003970E8">
            <w:pPr>
              <w:rPr>
                <w:rFonts w:ascii="Times New Roman" w:eastAsia="Times New Roman" w:hAnsi="Times New Roman" w:cs="Times New Roman"/>
                <w:sz w:val="24"/>
                <w:szCs w:val="24"/>
              </w:rPr>
            </w:pPr>
          </w:p>
          <w:p w14:paraId="3DAAB69F" w14:textId="672888D8" w:rsidR="0095774E" w:rsidRPr="003970E8" w:rsidRDefault="0095774E" w:rsidP="003970E8">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History and Social Science: Skills GOVT, Skills VUS, Skills WHI, Skills WHII</w:t>
            </w:r>
          </w:p>
        </w:tc>
        <w:tc>
          <w:tcPr>
            <w:tcW w:w="622" w:type="pct"/>
          </w:tcPr>
          <w:p w14:paraId="592CD797" w14:textId="77777777" w:rsidR="0095774E" w:rsidRPr="003970E8" w:rsidRDefault="0095774E" w:rsidP="003970E8">
            <w:pPr>
              <w:rPr>
                <w:rFonts w:ascii="Times New Roman" w:eastAsia="Times New Roman" w:hAnsi="Times New Roman" w:cs="Times New Roman"/>
                <w:b/>
                <w:bCs/>
                <w:sz w:val="24"/>
                <w:szCs w:val="24"/>
              </w:rPr>
            </w:pPr>
          </w:p>
        </w:tc>
        <w:tc>
          <w:tcPr>
            <w:tcW w:w="555" w:type="pct"/>
          </w:tcPr>
          <w:p w14:paraId="56955226" w14:textId="77777777" w:rsidR="0095774E" w:rsidRPr="003970E8" w:rsidRDefault="0095774E" w:rsidP="003970E8">
            <w:pPr>
              <w:rPr>
                <w:rFonts w:ascii="Times New Roman" w:eastAsia="Times New Roman" w:hAnsi="Times New Roman" w:cs="Times New Roman"/>
                <w:b/>
                <w:bCs/>
                <w:sz w:val="24"/>
                <w:szCs w:val="24"/>
              </w:rPr>
            </w:pPr>
          </w:p>
        </w:tc>
      </w:tr>
      <w:tr w:rsidR="0095774E" w:rsidRPr="003970E8" w14:paraId="779A5FED" w14:textId="397D4E27" w:rsidTr="0095774E">
        <w:tc>
          <w:tcPr>
            <w:tcW w:w="148" w:type="pct"/>
          </w:tcPr>
          <w:p w14:paraId="4239494B" w14:textId="1916B597"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4</w:t>
            </w:r>
          </w:p>
        </w:tc>
        <w:tc>
          <w:tcPr>
            <w:tcW w:w="663" w:type="pct"/>
            <w:tcMar>
              <w:top w:w="43" w:type="dxa"/>
              <w:left w:w="115" w:type="dxa"/>
              <w:bottom w:w="43" w:type="dxa"/>
              <w:right w:w="115" w:type="dxa"/>
            </w:tcMar>
          </w:tcPr>
          <w:p w14:paraId="2ABDA60D" w14:textId="174123A5"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Demonstrate integrity.</w:t>
            </w:r>
          </w:p>
        </w:tc>
        <w:tc>
          <w:tcPr>
            <w:tcW w:w="1136" w:type="pct"/>
            <w:tcBorders>
              <w:right w:val="single" w:sz="4" w:space="0" w:color="auto"/>
            </w:tcBorders>
          </w:tcPr>
          <w:p w14:paraId="390136DA" w14:textId="77777777" w:rsidR="0095774E" w:rsidRPr="003970E8" w:rsidRDefault="0095774E" w:rsidP="003970E8">
            <w:pPr>
              <w:shd w:val="clear" w:color="auto" w:fill="FFFFFF"/>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Demonstration includes</w:t>
            </w:r>
          </w:p>
          <w:p w14:paraId="7EA20EBA"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defining </w:t>
            </w:r>
            <w:r w:rsidRPr="003970E8">
              <w:rPr>
                <w:rFonts w:ascii="Times New Roman" w:eastAsia="Times New Roman" w:hAnsi="Times New Roman" w:cs="Times New Roman"/>
                <w:i/>
                <w:iCs/>
                <w:sz w:val="24"/>
                <w:szCs w:val="24"/>
              </w:rPr>
              <w:t>integrity</w:t>
            </w:r>
          </w:p>
          <w:p w14:paraId="2A1BE4FE"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recognizing the importance of having integrity in the workplace</w:t>
            </w:r>
          </w:p>
          <w:p w14:paraId="0B2C9BA6"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complying with local, state, and federal laws</w:t>
            </w:r>
          </w:p>
          <w:p w14:paraId="1180D944" w14:textId="77777777" w:rsidR="0095774E" w:rsidRPr="003970E8" w:rsidRDefault="0095774E" w:rsidP="003970E8">
            <w:pPr>
              <w:pStyle w:val="ListParagraph"/>
              <w:numPr>
                <w:ilvl w:val="0"/>
                <w:numId w:val="158"/>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adhering to workplace policies and procedures</w:t>
            </w:r>
          </w:p>
          <w:p w14:paraId="48981877" w14:textId="171BCB2A" w:rsidR="0095774E" w:rsidRPr="003970E8" w:rsidRDefault="0095774E" w:rsidP="003970E8">
            <w:pPr>
              <w:pStyle w:val="ListParagraph"/>
              <w:numPr>
                <w:ilvl w:val="0"/>
                <w:numId w:val="158"/>
              </w:numPr>
              <w:rPr>
                <w:rFonts w:ascii="Times New Roman" w:eastAsia="Times New Roman" w:hAnsi="Times New Roman" w:cs="Times New Roman"/>
                <w:b/>
                <w:bCs/>
                <w:sz w:val="24"/>
                <w:szCs w:val="24"/>
              </w:rPr>
            </w:pPr>
            <w:proofErr w:type="spellStart"/>
            <w:r w:rsidRPr="003970E8">
              <w:rPr>
                <w:rFonts w:ascii="Times New Roman" w:eastAsia="Times New Roman" w:hAnsi="Times New Roman" w:cs="Times New Roman"/>
                <w:sz w:val="24"/>
                <w:szCs w:val="24"/>
              </w:rPr>
              <w:t>xhibiting</w:t>
            </w:r>
            <w:proofErr w:type="spellEnd"/>
            <w:r w:rsidRPr="003970E8">
              <w:rPr>
                <w:rFonts w:ascii="Times New Roman" w:eastAsia="Times New Roman" w:hAnsi="Times New Roman" w:cs="Times New Roman"/>
                <w:sz w:val="24"/>
                <w:szCs w:val="24"/>
              </w:rPr>
              <w:t xml:space="preserve"> honesty, fairness, and respect toward self, others, and property.</w:t>
            </w:r>
          </w:p>
        </w:tc>
        <w:tc>
          <w:tcPr>
            <w:tcW w:w="1251" w:type="pct"/>
            <w:tcBorders>
              <w:top w:val="single" w:sz="4" w:space="0" w:color="auto"/>
              <w:left w:val="single" w:sz="4" w:space="0" w:color="auto"/>
              <w:bottom w:val="single" w:sz="4" w:space="0" w:color="auto"/>
              <w:right w:val="single" w:sz="4" w:space="0" w:color="auto"/>
            </w:tcBorders>
          </w:tcPr>
          <w:p w14:paraId="235A7CE5"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is a recent example of an employer failing to comply with the law?</w:t>
            </w:r>
          </w:p>
          <w:p w14:paraId="617631A2"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Where can one find information on local, state, and federal laws?</w:t>
            </w:r>
          </w:p>
          <w:p w14:paraId="0E5B08E5"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can workplace policies and rules affect employees’ personal lives?</w:t>
            </w:r>
          </w:p>
          <w:p w14:paraId="24EB71D7" w14:textId="77777777" w:rsidR="0095774E"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does one demonstrate integrity?</w:t>
            </w:r>
          </w:p>
          <w:p w14:paraId="0DEF5B9C" w14:textId="0D76E2E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should an employee respond when he/she sees a coworker failing to comply with a workplace policy or procedure?</w:t>
            </w:r>
          </w:p>
        </w:tc>
        <w:tc>
          <w:tcPr>
            <w:tcW w:w="625" w:type="pct"/>
            <w:tcBorders>
              <w:top w:val="single" w:sz="4" w:space="0" w:color="auto"/>
              <w:left w:val="single" w:sz="4" w:space="0" w:color="auto"/>
              <w:bottom w:val="single" w:sz="4" w:space="0" w:color="auto"/>
              <w:right w:val="single" w:sz="4" w:space="0" w:color="auto"/>
            </w:tcBorders>
          </w:tcPr>
          <w:p w14:paraId="09BEE1AA" w14:textId="77777777" w:rsidR="0095774E" w:rsidRPr="003970E8" w:rsidRDefault="0095774E" w:rsidP="003970E8">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9.C, 10.C, 11.C, 12.C</w:t>
            </w:r>
          </w:p>
          <w:p w14:paraId="7AE3F625" w14:textId="77777777" w:rsidR="0095774E" w:rsidRPr="003970E8" w:rsidRDefault="0095774E" w:rsidP="003970E8">
            <w:pPr>
              <w:rPr>
                <w:rFonts w:ascii="Times New Roman" w:eastAsia="Times New Roman" w:hAnsi="Times New Roman" w:cs="Times New Roman"/>
                <w:sz w:val="24"/>
                <w:szCs w:val="24"/>
              </w:rPr>
            </w:pPr>
          </w:p>
          <w:p w14:paraId="329A2300" w14:textId="1666DCE9" w:rsidR="0095774E" w:rsidRPr="003970E8" w:rsidRDefault="0095774E" w:rsidP="003970E8">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History and Social Science: Skills GOVT, GOVT.5, Skills VUS, Skills WHI, Skills WHII</w:t>
            </w:r>
          </w:p>
        </w:tc>
        <w:tc>
          <w:tcPr>
            <w:tcW w:w="622" w:type="pct"/>
          </w:tcPr>
          <w:p w14:paraId="5E3D7ABC" w14:textId="77777777" w:rsidR="0095774E" w:rsidRPr="003970E8" w:rsidRDefault="0095774E" w:rsidP="003970E8">
            <w:pPr>
              <w:rPr>
                <w:rFonts w:ascii="Times New Roman" w:eastAsia="Times New Roman" w:hAnsi="Times New Roman" w:cs="Times New Roman"/>
                <w:b/>
                <w:bCs/>
                <w:sz w:val="24"/>
                <w:szCs w:val="24"/>
              </w:rPr>
            </w:pPr>
          </w:p>
        </w:tc>
        <w:tc>
          <w:tcPr>
            <w:tcW w:w="555" w:type="pct"/>
          </w:tcPr>
          <w:p w14:paraId="172BF98C" w14:textId="77777777" w:rsidR="0095774E" w:rsidRPr="003970E8" w:rsidRDefault="0095774E" w:rsidP="003970E8">
            <w:pPr>
              <w:rPr>
                <w:rFonts w:ascii="Times New Roman" w:eastAsia="Times New Roman" w:hAnsi="Times New Roman" w:cs="Times New Roman"/>
                <w:b/>
                <w:bCs/>
                <w:sz w:val="24"/>
                <w:szCs w:val="24"/>
              </w:rPr>
            </w:pPr>
          </w:p>
        </w:tc>
      </w:tr>
      <w:tr w:rsidR="0095774E" w:rsidRPr="003970E8" w14:paraId="106422AB" w14:textId="0D113F5D" w:rsidTr="0095774E">
        <w:tc>
          <w:tcPr>
            <w:tcW w:w="148" w:type="pct"/>
          </w:tcPr>
          <w:p w14:paraId="785EFAEF" w14:textId="033586AD"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5</w:t>
            </w:r>
          </w:p>
        </w:tc>
        <w:tc>
          <w:tcPr>
            <w:tcW w:w="663" w:type="pct"/>
            <w:tcMar>
              <w:top w:w="43" w:type="dxa"/>
              <w:left w:w="115" w:type="dxa"/>
              <w:bottom w:w="43" w:type="dxa"/>
              <w:right w:w="115" w:type="dxa"/>
            </w:tcMar>
          </w:tcPr>
          <w:p w14:paraId="6ECD9C21" w14:textId="377C5EE2"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Demonstrate work ethic.</w:t>
            </w:r>
          </w:p>
        </w:tc>
        <w:tc>
          <w:tcPr>
            <w:tcW w:w="1136" w:type="pct"/>
            <w:tcBorders>
              <w:right w:val="single" w:sz="4" w:space="0" w:color="auto"/>
            </w:tcBorders>
          </w:tcPr>
          <w:p w14:paraId="3950DB3F" w14:textId="77777777" w:rsidR="0095774E" w:rsidRPr="003970E8" w:rsidRDefault="0095774E" w:rsidP="003970E8">
            <w:pPr>
              <w:shd w:val="clear" w:color="auto" w:fill="FFFFFF"/>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Demonstration includes</w:t>
            </w:r>
          </w:p>
          <w:p w14:paraId="6DF7D3E1"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defining </w:t>
            </w:r>
            <w:r w:rsidRPr="003970E8">
              <w:rPr>
                <w:rFonts w:ascii="Times New Roman" w:eastAsia="Times New Roman" w:hAnsi="Times New Roman" w:cs="Times New Roman"/>
                <w:i/>
                <w:iCs/>
                <w:sz w:val="24"/>
                <w:szCs w:val="24"/>
              </w:rPr>
              <w:t xml:space="preserve">work </w:t>
            </w:r>
            <w:proofErr w:type="gramStart"/>
            <w:r w:rsidRPr="003970E8">
              <w:rPr>
                <w:rFonts w:ascii="Times New Roman" w:eastAsia="Times New Roman" w:hAnsi="Times New Roman" w:cs="Times New Roman"/>
                <w:i/>
                <w:iCs/>
                <w:sz w:val="24"/>
                <w:szCs w:val="24"/>
              </w:rPr>
              <w:t>ethic</w:t>
            </w:r>
            <w:proofErr w:type="gramEnd"/>
          </w:p>
          <w:p w14:paraId="57885054"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recognizing the importance of having a strong work ethic</w:t>
            </w:r>
          </w:p>
          <w:p w14:paraId="237E8E71"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demonstrating diligence (e.g., working with persistence to accomplish a task)</w:t>
            </w:r>
          </w:p>
          <w:p w14:paraId="522ED221" w14:textId="77777777" w:rsidR="0095774E" w:rsidRDefault="0095774E" w:rsidP="00C8516E">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maintaining dependability (e.g., being reliable)</w:t>
            </w:r>
          </w:p>
          <w:p w14:paraId="406E1A2E" w14:textId="77777777" w:rsidR="0095774E"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accounting for one’s decisions and actions</w:t>
            </w:r>
          </w:p>
          <w:p w14:paraId="60EBA130" w14:textId="42513514"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accepting the consequences of decisions and actions.</w:t>
            </w:r>
          </w:p>
        </w:tc>
        <w:tc>
          <w:tcPr>
            <w:tcW w:w="1251" w:type="pct"/>
            <w:tcBorders>
              <w:top w:val="single" w:sz="4" w:space="0" w:color="auto"/>
              <w:left w:val="single" w:sz="4" w:space="0" w:color="auto"/>
              <w:bottom w:val="single" w:sz="4" w:space="0" w:color="auto"/>
              <w:right w:val="single" w:sz="4" w:space="0" w:color="auto"/>
            </w:tcBorders>
          </w:tcPr>
          <w:p w14:paraId="1F3DDF5D"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is the difference between responsibility and accountability?</w:t>
            </w:r>
          </w:p>
          <w:p w14:paraId="23AEBFAA"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are the consequences of not being prepared for a school or workplace assignment?</w:t>
            </w:r>
          </w:p>
          <w:p w14:paraId="01FB9E2D"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What are some examples of positive work </w:t>
            </w:r>
            <w:proofErr w:type="gramStart"/>
            <w:r w:rsidRPr="003970E8">
              <w:rPr>
                <w:rFonts w:ascii="Times New Roman" w:eastAsia="Times New Roman" w:hAnsi="Times New Roman" w:cs="Times New Roman"/>
                <w:sz w:val="24"/>
                <w:szCs w:val="24"/>
              </w:rPr>
              <w:t>ethic</w:t>
            </w:r>
            <w:proofErr w:type="gramEnd"/>
            <w:r w:rsidRPr="003970E8">
              <w:rPr>
                <w:rFonts w:ascii="Times New Roman" w:eastAsia="Times New Roman" w:hAnsi="Times New Roman" w:cs="Times New Roman"/>
                <w:sz w:val="24"/>
                <w:szCs w:val="24"/>
              </w:rPr>
              <w:t>?</w:t>
            </w:r>
          </w:p>
          <w:p w14:paraId="1A704106" w14:textId="77777777" w:rsidR="0095774E"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Why is a positive work ethic valued by teachers and employers?</w:t>
            </w:r>
          </w:p>
          <w:p w14:paraId="4A938A60" w14:textId="62A2CBC5"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are the consequences of having a poor work ethic?</w:t>
            </w:r>
          </w:p>
        </w:tc>
        <w:tc>
          <w:tcPr>
            <w:tcW w:w="625" w:type="pct"/>
            <w:tcBorders>
              <w:top w:val="single" w:sz="4" w:space="0" w:color="auto"/>
              <w:left w:val="single" w:sz="4" w:space="0" w:color="auto"/>
              <w:bottom w:val="single" w:sz="4" w:space="0" w:color="auto"/>
              <w:right w:val="single" w:sz="4" w:space="0" w:color="auto"/>
            </w:tcBorders>
          </w:tcPr>
          <w:p w14:paraId="7FAC497C" w14:textId="77777777" w:rsidR="0095774E" w:rsidRPr="003970E8" w:rsidRDefault="0095774E" w:rsidP="003970E8">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9.C, 10.C, 11.C, 12.C</w:t>
            </w:r>
          </w:p>
          <w:p w14:paraId="0F8C269E" w14:textId="77777777" w:rsidR="0095774E" w:rsidRPr="003970E8" w:rsidRDefault="0095774E" w:rsidP="003970E8">
            <w:pPr>
              <w:rPr>
                <w:rFonts w:ascii="Times New Roman" w:eastAsia="Times New Roman" w:hAnsi="Times New Roman" w:cs="Times New Roman"/>
                <w:sz w:val="24"/>
                <w:szCs w:val="24"/>
              </w:rPr>
            </w:pPr>
          </w:p>
          <w:p w14:paraId="0EB22596" w14:textId="77777777" w:rsidR="0095774E" w:rsidRPr="003970E8" w:rsidRDefault="0095774E" w:rsidP="003970E8">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History and Social Science: Skills GOVT, GOVT.5, Skills VUS, Skills WHI, Skills WHII</w:t>
            </w:r>
          </w:p>
          <w:p w14:paraId="6358A915" w14:textId="77777777" w:rsidR="0095774E" w:rsidRPr="003970E8" w:rsidRDefault="0095774E" w:rsidP="003970E8">
            <w:pPr>
              <w:rPr>
                <w:rFonts w:ascii="Times New Roman" w:eastAsia="Times New Roman" w:hAnsi="Times New Roman" w:cs="Times New Roman"/>
                <w:sz w:val="24"/>
                <w:szCs w:val="24"/>
              </w:rPr>
            </w:pPr>
          </w:p>
          <w:p w14:paraId="193059D9" w14:textId="77777777" w:rsidR="0095774E" w:rsidRPr="003970E8" w:rsidRDefault="0095774E" w:rsidP="003970E8">
            <w:pPr>
              <w:rPr>
                <w:rFonts w:ascii="Times New Roman" w:eastAsia="Times New Roman" w:hAnsi="Times New Roman" w:cs="Times New Roman"/>
                <w:sz w:val="24"/>
                <w:szCs w:val="24"/>
              </w:rPr>
            </w:pPr>
          </w:p>
        </w:tc>
        <w:tc>
          <w:tcPr>
            <w:tcW w:w="622" w:type="pct"/>
          </w:tcPr>
          <w:p w14:paraId="6EF38C8E" w14:textId="77777777" w:rsidR="0095774E" w:rsidRPr="003970E8" w:rsidRDefault="0095774E" w:rsidP="003970E8">
            <w:pPr>
              <w:rPr>
                <w:rFonts w:ascii="Times New Roman" w:eastAsia="Times New Roman" w:hAnsi="Times New Roman" w:cs="Times New Roman"/>
                <w:b/>
                <w:bCs/>
                <w:sz w:val="24"/>
                <w:szCs w:val="24"/>
              </w:rPr>
            </w:pPr>
          </w:p>
        </w:tc>
        <w:tc>
          <w:tcPr>
            <w:tcW w:w="555" w:type="pct"/>
          </w:tcPr>
          <w:p w14:paraId="69B87B8B" w14:textId="77777777" w:rsidR="0095774E" w:rsidRPr="003970E8" w:rsidRDefault="0095774E" w:rsidP="003970E8">
            <w:pPr>
              <w:rPr>
                <w:rFonts w:ascii="Times New Roman" w:eastAsia="Times New Roman" w:hAnsi="Times New Roman" w:cs="Times New Roman"/>
                <w:b/>
                <w:bCs/>
                <w:sz w:val="24"/>
                <w:szCs w:val="24"/>
              </w:rPr>
            </w:pPr>
          </w:p>
        </w:tc>
      </w:tr>
      <w:tr w:rsidR="0095774E" w:rsidRPr="003970E8" w14:paraId="09ED6285" w14:textId="65687C81" w:rsidTr="0095774E">
        <w:tc>
          <w:tcPr>
            <w:tcW w:w="148" w:type="pct"/>
            <w:shd w:val="clear" w:color="auto" w:fill="AEAAAA" w:themeFill="background2" w:themeFillShade="BF"/>
          </w:tcPr>
          <w:p w14:paraId="6D2D3A12" w14:textId="77777777" w:rsidR="0095774E" w:rsidRPr="003970E8" w:rsidRDefault="0095774E" w:rsidP="003970E8">
            <w:pPr>
              <w:rPr>
                <w:rFonts w:ascii="Times New Roman" w:eastAsia="Times New Roman" w:hAnsi="Times New Roman" w:cs="Times New Roman"/>
                <w:b/>
                <w:bCs/>
                <w:sz w:val="24"/>
                <w:szCs w:val="24"/>
              </w:rPr>
            </w:pPr>
          </w:p>
        </w:tc>
        <w:tc>
          <w:tcPr>
            <w:tcW w:w="663" w:type="pct"/>
            <w:shd w:val="clear" w:color="auto" w:fill="AEAAAA" w:themeFill="background2" w:themeFillShade="BF"/>
            <w:tcMar>
              <w:top w:w="43" w:type="dxa"/>
              <w:left w:w="115" w:type="dxa"/>
              <w:bottom w:w="43" w:type="dxa"/>
              <w:right w:w="115" w:type="dxa"/>
            </w:tcMar>
          </w:tcPr>
          <w:p w14:paraId="7B19C603" w14:textId="5B5B704E" w:rsidR="0095774E" w:rsidRPr="003970E8" w:rsidRDefault="0095774E" w:rsidP="003970E8">
            <w:pPr>
              <w:rPr>
                <w:rFonts w:ascii="Times New Roman" w:eastAsia="Times New Roman" w:hAnsi="Times New Roman" w:cs="Times New Roman"/>
                <w:b/>
                <w:bCs/>
                <w:sz w:val="24"/>
                <w:szCs w:val="24"/>
              </w:rPr>
            </w:pPr>
            <w:r w:rsidRPr="003970E8">
              <w:rPr>
                <w:rFonts w:ascii="Times New Roman" w:hAnsi="Times New Roman" w:cs="Times New Roman"/>
                <w:b/>
                <w:bCs/>
                <w:sz w:val="24"/>
                <w:szCs w:val="24"/>
              </w:rPr>
              <w:t>Demonstrating Interpersonal Skills</w:t>
            </w:r>
          </w:p>
        </w:tc>
        <w:tc>
          <w:tcPr>
            <w:tcW w:w="1136" w:type="pct"/>
            <w:tcBorders>
              <w:right w:val="single" w:sz="4" w:space="0" w:color="auto"/>
            </w:tcBorders>
            <w:shd w:val="clear" w:color="auto" w:fill="AEAAAA" w:themeFill="background2" w:themeFillShade="BF"/>
          </w:tcPr>
          <w:p w14:paraId="26CE5C80" w14:textId="77777777" w:rsidR="0095774E" w:rsidRPr="003970E8" w:rsidRDefault="0095774E" w:rsidP="003970E8">
            <w:pPr>
              <w:rPr>
                <w:rFonts w:ascii="Times New Roman" w:eastAsia="Times New Roman" w:hAnsi="Times New Roman" w:cs="Times New Roman"/>
                <w:b/>
                <w:bCs/>
                <w:sz w:val="24"/>
                <w:szCs w:val="24"/>
              </w:rPr>
            </w:pPr>
          </w:p>
        </w:tc>
        <w:tc>
          <w:tcPr>
            <w:tcW w:w="1251" w:type="pct"/>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55BF5445" w14:textId="77777777" w:rsidR="0095774E" w:rsidRPr="003970E8" w:rsidRDefault="0095774E" w:rsidP="003970E8">
            <w:pPr>
              <w:rPr>
                <w:rFonts w:ascii="Times New Roman" w:eastAsia="Times New Roman" w:hAnsi="Times New Roman" w:cs="Times New Roman"/>
                <w:b/>
                <w:bCs/>
                <w:sz w:val="24"/>
                <w:szCs w:val="24"/>
              </w:rPr>
            </w:pPr>
          </w:p>
        </w:tc>
        <w:tc>
          <w:tcPr>
            <w:tcW w:w="625" w:type="pct"/>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2810B6A1" w14:textId="77777777" w:rsidR="0095774E" w:rsidRPr="003970E8" w:rsidRDefault="0095774E" w:rsidP="003970E8">
            <w:pPr>
              <w:rPr>
                <w:rFonts w:ascii="Times New Roman" w:eastAsia="Times New Roman" w:hAnsi="Times New Roman" w:cs="Times New Roman"/>
                <w:b/>
                <w:bCs/>
                <w:sz w:val="24"/>
                <w:szCs w:val="24"/>
              </w:rPr>
            </w:pPr>
          </w:p>
        </w:tc>
        <w:tc>
          <w:tcPr>
            <w:tcW w:w="622" w:type="pct"/>
            <w:shd w:val="clear" w:color="auto" w:fill="AEAAAA" w:themeFill="background2" w:themeFillShade="BF"/>
          </w:tcPr>
          <w:p w14:paraId="243B16FB" w14:textId="77777777" w:rsidR="0095774E" w:rsidRPr="003970E8" w:rsidRDefault="0095774E" w:rsidP="003970E8">
            <w:pPr>
              <w:rPr>
                <w:rFonts w:ascii="Times New Roman" w:eastAsia="Times New Roman" w:hAnsi="Times New Roman" w:cs="Times New Roman"/>
                <w:b/>
                <w:bCs/>
                <w:sz w:val="24"/>
                <w:szCs w:val="24"/>
              </w:rPr>
            </w:pPr>
          </w:p>
        </w:tc>
        <w:tc>
          <w:tcPr>
            <w:tcW w:w="555" w:type="pct"/>
            <w:shd w:val="clear" w:color="auto" w:fill="AEAAAA" w:themeFill="background2" w:themeFillShade="BF"/>
          </w:tcPr>
          <w:p w14:paraId="747D481D" w14:textId="77777777" w:rsidR="0095774E" w:rsidRPr="003970E8" w:rsidRDefault="0095774E" w:rsidP="003970E8">
            <w:pPr>
              <w:rPr>
                <w:rFonts w:ascii="Times New Roman" w:eastAsia="Times New Roman" w:hAnsi="Times New Roman" w:cs="Times New Roman"/>
                <w:b/>
                <w:bCs/>
                <w:sz w:val="24"/>
                <w:szCs w:val="24"/>
              </w:rPr>
            </w:pPr>
          </w:p>
        </w:tc>
      </w:tr>
      <w:tr w:rsidR="0095774E" w:rsidRPr="003970E8" w14:paraId="0EF5C7D7" w14:textId="054465EB" w:rsidTr="0095774E">
        <w:tc>
          <w:tcPr>
            <w:tcW w:w="148" w:type="pct"/>
          </w:tcPr>
          <w:p w14:paraId="72E938CB" w14:textId="5DF04CD5"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lastRenderedPageBreak/>
              <w:t>6</w:t>
            </w:r>
          </w:p>
        </w:tc>
        <w:tc>
          <w:tcPr>
            <w:tcW w:w="663" w:type="pct"/>
            <w:tcMar>
              <w:top w:w="43" w:type="dxa"/>
              <w:left w:w="115" w:type="dxa"/>
              <w:bottom w:w="43" w:type="dxa"/>
              <w:right w:w="115" w:type="dxa"/>
            </w:tcMar>
          </w:tcPr>
          <w:p w14:paraId="7834B196" w14:textId="66C061D1"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Demonstrate conflict-resolution skills.</w:t>
            </w:r>
          </w:p>
        </w:tc>
        <w:tc>
          <w:tcPr>
            <w:tcW w:w="1136" w:type="pct"/>
            <w:tcBorders>
              <w:right w:val="single" w:sz="4" w:space="0" w:color="auto"/>
            </w:tcBorders>
          </w:tcPr>
          <w:p w14:paraId="188DD2C9" w14:textId="7D7571FA" w:rsidR="0095774E" w:rsidRPr="003970E8" w:rsidRDefault="0095774E" w:rsidP="003970E8">
            <w:pPr>
              <w:rPr>
                <w:rFonts w:ascii="Times New Roman" w:eastAsia="Times New Roman" w:hAnsi="Times New Roman" w:cs="Times New Roman"/>
                <w:b/>
                <w:bCs/>
                <w:sz w:val="24"/>
                <w:szCs w:val="24"/>
              </w:rPr>
            </w:pPr>
            <w:r w:rsidRPr="003970E8">
              <w:rPr>
                <w:rFonts w:ascii="Times New Roman" w:hAnsi="Times New Roman" w:cs="Times New Roman"/>
                <w:sz w:val="24"/>
                <w:szCs w:val="24"/>
                <w:shd w:val="clear" w:color="auto" w:fill="FFFFFF"/>
              </w:rPr>
              <w:t>Demonstration includes negotiating diplomatic solutions to interpersonal and workplace issues (e.g., due to personality, culture, work style, or performance).</w:t>
            </w:r>
          </w:p>
        </w:tc>
        <w:tc>
          <w:tcPr>
            <w:tcW w:w="1251" w:type="pct"/>
            <w:tcBorders>
              <w:top w:val="single" w:sz="4" w:space="0" w:color="auto"/>
              <w:left w:val="single" w:sz="4" w:space="0" w:color="auto"/>
              <w:bottom w:val="single" w:sz="4" w:space="0" w:color="auto"/>
              <w:right w:val="single" w:sz="4" w:space="0" w:color="auto"/>
            </w:tcBorders>
          </w:tcPr>
          <w:p w14:paraId="1DA288F8"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is an example of an appropriate approach to address a workplace conflict?</w:t>
            </w:r>
          </w:p>
          <w:p w14:paraId="7F6D6363"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factors should one take into consideration when determining the best approach to resolve an interpersonal or workplace conflict?</w:t>
            </w:r>
          </w:p>
          <w:p w14:paraId="228AD03E"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can one maintain a good working relationship with a colleague one does not like?</w:t>
            </w:r>
          </w:p>
          <w:p w14:paraId="426396FE"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might one approach a supervisor with whom one disagrees?</w:t>
            </w:r>
          </w:p>
          <w:p w14:paraId="13DC3646" w14:textId="01A45828"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How do personality issues affect workflow?</w:t>
            </w:r>
          </w:p>
        </w:tc>
        <w:tc>
          <w:tcPr>
            <w:tcW w:w="625" w:type="pct"/>
            <w:tcBorders>
              <w:top w:val="single" w:sz="4" w:space="0" w:color="auto"/>
              <w:left w:val="single" w:sz="4" w:space="0" w:color="auto"/>
              <w:bottom w:val="single" w:sz="4" w:space="0" w:color="auto"/>
              <w:right w:val="single" w:sz="4" w:space="0" w:color="auto"/>
            </w:tcBorders>
          </w:tcPr>
          <w:p w14:paraId="18D6ADC2" w14:textId="77777777" w:rsidR="0095774E" w:rsidRPr="003970E8" w:rsidRDefault="0095774E" w:rsidP="003970E8">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9.C, 10.C, 11.C, 12.C</w:t>
            </w:r>
          </w:p>
          <w:p w14:paraId="7ED499EE" w14:textId="77777777" w:rsidR="0095774E" w:rsidRPr="003970E8" w:rsidRDefault="0095774E" w:rsidP="003970E8">
            <w:pPr>
              <w:rPr>
                <w:rFonts w:ascii="Times New Roman" w:eastAsia="Times New Roman" w:hAnsi="Times New Roman" w:cs="Times New Roman"/>
                <w:sz w:val="24"/>
                <w:szCs w:val="24"/>
              </w:rPr>
            </w:pPr>
          </w:p>
          <w:p w14:paraId="021AD953" w14:textId="3D223C7B" w:rsidR="0095774E" w:rsidRPr="003970E8" w:rsidRDefault="0095774E" w:rsidP="003970E8">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History and Social Science: Skills GOVT, Skills VUS</w:t>
            </w:r>
          </w:p>
        </w:tc>
        <w:tc>
          <w:tcPr>
            <w:tcW w:w="622" w:type="pct"/>
          </w:tcPr>
          <w:p w14:paraId="5B0FF9FA" w14:textId="77777777" w:rsidR="0095774E" w:rsidRPr="003970E8" w:rsidRDefault="0095774E" w:rsidP="003970E8">
            <w:pPr>
              <w:rPr>
                <w:rFonts w:ascii="Times New Roman" w:eastAsia="Times New Roman" w:hAnsi="Times New Roman" w:cs="Times New Roman"/>
                <w:b/>
                <w:bCs/>
                <w:sz w:val="24"/>
                <w:szCs w:val="24"/>
              </w:rPr>
            </w:pPr>
          </w:p>
        </w:tc>
        <w:tc>
          <w:tcPr>
            <w:tcW w:w="555" w:type="pct"/>
          </w:tcPr>
          <w:p w14:paraId="2C0692B5" w14:textId="77777777" w:rsidR="0095774E" w:rsidRPr="003970E8" w:rsidRDefault="0095774E" w:rsidP="003970E8">
            <w:pPr>
              <w:rPr>
                <w:rFonts w:ascii="Times New Roman" w:eastAsia="Times New Roman" w:hAnsi="Times New Roman" w:cs="Times New Roman"/>
                <w:b/>
                <w:bCs/>
                <w:sz w:val="24"/>
                <w:szCs w:val="24"/>
              </w:rPr>
            </w:pPr>
          </w:p>
        </w:tc>
      </w:tr>
      <w:tr w:rsidR="0095774E" w:rsidRPr="003970E8" w14:paraId="6C419174" w14:textId="1336F549" w:rsidTr="0095774E">
        <w:tc>
          <w:tcPr>
            <w:tcW w:w="148" w:type="pct"/>
          </w:tcPr>
          <w:p w14:paraId="06002953" w14:textId="65770409"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7</w:t>
            </w:r>
          </w:p>
        </w:tc>
        <w:tc>
          <w:tcPr>
            <w:tcW w:w="663" w:type="pct"/>
            <w:tcMar>
              <w:top w:w="43" w:type="dxa"/>
              <w:left w:w="115" w:type="dxa"/>
              <w:bottom w:w="43" w:type="dxa"/>
              <w:right w:w="115" w:type="dxa"/>
            </w:tcMar>
          </w:tcPr>
          <w:p w14:paraId="4F3DFAB1" w14:textId="21E2C6CE"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Demonstrate listening and speaking skills.</w:t>
            </w:r>
          </w:p>
        </w:tc>
        <w:tc>
          <w:tcPr>
            <w:tcW w:w="1136" w:type="pct"/>
            <w:tcBorders>
              <w:right w:val="single" w:sz="4" w:space="0" w:color="auto"/>
            </w:tcBorders>
          </w:tcPr>
          <w:p w14:paraId="13F19824" w14:textId="77777777" w:rsidR="0095774E" w:rsidRPr="003970E8" w:rsidRDefault="0095774E" w:rsidP="003970E8">
            <w:pPr>
              <w:shd w:val="clear" w:color="auto" w:fill="FFFFFF"/>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Demonstration includes</w:t>
            </w:r>
          </w:p>
          <w:p w14:paraId="3666659C"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defining </w:t>
            </w:r>
            <w:r w:rsidRPr="003970E8">
              <w:rPr>
                <w:rFonts w:ascii="Times New Roman" w:eastAsia="Times New Roman" w:hAnsi="Times New Roman" w:cs="Times New Roman"/>
                <w:i/>
                <w:iCs/>
                <w:sz w:val="24"/>
                <w:szCs w:val="24"/>
              </w:rPr>
              <w:t>nonverbal cues</w:t>
            </w:r>
          </w:p>
          <w:p w14:paraId="1154E4EC"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employing active listening techniques (e.g., asking clarifying questions, paraphrasing what was said)</w:t>
            </w:r>
          </w:p>
          <w:p w14:paraId="267BED5F" w14:textId="77777777" w:rsidR="0095774E"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exhibiting public speaking skills (e.g., making presentations)</w:t>
            </w:r>
          </w:p>
          <w:p w14:paraId="17C73238" w14:textId="3C7D1ADA"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articulating ideas in a manner appropriate to the setting and audience (e.g., considering the chosen communication method and audience’s level of knowledge).</w:t>
            </w:r>
          </w:p>
        </w:tc>
        <w:tc>
          <w:tcPr>
            <w:tcW w:w="1251" w:type="pct"/>
            <w:tcBorders>
              <w:top w:val="single" w:sz="4" w:space="0" w:color="auto"/>
              <w:left w:val="single" w:sz="4" w:space="0" w:color="auto"/>
              <w:bottom w:val="single" w:sz="4" w:space="0" w:color="auto"/>
              <w:right w:val="single" w:sz="4" w:space="0" w:color="auto"/>
            </w:tcBorders>
          </w:tcPr>
          <w:p w14:paraId="23919B52"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Why is it important to use active listening techniques?</w:t>
            </w:r>
          </w:p>
          <w:p w14:paraId="24004CAD"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is paraphrasing? How can paraphrasing help achieve clarity?</w:t>
            </w:r>
          </w:p>
          <w:p w14:paraId="4436203D" w14:textId="77777777" w:rsidR="0095774E"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are some ways that one can improve public speaking skills?</w:t>
            </w:r>
          </w:p>
          <w:p w14:paraId="4FDE409F" w14:textId="5CFBD563"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Why is it important to know one’s audience when delivering a presentation?</w:t>
            </w:r>
          </w:p>
        </w:tc>
        <w:tc>
          <w:tcPr>
            <w:tcW w:w="625" w:type="pct"/>
            <w:tcBorders>
              <w:top w:val="single" w:sz="4" w:space="0" w:color="auto"/>
              <w:left w:val="single" w:sz="4" w:space="0" w:color="auto"/>
              <w:bottom w:val="single" w:sz="4" w:space="0" w:color="auto"/>
              <w:right w:val="single" w:sz="4" w:space="0" w:color="auto"/>
            </w:tcBorders>
          </w:tcPr>
          <w:p w14:paraId="65829592" w14:textId="77777777" w:rsidR="0095774E" w:rsidRPr="003970E8" w:rsidRDefault="0095774E" w:rsidP="003970E8">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9.C, 10.C, 11.C, 12.C</w:t>
            </w:r>
          </w:p>
          <w:p w14:paraId="5DB0F08F" w14:textId="77777777" w:rsidR="0095774E" w:rsidRPr="003970E8" w:rsidRDefault="0095774E" w:rsidP="003970E8">
            <w:pPr>
              <w:rPr>
                <w:rFonts w:ascii="Times New Roman" w:eastAsia="Times New Roman" w:hAnsi="Times New Roman" w:cs="Times New Roman"/>
                <w:sz w:val="24"/>
                <w:szCs w:val="24"/>
              </w:rPr>
            </w:pPr>
          </w:p>
          <w:p w14:paraId="1C61E908" w14:textId="680974B7" w:rsidR="0095774E" w:rsidRPr="003970E8" w:rsidRDefault="0095774E" w:rsidP="003970E8">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History and Social Science: Skills GOVT, Skills VUS, Skills WHI, Skills WHII</w:t>
            </w:r>
          </w:p>
        </w:tc>
        <w:tc>
          <w:tcPr>
            <w:tcW w:w="622" w:type="pct"/>
          </w:tcPr>
          <w:p w14:paraId="7335A681" w14:textId="77777777" w:rsidR="0095774E" w:rsidRPr="003970E8" w:rsidRDefault="0095774E" w:rsidP="003970E8">
            <w:pPr>
              <w:rPr>
                <w:rFonts w:ascii="Times New Roman" w:eastAsia="Times New Roman" w:hAnsi="Times New Roman" w:cs="Times New Roman"/>
                <w:b/>
                <w:bCs/>
                <w:sz w:val="24"/>
                <w:szCs w:val="24"/>
              </w:rPr>
            </w:pPr>
          </w:p>
        </w:tc>
        <w:tc>
          <w:tcPr>
            <w:tcW w:w="555" w:type="pct"/>
          </w:tcPr>
          <w:p w14:paraId="3E6CA898" w14:textId="77777777" w:rsidR="0095774E" w:rsidRPr="003970E8" w:rsidRDefault="0095774E" w:rsidP="003970E8">
            <w:pPr>
              <w:rPr>
                <w:rFonts w:ascii="Times New Roman" w:eastAsia="Times New Roman" w:hAnsi="Times New Roman" w:cs="Times New Roman"/>
                <w:b/>
                <w:bCs/>
                <w:sz w:val="24"/>
                <w:szCs w:val="24"/>
              </w:rPr>
            </w:pPr>
          </w:p>
        </w:tc>
      </w:tr>
      <w:tr w:rsidR="0095774E" w:rsidRPr="003970E8" w14:paraId="1F2752DB" w14:textId="698C9619" w:rsidTr="0095774E">
        <w:tc>
          <w:tcPr>
            <w:tcW w:w="148" w:type="pct"/>
          </w:tcPr>
          <w:p w14:paraId="2A76133E" w14:textId="4DCF775B"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8</w:t>
            </w:r>
          </w:p>
        </w:tc>
        <w:tc>
          <w:tcPr>
            <w:tcW w:w="663" w:type="pct"/>
            <w:tcMar>
              <w:top w:w="43" w:type="dxa"/>
              <w:left w:w="115" w:type="dxa"/>
              <w:bottom w:w="43" w:type="dxa"/>
              <w:right w:w="115" w:type="dxa"/>
            </w:tcMar>
          </w:tcPr>
          <w:p w14:paraId="0ECCEDFE" w14:textId="2B22C6F6"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Demonstrate respect for diversity.</w:t>
            </w:r>
          </w:p>
        </w:tc>
        <w:tc>
          <w:tcPr>
            <w:tcW w:w="1136" w:type="pct"/>
            <w:tcBorders>
              <w:right w:val="single" w:sz="4" w:space="0" w:color="auto"/>
            </w:tcBorders>
          </w:tcPr>
          <w:p w14:paraId="70378A3B" w14:textId="77777777" w:rsidR="0095774E" w:rsidRPr="003970E8" w:rsidRDefault="0095774E" w:rsidP="003970E8">
            <w:pPr>
              <w:shd w:val="clear" w:color="auto" w:fill="FFFFFF"/>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Demonstration includes</w:t>
            </w:r>
          </w:p>
          <w:p w14:paraId="1DBEE27C"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defining </w:t>
            </w:r>
            <w:r w:rsidRPr="003970E8">
              <w:rPr>
                <w:rFonts w:ascii="Times New Roman" w:eastAsia="Times New Roman" w:hAnsi="Times New Roman" w:cs="Times New Roman"/>
                <w:i/>
                <w:iCs/>
                <w:sz w:val="24"/>
                <w:szCs w:val="24"/>
              </w:rPr>
              <w:t>diversity </w:t>
            </w:r>
            <w:r w:rsidRPr="003970E8">
              <w:rPr>
                <w:rFonts w:ascii="Times New Roman" w:eastAsia="Times New Roman" w:hAnsi="Times New Roman" w:cs="Times New Roman"/>
                <w:sz w:val="24"/>
                <w:szCs w:val="24"/>
              </w:rPr>
              <w:t>and discussing its importance</w:t>
            </w:r>
          </w:p>
          <w:p w14:paraId="3F037C00"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identifying individual differences (e.g., age, gender, ethnicity, culture, race, viewpoints, socioeconomic status, and ability)</w:t>
            </w:r>
          </w:p>
          <w:p w14:paraId="03B8D462"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showing respect for and valuing individual differences in the workplace</w:t>
            </w:r>
          </w:p>
          <w:p w14:paraId="251BB08C" w14:textId="77777777" w:rsidR="0095774E"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being self-aware and mindful of one’s own bias</w:t>
            </w:r>
          </w:p>
          <w:p w14:paraId="66D2F327" w14:textId="6FEE540F"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collaborating with people of diverse backgrounds, viewpoints, and experiences.</w:t>
            </w:r>
          </w:p>
        </w:tc>
        <w:tc>
          <w:tcPr>
            <w:tcW w:w="1251" w:type="pct"/>
            <w:tcBorders>
              <w:top w:val="single" w:sz="4" w:space="0" w:color="auto"/>
              <w:left w:val="single" w:sz="4" w:space="0" w:color="auto"/>
              <w:bottom w:val="single" w:sz="4" w:space="0" w:color="auto"/>
              <w:right w:val="single" w:sz="4" w:space="0" w:color="auto"/>
            </w:tcBorders>
          </w:tcPr>
          <w:p w14:paraId="6019B18E"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 xml:space="preserve">What is </w:t>
            </w:r>
            <w:r w:rsidRPr="003970E8">
              <w:rPr>
                <w:rFonts w:ascii="Times New Roman" w:eastAsia="Times New Roman" w:hAnsi="Times New Roman" w:cs="Times New Roman"/>
                <w:i/>
                <w:iCs/>
                <w:sz w:val="24"/>
                <w:szCs w:val="24"/>
              </w:rPr>
              <w:t>bias</w:t>
            </w:r>
            <w:r w:rsidRPr="003970E8">
              <w:rPr>
                <w:rFonts w:ascii="Times New Roman" w:eastAsia="Times New Roman" w:hAnsi="Times New Roman" w:cs="Times New Roman"/>
                <w:sz w:val="24"/>
                <w:szCs w:val="24"/>
              </w:rPr>
              <w:t>? What are different forms of workplace bias?</w:t>
            </w:r>
          </w:p>
          <w:p w14:paraId="54BD6F40"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is the difference between sympathy and empathy?</w:t>
            </w:r>
          </w:p>
          <w:p w14:paraId="0261BBDA"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is having respect for diversity different from being aware of diversity?</w:t>
            </w:r>
          </w:p>
          <w:p w14:paraId="7A704640"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does one bridge generation gaps in the workplace?</w:t>
            </w:r>
          </w:p>
          <w:p w14:paraId="2AD762D2" w14:textId="77777777" w:rsidR="0095774E"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Why is collaboration with people of diverse backgrounds, viewpoints, and experiences important?</w:t>
            </w:r>
          </w:p>
          <w:p w14:paraId="45C6FCC1" w14:textId="123232E6"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are the benefits of having diversity in the workplace? What are the consequences of a lack of diversity in the workplace?</w:t>
            </w:r>
          </w:p>
        </w:tc>
        <w:tc>
          <w:tcPr>
            <w:tcW w:w="625" w:type="pct"/>
            <w:tcBorders>
              <w:top w:val="single" w:sz="4" w:space="0" w:color="auto"/>
              <w:left w:val="single" w:sz="4" w:space="0" w:color="auto"/>
              <w:bottom w:val="single" w:sz="4" w:space="0" w:color="auto"/>
              <w:right w:val="single" w:sz="4" w:space="0" w:color="auto"/>
            </w:tcBorders>
          </w:tcPr>
          <w:p w14:paraId="48C0942F" w14:textId="77777777" w:rsidR="0095774E" w:rsidRPr="003970E8" w:rsidRDefault="0095774E" w:rsidP="003970E8">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English: 9.C, 10.C, 11.C, 12.C</w:t>
            </w:r>
          </w:p>
          <w:p w14:paraId="1F019F06" w14:textId="77777777" w:rsidR="0095774E" w:rsidRPr="003970E8" w:rsidRDefault="0095774E" w:rsidP="003970E8">
            <w:pPr>
              <w:rPr>
                <w:rFonts w:ascii="Times New Roman" w:eastAsia="Times New Roman" w:hAnsi="Times New Roman" w:cs="Times New Roman"/>
                <w:sz w:val="24"/>
                <w:szCs w:val="24"/>
              </w:rPr>
            </w:pPr>
          </w:p>
          <w:p w14:paraId="7DDB4CEE" w14:textId="1C3E7BC1" w:rsidR="0095774E" w:rsidRPr="003970E8" w:rsidRDefault="0095774E" w:rsidP="003970E8">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History and Social Science: Skills GOVT, GOVT.5, Skills VUS, VUS.16, </w:t>
            </w:r>
            <w:r w:rsidRPr="003970E8">
              <w:rPr>
                <w:rFonts w:ascii="Times New Roman" w:eastAsia="Times New Roman" w:hAnsi="Times New Roman" w:cs="Times New Roman"/>
                <w:sz w:val="24"/>
                <w:szCs w:val="24"/>
              </w:rPr>
              <w:lastRenderedPageBreak/>
              <w:t>Skills WHI, Skills WHII</w:t>
            </w:r>
          </w:p>
        </w:tc>
        <w:tc>
          <w:tcPr>
            <w:tcW w:w="622" w:type="pct"/>
          </w:tcPr>
          <w:p w14:paraId="612337FA" w14:textId="77777777" w:rsidR="0095774E" w:rsidRPr="003970E8" w:rsidRDefault="0095774E" w:rsidP="003970E8">
            <w:pPr>
              <w:rPr>
                <w:rFonts w:ascii="Times New Roman" w:eastAsia="Times New Roman" w:hAnsi="Times New Roman" w:cs="Times New Roman"/>
                <w:b/>
                <w:bCs/>
                <w:sz w:val="24"/>
                <w:szCs w:val="24"/>
              </w:rPr>
            </w:pPr>
          </w:p>
        </w:tc>
        <w:tc>
          <w:tcPr>
            <w:tcW w:w="555" w:type="pct"/>
          </w:tcPr>
          <w:p w14:paraId="516736D7" w14:textId="77777777" w:rsidR="0095774E" w:rsidRPr="003970E8" w:rsidRDefault="0095774E" w:rsidP="003970E8">
            <w:pPr>
              <w:rPr>
                <w:rFonts w:ascii="Times New Roman" w:eastAsia="Times New Roman" w:hAnsi="Times New Roman" w:cs="Times New Roman"/>
                <w:b/>
                <w:bCs/>
                <w:sz w:val="24"/>
                <w:szCs w:val="24"/>
              </w:rPr>
            </w:pPr>
          </w:p>
        </w:tc>
      </w:tr>
      <w:tr w:rsidR="0095774E" w:rsidRPr="003970E8" w14:paraId="13E921A2" w14:textId="7FAFB64F" w:rsidTr="0095774E">
        <w:tc>
          <w:tcPr>
            <w:tcW w:w="148" w:type="pct"/>
          </w:tcPr>
          <w:p w14:paraId="42A257A7" w14:textId="241E5509"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9</w:t>
            </w:r>
          </w:p>
        </w:tc>
        <w:tc>
          <w:tcPr>
            <w:tcW w:w="663" w:type="pct"/>
            <w:tcMar>
              <w:top w:w="43" w:type="dxa"/>
              <w:left w:w="115" w:type="dxa"/>
              <w:bottom w:w="43" w:type="dxa"/>
              <w:right w:w="115" w:type="dxa"/>
            </w:tcMar>
          </w:tcPr>
          <w:p w14:paraId="69096F11" w14:textId="3AB0FD68"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Demonstrate customer service skills.</w:t>
            </w:r>
          </w:p>
        </w:tc>
        <w:tc>
          <w:tcPr>
            <w:tcW w:w="1136" w:type="pct"/>
            <w:tcBorders>
              <w:right w:val="single" w:sz="4" w:space="0" w:color="auto"/>
            </w:tcBorders>
          </w:tcPr>
          <w:p w14:paraId="32F64F08" w14:textId="77777777" w:rsidR="0095774E" w:rsidRPr="003970E8" w:rsidRDefault="0095774E" w:rsidP="003970E8">
            <w:pPr>
              <w:shd w:val="clear" w:color="auto" w:fill="FFFFFF"/>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Demonstration includes</w:t>
            </w:r>
          </w:p>
          <w:p w14:paraId="2E42ADFD"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defining </w:t>
            </w:r>
            <w:r w:rsidRPr="003970E8">
              <w:rPr>
                <w:rFonts w:ascii="Times New Roman" w:eastAsia="Times New Roman" w:hAnsi="Times New Roman" w:cs="Times New Roman"/>
                <w:i/>
                <w:iCs/>
                <w:sz w:val="24"/>
                <w:szCs w:val="24"/>
              </w:rPr>
              <w:t>customer service </w:t>
            </w:r>
            <w:r w:rsidRPr="003970E8">
              <w:rPr>
                <w:rFonts w:ascii="Times New Roman" w:eastAsia="Times New Roman" w:hAnsi="Times New Roman" w:cs="Times New Roman"/>
                <w:sz w:val="24"/>
                <w:szCs w:val="24"/>
              </w:rPr>
              <w:t>(e.g., </w:t>
            </w:r>
            <w:r w:rsidRPr="003970E8">
              <w:rPr>
                <w:rFonts w:ascii="Times New Roman" w:eastAsia="Times New Roman" w:hAnsi="Times New Roman" w:cs="Times New Roman"/>
                <w:i/>
                <w:iCs/>
                <w:sz w:val="24"/>
                <w:szCs w:val="24"/>
              </w:rPr>
              <w:t>internal customer service</w:t>
            </w:r>
            <w:r w:rsidRPr="003970E8">
              <w:rPr>
                <w:rFonts w:ascii="Times New Roman" w:eastAsia="Times New Roman" w:hAnsi="Times New Roman" w:cs="Times New Roman"/>
                <w:sz w:val="24"/>
                <w:szCs w:val="24"/>
              </w:rPr>
              <w:t>; </w:t>
            </w:r>
            <w:r w:rsidRPr="003970E8">
              <w:rPr>
                <w:rFonts w:ascii="Times New Roman" w:eastAsia="Times New Roman" w:hAnsi="Times New Roman" w:cs="Times New Roman"/>
                <w:i/>
                <w:iCs/>
                <w:sz w:val="24"/>
                <w:szCs w:val="24"/>
              </w:rPr>
              <w:t>external customer service</w:t>
            </w:r>
            <w:r w:rsidRPr="003970E8">
              <w:rPr>
                <w:rFonts w:ascii="Times New Roman" w:eastAsia="Times New Roman" w:hAnsi="Times New Roman" w:cs="Times New Roman"/>
                <w:sz w:val="24"/>
                <w:szCs w:val="24"/>
              </w:rPr>
              <w:t>)</w:t>
            </w:r>
          </w:p>
          <w:p w14:paraId="4F1992B5"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identifying the benefits of providing helpful, courteous, and knowledgeable customer service</w:t>
            </w:r>
          </w:p>
          <w:p w14:paraId="231E14C1"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prioritizing customer service (both within an organization and to external customers and stakeholders)</w:t>
            </w:r>
          </w:p>
          <w:p w14:paraId="015D5180" w14:textId="77777777" w:rsidR="0095774E"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anticipating needs of customers and coworkers</w:t>
            </w:r>
          </w:p>
          <w:p w14:paraId="29F6D15E" w14:textId="4569A7F6"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demonstrating how to provide helpful, courteous, and knowledgeable service to address customer and/or coworker needs.</w:t>
            </w:r>
          </w:p>
        </w:tc>
        <w:tc>
          <w:tcPr>
            <w:tcW w:w="1251" w:type="pct"/>
            <w:tcBorders>
              <w:top w:val="single" w:sz="4" w:space="0" w:color="auto"/>
              <w:left w:val="single" w:sz="4" w:space="0" w:color="auto"/>
              <w:bottom w:val="single" w:sz="4" w:space="0" w:color="auto"/>
              <w:right w:val="single" w:sz="4" w:space="0" w:color="auto"/>
            </w:tcBorders>
          </w:tcPr>
          <w:p w14:paraId="021DCC02"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does internal customer service influence organizational productivity?</w:t>
            </w:r>
          </w:p>
          <w:p w14:paraId="4C280D4B"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is an example of a time when a customer service representative anticipated and addressed a customer’s needs?</w:t>
            </w:r>
          </w:p>
          <w:p w14:paraId="3792C24D"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Why is it important to receive helpful, courteous, and knowledgeable service?</w:t>
            </w:r>
          </w:p>
          <w:p w14:paraId="1E27604E" w14:textId="77777777" w:rsidR="0095774E"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Why is soliciting feedback important?</w:t>
            </w:r>
          </w:p>
          <w:p w14:paraId="7CCAD617" w14:textId="3EA013E0"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Why is cultivating relationships important?</w:t>
            </w:r>
          </w:p>
        </w:tc>
        <w:tc>
          <w:tcPr>
            <w:tcW w:w="625" w:type="pct"/>
            <w:tcBorders>
              <w:top w:val="single" w:sz="4" w:space="0" w:color="auto"/>
              <w:left w:val="single" w:sz="4" w:space="0" w:color="auto"/>
              <w:bottom w:val="single" w:sz="4" w:space="0" w:color="auto"/>
              <w:right w:val="single" w:sz="4" w:space="0" w:color="auto"/>
            </w:tcBorders>
          </w:tcPr>
          <w:p w14:paraId="0855D328" w14:textId="77777777" w:rsidR="0095774E" w:rsidRPr="003970E8" w:rsidRDefault="0095774E" w:rsidP="003970E8">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9.C, 9.DSR, 9.RI, 9.W, 10.C, 10.DSR, 10.RI, 10.W, 11.C, 11.DSR, 11.RI, 11.W, 12.C, 12.DSR, 12.RI, 12.W</w:t>
            </w:r>
          </w:p>
          <w:p w14:paraId="5F926D03" w14:textId="77777777" w:rsidR="0095774E" w:rsidRPr="003970E8" w:rsidRDefault="0095774E" w:rsidP="003970E8">
            <w:pPr>
              <w:rPr>
                <w:rFonts w:ascii="Times New Roman" w:eastAsia="Times New Roman" w:hAnsi="Times New Roman" w:cs="Times New Roman"/>
                <w:sz w:val="24"/>
                <w:szCs w:val="24"/>
              </w:rPr>
            </w:pPr>
          </w:p>
          <w:p w14:paraId="0C84337C" w14:textId="0F6CF0DF" w:rsidR="0095774E" w:rsidRPr="003970E8" w:rsidRDefault="0095774E" w:rsidP="003970E8">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History and Social Science: Skills GOVT, GOVT.5, Skills VUS, Skills WHI, Skills WHII</w:t>
            </w:r>
          </w:p>
        </w:tc>
        <w:tc>
          <w:tcPr>
            <w:tcW w:w="622" w:type="pct"/>
          </w:tcPr>
          <w:p w14:paraId="46B7CABA" w14:textId="77777777" w:rsidR="0095774E" w:rsidRPr="003970E8" w:rsidRDefault="0095774E" w:rsidP="003970E8">
            <w:pPr>
              <w:rPr>
                <w:rFonts w:ascii="Times New Roman" w:eastAsia="Times New Roman" w:hAnsi="Times New Roman" w:cs="Times New Roman"/>
                <w:b/>
                <w:bCs/>
                <w:sz w:val="24"/>
                <w:szCs w:val="24"/>
              </w:rPr>
            </w:pPr>
          </w:p>
        </w:tc>
        <w:tc>
          <w:tcPr>
            <w:tcW w:w="555" w:type="pct"/>
          </w:tcPr>
          <w:p w14:paraId="12F1FD99" w14:textId="77777777" w:rsidR="0095774E" w:rsidRPr="003970E8" w:rsidRDefault="0095774E" w:rsidP="003970E8">
            <w:pPr>
              <w:rPr>
                <w:rFonts w:ascii="Times New Roman" w:eastAsia="Times New Roman" w:hAnsi="Times New Roman" w:cs="Times New Roman"/>
                <w:b/>
                <w:bCs/>
                <w:sz w:val="24"/>
                <w:szCs w:val="24"/>
              </w:rPr>
            </w:pPr>
          </w:p>
        </w:tc>
      </w:tr>
      <w:tr w:rsidR="0095774E" w:rsidRPr="003970E8" w14:paraId="23A6B86C" w14:textId="689A84A9" w:rsidTr="0095774E">
        <w:tc>
          <w:tcPr>
            <w:tcW w:w="148" w:type="pct"/>
          </w:tcPr>
          <w:p w14:paraId="71BBF214" w14:textId="61615A40"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10</w:t>
            </w:r>
          </w:p>
        </w:tc>
        <w:tc>
          <w:tcPr>
            <w:tcW w:w="663" w:type="pct"/>
            <w:tcMar>
              <w:top w:w="43" w:type="dxa"/>
              <w:left w:w="115" w:type="dxa"/>
              <w:bottom w:w="43" w:type="dxa"/>
              <w:right w:w="115" w:type="dxa"/>
            </w:tcMar>
          </w:tcPr>
          <w:p w14:paraId="5242EC3D" w14:textId="6ED02EC6"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Collaborate with team members.</w:t>
            </w:r>
          </w:p>
        </w:tc>
        <w:tc>
          <w:tcPr>
            <w:tcW w:w="1136" w:type="pct"/>
            <w:tcBorders>
              <w:right w:val="single" w:sz="4" w:space="0" w:color="auto"/>
            </w:tcBorders>
          </w:tcPr>
          <w:p w14:paraId="439F66DA" w14:textId="77777777" w:rsidR="0095774E" w:rsidRPr="003970E8" w:rsidRDefault="0095774E" w:rsidP="003970E8">
            <w:pPr>
              <w:shd w:val="clear" w:color="auto" w:fill="FFFFFF"/>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Collaboration should include</w:t>
            </w:r>
          </w:p>
          <w:p w14:paraId="55399C06" w14:textId="77777777" w:rsidR="0095774E" w:rsidRPr="003970E8" w:rsidRDefault="0095774E" w:rsidP="003970E8">
            <w:pPr>
              <w:pStyle w:val="ListParagraph"/>
              <w:numPr>
                <w:ilvl w:val="0"/>
                <w:numId w:val="158"/>
              </w:numPr>
              <w:suppressAutoHyphens/>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defining </w:t>
            </w:r>
            <w:r w:rsidRPr="003970E8">
              <w:rPr>
                <w:rFonts w:ascii="Times New Roman" w:eastAsia="Times New Roman" w:hAnsi="Times New Roman" w:cs="Times New Roman"/>
                <w:i/>
                <w:iCs/>
                <w:sz w:val="24"/>
                <w:szCs w:val="24"/>
              </w:rPr>
              <w:t>collaboration </w:t>
            </w:r>
            <w:r w:rsidRPr="003970E8">
              <w:rPr>
                <w:rFonts w:ascii="Times New Roman" w:eastAsia="Times New Roman" w:hAnsi="Times New Roman" w:cs="Times New Roman"/>
                <w:sz w:val="24"/>
                <w:szCs w:val="24"/>
              </w:rPr>
              <w:t>and </w:t>
            </w:r>
            <w:r w:rsidRPr="003970E8">
              <w:rPr>
                <w:rFonts w:ascii="Times New Roman" w:eastAsia="Times New Roman" w:hAnsi="Times New Roman" w:cs="Times New Roman"/>
                <w:i/>
                <w:iCs/>
                <w:sz w:val="24"/>
                <w:szCs w:val="24"/>
              </w:rPr>
              <w:t>teamwork</w:t>
            </w:r>
          </w:p>
          <w:p w14:paraId="1E23826D"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discussing the benefits of teamwork</w:t>
            </w:r>
          </w:p>
          <w:p w14:paraId="534F46D2"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establishing expectations, roles, and goals</w:t>
            </w:r>
          </w:p>
          <w:p w14:paraId="33BCF4AE" w14:textId="77777777" w:rsidR="0095774E"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contributing to the success of the team by sharing responsibility</w:t>
            </w:r>
          </w:p>
          <w:p w14:paraId="6C6DCD7A" w14:textId="506AFEC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respecting the thoughts, opinions, and contributions of other team members.</w:t>
            </w:r>
          </w:p>
        </w:tc>
        <w:tc>
          <w:tcPr>
            <w:tcW w:w="1251" w:type="pct"/>
            <w:tcBorders>
              <w:top w:val="single" w:sz="4" w:space="0" w:color="auto"/>
              <w:left w:val="single" w:sz="4" w:space="0" w:color="auto"/>
              <w:bottom w:val="single" w:sz="4" w:space="0" w:color="auto"/>
              <w:right w:val="single" w:sz="4" w:space="0" w:color="auto"/>
            </w:tcBorders>
          </w:tcPr>
          <w:p w14:paraId="34B10D1C"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What are some benefits of collaborating to accomplish a goal?</w:t>
            </w:r>
          </w:p>
          <w:p w14:paraId="0750C6AA"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expectations and roles might a group set as they begin collaborating?</w:t>
            </w:r>
          </w:p>
          <w:p w14:paraId="40E212EB"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does sharing responsibility mean?</w:t>
            </w:r>
          </w:p>
          <w:p w14:paraId="78C9ABFD" w14:textId="77777777" w:rsidR="0095774E"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and when should one appropriately ask for help?</w:t>
            </w:r>
          </w:p>
          <w:p w14:paraId="4B70C20C" w14:textId="095ABB22"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Why is it important to respect the thoughts, contributions, and opinions of other team members?</w:t>
            </w:r>
          </w:p>
        </w:tc>
        <w:tc>
          <w:tcPr>
            <w:tcW w:w="625" w:type="pct"/>
            <w:tcBorders>
              <w:top w:val="single" w:sz="4" w:space="0" w:color="auto"/>
              <w:left w:val="single" w:sz="4" w:space="0" w:color="auto"/>
              <w:bottom w:val="single" w:sz="4" w:space="0" w:color="auto"/>
              <w:right w:val="single" w:sz="4" w:space="0" w:color="auto"/>
            </w:tcBorders>
          </w:tcPr>
          <w:p w14:paraId="143BDD45" w14:textId="77777777" w:rsidR="0095774E" w:rsidRPr="003970E8" w:rsidRDefault="0095774E" w:rsidP="003970E8">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English: 9.C, 10.C, 11.C, 12.C</w:t>
            </w:r>
          </w:p>
          <w:p w14:paraId="57A44CB9" w14:textId="77777777" w:rsidR="0095774E" w:rsidRPr="003970E8" w:rsidRDefault="0095774E" w:rsidP="003970E8">
            <w:pPr>
              <w:rPr>
                <w:rFonts w:ascii="Times New Roman" w:eastAsia="Times New Roman" w:hAnsi="Times New Roman" w:cs="Times New Roman"/>
                <w:sz w:val="24"/>
                <w:szCs w:val="24"/>
              </w:rPr>
            </w:pPr>
          </w:p>
          <w:p w14:paraId="3FD12299" w14:textId="552038F0" w:rsidR="0095774E" w:rsidRPr="003970E8" w:rsidRDefault="0095774E" w:rsidP="003970E8">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History and Social Science: Skills GOVT, GOVT.5, Skills VUS, Skills WHI, Skills WHII</w:t>
            </w:r>
          </w:p>
        </w:tc>
        <w:tc>
          <w:tcPr>
            <w:tcW w:w="622" w:type="pct"/>
          </w:tcPr>
          <w:p w14:paraId="5529120F" w14:textId="77777777" w:rsidR="0095774E" w:rsidRPr="003970E8" w:rsidRDefault="0095774E" w:rsidP="003970E8">
            <w:pPr>
              <w:rPr>
                <w:rFonts w:ascii="Times New Roman" w:eastAsia="Times New Roman" w:hAnsi="Times New Roman" w:cs="Times New Roman"/>
                <w:b/>
                <w:bCs/>
                <w:sz w:val="24"/>
                <w:szCs w:val="24"/>
              </w:rPr>
            </w:pPr>
          </w:p>
        </w:tc>
        <w:tc>
          <w:tcPr>
            <w:tcW w:w="555" w:type="pct"/>
          </w:tcPr>
          <w:p w14:paraId="0AE03C70" w14:textId="77777777" w:rsidR="0095774E" w:rsidRPr="003970E8" w:rsidRDefault="0095774E" w:rsidP="003970E8">
            <w:pPr>
              <w:rPr>
                <w:rFonts w:ascii="Times New Roman" w:eastAsia="Times New Roman" w:hAnsi="Times New Roman" w:cs="Times New Roman"/>
                <w:b/>
                <w:bCs/>
                <w:sz w:val="24"/>
                <w:szCs w:val="24"/>
              </w:rPr>
            </w:pPr>
          </w:p>
        </w:tc>
      </w:tr>
      <w:tr w:rsidR="0095774E" w:rsidRPr="003970E8" w14:paraId="6143E4CA" w14:textId="577B3D86" w:rsidTr="0095774E">
        <w:tc>
          <w:tcPr>
            <w:tcW w:w="148" w:type="pct"/>
            <w:shd w:val="clear" w:color="auto" w:fill="AEAAAA" w:themeFill="background2" w:themeFillShade="BF"/>
          </w:tcPr>
          <w:p w14:paraId="4DFDBB16" w14:textId="77777777" w:rsidR="0095774E" w:rsidRPr="003970E8" w:rsidRDefault="0095774E" w:rsidP="003970E8">
            <w:pPr>
              <w:rPr>
                <w:rFonts w:ascii="Times New Roman" w:eastAsia="Times New Roman" w:hAnsi="Times New Roman" w:cs="Times New Roman"/>
                <w:b/>
                <w:bCs/>
                <w:sz w:val="24"/>
                <w:szCs w:val="24"/>
              </w:rPr>
            </w:pPr>
          </w:p>
        </w:tc>
        <w:tc>
          <w:tcPr>
            <w:tcW w:w="663" w:type="pct"/>
            <w:shd w:val="clear" w:color="auto" w:fill="AEAAAA" w:themeFill="background2" w:themeFillShade="BF"/>
            <w:tcMar>
              <w:top w:w="43" w:type="dxa"/>
              <w:left w:w="115" w:type="dxa"/>
              <w:bottom w:w="43" w:type="dxa"/>
              <w:right w:w="115" w:type="dxa"/>
            </w:tcMar>
          </w:tcPr>
          <w:p w14:paraId="19FF0925" w14:textId="50351FF6" w:rsidR="0095774E" w:rsidRPr="003970E8" w:rsidRDefault="0095774E" w:rsidP="003970E8">
            <w:pPr>
              <w:rPr>
                <w:rFonts w:ascii="Times New Roman" w:eastAsia="Times New Roman" w:hAnsi="Times New Roman" w:cs="Times New Roman"/>
                <w:b/>
                <w:bCs/>
                <w:sz w:val="24"/>
                <w:szCs w:val="24"/>
              </w:rPr>
            </w:pPr>
            <w:r w:rsidRPr="003970E8">
              <w:rPr>
                <w:rFonts w:ascii="Times New Roman" w:hAnsi="Times New Roman" w:cs="Times New Roman"/>
                <w:b/>
                <w:bCs/>
                <w:sz w:val="24"/>
                <w:szCs w:val="24"/>
              </w:rPr>
              <w:t>Demonstrating Professional Competencies</w:t>
            </w:r>
          </w:p>
        </w:tc>
        <w:tc>
          <w:tcPr>
            <w:tcW w:w="1136" w:type="pct"/>
            <w:tcBorders>
              <w:right w:val="single" w:sz="4" w:space="0" w:color="auto"/>
            </w:tcBorders>
            <w:shd w:val="clear" w:color="auto" w:fill="AEAAAA" w:themeFill="background2" w:themeFillShade="BF"/>
          </w:tcPr>
          <w:p w14:paraId="680E9539" w14:textId="77777777" w:rsidR="0095774E" w:rsidRPr="003970E8" w:rsidRDefault="0095774E" w:rsidP="003970E8">
            <w:pPr>
              <w:rPr>
                <w:rFonts w:ascii="Times New Roman" w:eastAsia="Times New Roman" w:hAnsi="Times New Roman" w:cs="Times New Roman"/>
                <w:b/>
                <w:bCs/>
                <w:sz w:val="24"/>
                <w:szCs w:val="24"/>
              </w:rPr>
            </w:pPr>
          </w:p>
        </w:tc>
        <w:tc>
          <w:tcPr>
            <w:tcW w:w="1251" w:type="pct"/>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127FA22C" w14:textId="77777777" w:rsidR="0095774E" w:rsidRPr="003970E8" w:rsidRDefault="0095774E" w:rsidP="003970E8">
            <w:pPr>
              <w:rPr>
                <w:rFonts w:ascii="Times New Roman" w:eastAsia="Times New Roman" w:hAnsi="Times New Roman" w:cs="Times New Roman"/>
                <w:b/>
                <w:bCs/>
                <w:sz w:val="24"/>
                <w:szCs w:val="24"/>
              </w:rPr>
            </w:pPr>
          </w:p>
        </w:tc>
        <w:tc>
          <w:tcPr>
            <w:tcW w:w="625" w:type="pct"/>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457D2C21" w14:textId="77777777" w:rsidR="0095774E" w:rsidRPr="003970E8" w:rsidRDefault="0095774E" w:rsidP="003970E8">
            <w:pPr>
              <w:rPr>
                <w:rFonts w:ascii="Times New Roman" w:eastAsia="Times New Roman" w:hAnsi="Times New Roman" w:cs="Times New Roman"/>
                <w:b/>
                <w:bCs/>
                <w:sz w:val="24"/>
                <w:szCs w:val="24"/>
              </w:rPr>
            </w:pPr>
          </w:p>
        </w:tc>
        <w:tc>
          <w:tcPr>
            <w:tcW w:w="622" w:type="pct"/>
            <w:shd w:val="clear" w:color="auto" w:fill="AEAAAA" w:themeFill="background2" w:themeFillShade="BF"/>
          </w:tcPr>
          <w:p w14:paraId="6E12C607" w14:textId="77777777" w:rsidR="0095774E" w:rsidRPr="003970E8" w:rsidRDefault="0095774E" w:rsidP="003970E8">
            <w:pPr>
              <w:rPr>
                <w:rFonts w:ascii="Times New Roman" w:eastAsia="Times New Roman" w:hAnsi="Times New Roman" w:cs="Times New Roman"/>
                <w:b/>
                <w:bCs/>
                <w:sz w:val="24"/>
                <w:szCs w:val="24"/>
              </w:rPr>
            </w:pPr>
          </w:p>
        </w:tc>
        <w:tc>
          <w:tcPr>
            <w:tcW w:w="555" w:type="pct"/>
            <w:shd w:val="clear" w:color="auto" w:fill="AEAAAA" w:themeFill="background2" w:themeFillShade="BF"/>
          </w:tcPr>
          <w:p w14:paraId="2DF4174C" w14:textId="77777777" w:rsidR="0095774E" w:rsidRPr="003970E8" w:rsidRDefault="0095774E" w:rsidP="003970E8">
            <w:pPr>
              <w:rPr>
                <w:rFonts w:ascii="Times New Roman" w:eastAsia="Times New Roman" w:hAnsi="Times New Roman" w:cs="Times New Roman"/>
                <w:b/>
                <w:bCs/>
                <w:sz w:val="24"/>
                <w:szCs w:val="24"/>
              </w:rPr>
            </w:pPr>
          </w:p>
        </w:tc>
      </w:tr>
      <w:tr w:rsidR="0095774E" w:rsidRPr="003970E8" w14:paraId="55E99631" w14:textId="082E7B61" w:rsidTr="0095774E">
        <w:tc>
          <w:tcPr>
            <w:tcW w:w="148" w:type="pct"/>
          </w:tcPr>
          <w:p w14:paraId="04AD091B" w14:textId="2117F2DE"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11</w:t>
            </w:r>
          </w:p>
        </w:tc>
        <w:tc>
          <w:tcPr>
            <w:tcW w:w="663" w:type="pct"/>
            <w:tcMar>
              <w:top w:w="43" w:type="dxa"/>
              <w:left w:w="115" w:type="dxa"/>
              <w:bottom w:w="43" w:type="dxa"/>
              <w:right w:w="115" w:type="dxa"/>
            </w:tcMar>
          </w:tcPr>
          <w:p w14:paraId="7D42FD9D" w14:textId="2ECCE19A"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Demonstrate big-picture thinking.</w:t>
            </w:r>
          </w:p>
        </w:tc>
        <w:tc>
          <w:tcPr>
            <w:tcW w:w="1136" w:type="pct"/>
            <w:tcBorders>
              <w:right w:val="single" w:sz="4" w:space="0" w:color="auto"/>
            </w:tcBorders>
          </w:tcPr>
          <w:p w14:paraId="04F79835" w14:textId="77777777" w:rsidR="0095774E" w:rsidRPr="003970E8" w:rsidRDefault="0095774E" w:rsidP="003970E8">
            <w:pPr>
              <w:shd w:val="clear" w:color="auto" w:fill="FFFFFF"/>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Demonstration includes</w:t>
            </w:r>
          </w:p>
          <w:p w14:paraId="0215D432" w14:textId="77777777" w:rsidR="0095774E"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defining </w:t>
            </w:r>
            <w:r w:rsidRPr="003970E8">
              <w:rPr>
                <w:rFonts w:ascii="Times New Roman" w:eastAsia="Times New Roman" w:hAnsi="Times New Roman" w:cs="Times New Roman"/>
                <w:i/>
                <w:iCs/>
                <w:sz w:val="24"/>
                <w:szCs w:val="24"/>
              </w:rPr>
              <w:t>big-picture thinking </w:t>
            </w:r>
            <w:r w:rsidRPr="003970E8">
              <w:rPr>
                <w:rFonts w:ascii="Times New Roman" w:eastAsia="Times New Roman" w:hAnsi="Times New Roman" w:cs="Times New Roman"/>
                <w:sz w:val="24"/>
                <w:szCs w:val="24"/>
              </w:rPr>
              <w:t>as an understanding of one's role in fulfilling the mission of the workplace and a consideration of the social, economic, and environmental effects of one's actions</w:t>
            </w:r>
          </w:p>
          <w:p w14:paraId="0E0861B4" w14:textId="1DC0A20F"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identifying the organization’s structure, culture, policies, and procedures, as well as its role and position within the community, industry, and economy.</w:t>
            </w:r>
          </w:p>
        </w:tc>
        <w:tc>
          <w:tcPr>
            <w:tcW w:w="1251" w:type="pct"/>
            <w:tcBorders>
              <w:top w:val="single" w:sz="4" w:space="0" w:color="auto"/>
              <w:left w:val="single" w:sz="4" w:space="0" w:color="auto"/>
              <w:bottom w:val="single" w:sz="4" w:space="0" w:color="auto"/>
              <w:right w:val="single" w:sz="4" w:space="0" w:color="auto"/>
            </w:tcBorders>
          </w:tcPr>
          <w:p w14:paraId="6A2DE73D"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Why is it important to understand where one fits within the family, school, workplace, and the community?</w:t>
            </w:r>
          </w:p>
          <w:p w14:paraId="7E0CF848"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might a person’s actions affect the school, community, and workplace?</w:t>
            </w:r>
          </w:p>
          <w:p w14:paraId="78A5412B" w14:textId="77777777" w:rsidR="0095774E"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do an organization’s vision and mission statements help people understand the organization’s big picture?</w:t>
            </w:r>
          </w:p>
          <w:p w14:paraId="7298FEFE" w14:textId="16D80785"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can knowledge of the big picture of an industry help with career planning?</w:t>
            </w:r>
          </w:p>
        </w:tc>
        <w:tc>
          <w:tcPr>
            <w:tcW w:w="625" w:type="pct"/>
            <w:tcBorders>
              <w:top w:val="single" w:sz="4" w:space="0" w:color="auto"/>
              <w:left w:val="single" w:sz="4" w:space="0" w:color="auto"/>
              <w:bottom w:val="single" w:sz="4" w:space="0" w:color="auto"/>
              <w:right w:val="single" w:sz="4" w:space="0" w:color="auto"/>
            </w:tcBorders>
          </w:tcPr>
          <w:p w14:paraId="0E4B71B6" w14:textId="77777777" w:rsidR="0095774E" w:rsidRPr="003970E8" w:rsidRDefault="0095774E" w:rsidP="003970E8">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9.C, 9.DSR, 9.RI, 10.C, 10.DSR, 10.RI, 11.C, 11.DSR, 11.RI, 12.C, 12.DSR, 12.RI</w:t>
            </w:r>
          </w:p>
          <w:p w14:paraId="7F55FAC0" w14:textId="77777777" w:rsidR="0095774E" w:rsidRPr="003970E8" w:rsidRDefault="0095774E" w:rsidP="003970E8">
            <w:pPr>
              <w:rPr>
                <w:rFonts w:ascii="Times New Roman" w:eastAsia="Times New Roman" w:hAnsi="Times New Roman" w:cs="Times New Roman"/>
                <w:sz w:val="24"/>
                <w:szCs w:val="24"/>
              </w:rPr>
            </w:pPr>
          </w:p>
          <w:p w14:paraId="727B56D9" w14:textId="20819B54" w:rsidR="0095774E" w:rsidRPr="003970E8" w:rsidRDefault="0095774E" w:rsidP="003970E8">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History and Social Science: Skills GOVT, GOVT.14, Skills VUS, Skills WHI, Skills WHII</w:t>
            </w:r>
          </w:p>
        </w:tc>
        <w:tc>
          <w:tcPr>
            <w:tcW w:w="622" w:type="pct"/>
          </w:tcPr>
          <w:p w14:paraId="00BFB75A" w14:textId="77777777" w:rsidR="0095774E" w:rsidRPr="003970E8" w:rsidRDefault="0095774E" w:rsidP="003970E8">
            <w:pPr>
              <w:rPr>
                <w:rFonts w:ascii="Times New Roman" w:eastAsia="Times New Roman" w:hAnsi="Times New Roman" w:cs="Times New Roman"/>
                <w:b/>
                <w:bCs/>
                <w:sz w:val="24"/>
                <w:szCs w:val="24"/>
              </w:rPr>
            </w:pPr>
          </w:p>
        </w:tc>
        <w:tc>
          <w:tcPr>
            <w:tcW w:w="555" w:type="pct"/>
          </w:tcPr>
          <w:p w14:paraId="7A3FF7A0" w14:textId="77777777" w:rsidR="0095774E" w:rsidRPr="003970E8" w:rsidRDefault="0095774E" w:rsidP="003970E8">
            <w:pPr>
              <w:rPr>
                <w:rFonts w:ascii="Times New Roman" w:eastAsia="Times New Roman" w:hAnsi="Times New Roman" w:cs="Times New Roman"/>
                <w:b/>
                <w:bCs/>
                <w:sz w:val="24"/>
                <w:szCs w:val="24"/>
              </w:rPr>
            </w:pPr>
          </w:p>
        </w:tc>
      </w:tr>
      <w:tr w:rsidR="0095774E" w:rsidRPr="003970E8" w14:paraId="5D2854F8" w14:textId="030BA898" w:rsidTr="0095774E">
        <w:tc>
          <w:tcPr>
            <w:tcW w:w="148" w:type="pct"/>
          </w:tcPr>
          <w:p w14:paraId="7D33ACDD" w14:textId="2730977F"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12</w:t>
            </w:r>
          </w:p>
        </w:tc>
        <w:tc>
          <w:tcPr>
            <w:tcW w:w="663" w:type="pct"/>
            <w:tcMar>
              <w:top w:w="43" w:type="dxa"/>
              <w:left w:w="115" w:type="dxa"/>
              <w:bottom w:w="43" w:type="dxa"/>
              <w:right w:w="115" w:type="dxa"/>
            </w:tcMar>
          </w:tcPr>
          <w:p w14:paraId="427BA880" w14:textId="0E309C89"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Demonstrate career- and life-management skills.</w:t>
            </w:r>
          </w:p>
        </w:tc>
        <w:tc>
          <w:tcPr>
            <w:tcW w:w="1136" w:type="pct"/>
            <w:tcBorders>
              <w:right w:val="single" w:sz="4" w:space="0" w:color="auto"/>
            </w:tcBorders>
          </w:tcPr>
          <w:p w14:paraId="79F1EC7D" w14:textId="77777777" w:rsidR="0095774E" w:rsidRPr="003970E8" w:rsidRDefault="0095774E" w:rsidP="003970E8">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Demonstration includes</w:t>
            </w:r>
          </w:p>
          <w:p w14:paraId="510A6481"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recognizing the importance of education and career planning (e.g., minimum job qualifications, advancement and professional-development opportunities)</w:t>
            </w:r>
          </w:p>
          <w:p w14:paraId="16BE94B0"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identifying available benefits and professional resources (e.g., labor unions, professional organizations, employee-assistance programs, insurance and retirement benefits)</w:t>
            </w:r>
          </w:p>
          <w:p w14:paraId="7090181D" w14:textId="77777777" w:rsidR="0095774E"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managing personal growth and wellness (e.g., stress management, self-care, financial planning)</w:t>
            </w:r>
          </w:p>
          <w:p w14:paraId="1CFC070D" w14:textId="52B122C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setting goals (e.g., specific, measurable, attainable, realistic, time-bound [SMART] goals).</w:t>
            </w:r>
          </w:p>
        </w:tc>
        <w:tc>
          <w:tcPr>
            <w:tcW w:w="1251" w:type="pct"/>
            <w:tcBorders>
              <w:top w:val="single" w:sz="4" w:space="0" w:color="auto"/>
              <w:left w:val="single" w:sz="4" w:space="0" w:color="auto"/>
              <w:bottom w:val="single" w:sz="4" w:space="0" w:color="auto"/>
              <w:right w:val="single" w:sz="4" w:space="0" w:color="auto"/>
            </w:tcBorders>
          </w:tcPr>
          <w:p w14:paraId="5FE999C7"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Where can one find entry-level requirements for a specific career?</w:t>
            </w:r>
          </w:p>
          <w:p w14:paraId="1FBD5836"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Why is it important to continuously update a career plan?</w:t>
            </w:r>
          </w:p>
          <w:p w14:paraId="3DEDDF31"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is the difference between a short-term and long-term goal?</w:t>
            </w:r>
          </w:p>
          <w:p w14:paraId="00918650" w14:textId="77777777" w:rsidR="0095774E"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Why is it important to create a personal financial plan?</w:t>
            </w:r>
          </w:p>
          <w:p w14:paraId="0BA73B51" w14:textId="09B85B41"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resources are available to assist with achieving personal education, career, financial, and health goals?</w:t>
            </w:r>
          </w:p>
        </w:tc>
        <w:tc>
          <w:tcPr>
            <w:tcW w:w="625" w:type="pct"/>
            <w:tcBorders>
              <w:top w:val="single" w:sz="4" w:space="0" w:color="auto"/>
              <w:left w:val="single" w:sz="4" w:space="0" w:color="auto"/>
              <w:bottom w:val="single" w:sz="4" w:space="0" w:color="auto"/>
              <w:right w:val="single" w:sz="4" w:space="0" w:color="auto"/>
            </w:tcBorders>
          </w:tcPr>
          <w:p w14:paraId="0DCE471C" w14:textId="77777777" w:rsidR="0095774E" w:rsidRPr="003970E8" w:rsidRDefault="0095774E" w:rsidP="003970E8">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9.C, 9.W, 10.C, 10.W, 11.C, 11.W, 12.C, 12.W</w:t>
            </w:r>
          </w:p>
          <w:p w14:paraId="3D8AB8AA" w14:textId="77777777" w:rsidR="0095774E" w:rsidRPr="003970E8" w:rsidRDefault="0095774E" w:rsidP="003970E8">
            <w:pPr>
              <w:rPr>
                <w:rFonts w:ascii="Times New Roman" w:eastAsia="Times New Roman" w:hAnsi="Times New Roman" w:cs="Times New Roman"/>
                <w:sz w:val="24"/>
                <w:szCs w:val="24"/>
              </w:rPr>
            </w:pPr>
          </w:p>
          <w:p w14:paraId="0DDB3424" w14:textId="77777777" w:rsidR="0095774E" w:rsidRPr="003970E8" w:rsidRDefault="0095774E" w:rsidP="003970E8">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History and Social Science: Skills GOVT, Skills VUS, Skills WHI, Skills WHII</w:t>
            </w:r>
          </w:p>
          <w:p w14:paraId="2D6C0F83" w14:textId="77777777" w:rsidR="0095774E" w:rsidRPr="003970E8" w:rsidRDefault="0095774E" w:rsidP="003970E8">
            <w:pPr>
              <w:rPr>
                <w:rFonts w:ascii="Times New Roman" w:eastAsia="Times New Roman" w:hAnsi="Times New Roman" w:cs="Times New Roman"/>
                <w:sz w:val="24"/>
                <w:szCs w:val="24"/>
              </w:rPr>
            </w:pPr>
          </w:p>
          <w:p w14:paraId="299B51BE" w14:textId="77777777" w:rsidR="0095774E" w:rsidRPr="003970E8" w:rsidRDefault="0095774E" w:rsidP="003970E8">
            <w:pPr>
              <w:rPr>
                <w:rFonts w:ascii="Times New Roman" w:eastAsia="Times New Roman" w:hAnsi="Times New Roman" w:cs="Times New Roman"/>
                <w:sz w:val="24"/>
                <w:szCs w:val="24"/>
              </w:rPr>
            </w:pPr>
          </w:p>
        </w:tc>
        <w:tc>
          <w:tcPr>
            <w:tcW w:w="622" w:type="pct"/>
          </w:tcPr>
          <w:p w14:paraId="469BAC28" w14:textId="77777777" w:rsidR="0095774E" w:rsidRPr="003970E8" w:rsidRDefault="0095774E" w:rsidP="003970E8">
            <w:pPr>
              <w:rPr>
                <w:rFonts w:ascii="Times New Roman" w:eastAsia="Times New Roman" w:hAnsi="Times New Roman" w:cs="Times New Roman"/>
                <w:b/>
                <w:bCs/>
                <w:sz w:val="24"/>
                <w:szCs w:val="24"/>
              </w:rPr>
            </w:pPr>
          </w:p>
        </w:tc>
        <w:tc>
          <w:tcPr>
            <w:tcW w:w="555" w:type="pct"/>
          </w:tcPr>
          <w:p w14:paraId="714F7F3F" w14:textId="77777777" w:rsidR="0095774E" w:rsidRPr="003970E8" w:rsidRDefault="0095774E" w:rsidP="003970E8">
            <w:pPr>
              <w:rPr>
                <w:rFonts w:ascii="Times New Roman" w:eastAsia="Times New Roman" w:hAnsi="Times New Roman" w:cs="Times New Roman"/>
                <w:b/>
                <w:bCs/>
                <w:sz w:val="24"/>
                <w:szCs w:val="24"/>
              </w:rPr>
            </w:pPr>
          </w:p>
        </w:tc>
      </w:tr>
      <w:tr w:rsidR="0095774E" w:rsidRPr="003970E8" w14:paraId="1DFBF23A" w14:textId="11D17E4A" w:rsidTr="0095774E">
        <w:tc>
          <w:tcPr>
            <w:tcW w:w="148" w:type="pct"/>
          </w:tcPr>
          <w:p w14:paraId="6F509125" w14:textId="259BE48A"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13</w:t>
            </w:r>
          </w:p>
        </w:tc>
        <w:tc>
          <w:tcPr>
            <w:tcW w:w="663" w:type="pct"/>
            <w:tcMar>
              <w:top w:w="43" w:type="dxa"/>
              <w:left w:w="115" w:type="dxa"/>
              <w:bottom w:w="43" w:type="dxa"/>
              <w:right w:w="115" w:type="dxa"/>
            </w:tcMar>
          </w:tcPr>
          <w:p w14:paraId="00DD3D98" w14:textId="689B54B4"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Demonstrate continuous learning and adaptability.</w:t>
            </w:r>
          </w:p>
        </w:tc>
        <w:tc>
          <w:tcPr>
            <w:tcW w:w="1136" w:type="pct"/>
            <w:tcBorders>
              <w:right w:val="single" w:sz="4" w:space="0" w:color="auto"/>
            </w:tcBorders>
          </w:tcPr>
          <w:p w14:paraId="2A0D5DAD" w14:textId="77777777" w:rsidR="0095774E" w:rsidRPr="003970E8" w:rsidRDefault="0095774E" w:rsidP="003970E8">
            <w:pPr>
              <w:shd w:val="clear" w:color="auto" w:fill="FFFFFF"/>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Demonstration includes</w:t>
            </w:r>
          </w:p>
          <w:p w14:paraId="5DCF78FB"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describing the importance of continuous learning</w:t>
            </w:r>
          </w:p>
          <w:p w14:paraId="7B612BCB"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identifying resources for continuous learning (e.g., publications, trade organizations, professional networking, workshops/classes)</w:t>
            </w:r>
          </w:p>
          <w:p w14:paraId="59D9F930"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modifying work performance based on feedback (i.e., being coachable)</w:t>
            </w:r>
          </w:p>
          <w:p w14:paraId="130B1423" w14:textId="77777777" w:rsidR="0095774E"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acquiring industry-related professional skills and knowledge (e.g., credentials/certifications)</w:t>
            </w:r>
          </w:p>
          <w:p w14:paraId="42909B27" w14:textId="3F2895E4"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adapting to changing job requirements.</w:t>
            </w:r>
          </w:p>
        </w:tc>
        <w:tc>
          <w:tcPr>
            <w:tcW w:w="1251" w:type="pct"/>
            <w:tcBorders>
              <w:top w:val="single" w:sz="4" w:space="0" w:color="auto"/>
              <w:left w:val="single" w:sz="4" w:space="0" w:color="auto"/>
              <w:bottom w:val="single" w:sz="4" w:space="0" w:color="auto"/>
              <w:right w:val="single" w:sz="4" w:space="0" w:color="auto"/>
            </w:tcBorders>
          </w:tcPr>
          <w:p w14:paraId="292CDE13"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Why is it important to have an open mind and be flexible when confronted with change?</w:t>
            </w:r>
          </w:p>
          <w:p w14:paraId="3950420A"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does one benefit from constructive feedback?</w:t>
            </w:r>
          </w:p>
          <w:p w14:paraId="570249E1"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strategies are helpful for modifying work performance after receiving feedback?</w:t>
            </w:r>
          </w:p>
          <w:p w14:paraId="08B70EBC" w14:textId="77777777" w:rsidR="0095774E"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What actions can an employee take to become eligible for promotion </w:t>
            </w:r>
            <w:proofErr w:type="gramStart"/>
            <w:r w:rsidRPr="003970E8">
              <w:rPr>
                <w:rFonts w:ascii="Times New Roman" w:eastAsia="Times New Roman" w:hAnsi="Times New Roman" w:cs="Times New Roman"/>
                <w:sz w:val="24"/>
                <w:szCs w:val="24"/>
              </w:rPr>
              <w:t>in a given</w:t>
            </w:r>
            <w:proofErr w:type="gramEnd"/>
            <w:r w:rsidRPr="003970E8">
              <w:rPr>
                <w:rFonts w:ascii="Times New Roman" w:eastAsia="Times New Roman" w:hAnsi="Times New Roman" w:cs="Times New Roman"/>
                <w:sz w:val="24"/>
                <w:szCs w:val="24"/>
              </w:rPr>
              <w:t xml:space="preserve"> career?</w:t>
            </w:r>
          </w:p>
          <w:p w14:paraId="409D0415" w14:textId="5048822E"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resources might one use to keep current in a specific career field?</w:t>
            </w:r>
          </w:p>
        </w:tc>
        <w:tc>
          <w:tcPr>
            <w:tcW w:w="625" w:type="pct"/>
            <w:tcBorders>
              <w:top w:val="single" w:sz="4" w:space="0" w:color="auto"/>
              <w:left w:val="single" w:sz="4" w:space="0" w:color="auto"/>
              <w:bottom w:val="single" w:sz="4" w:space="0" w:color="auto"/>
              <w:right w:val="single" w:sz="4" w:space="0" w:color="auto"/>
            </w:tcBorders>
          </w:tcPr>
          <w:p w14:paraId="2D024B03" w14:textId="77777777" w:rsidR="0095774E" w:rsidRPr="003970E8" w:rsidRDefault="0095774E" w:rsidP="003970E8">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9.C, 9.DSR, 9.RI, 9.R, 10.C, 10.DSR, 10.RI, 10.6, 10.R, 11.C, 11.DSR, 11.RI, 11.R, 12.C, 12.DSR, 12.RI, 12.R</w:t>
            </w:r>
          </w:p>
          <w:p w14:paraId="4C047440" w14:textId="77777777" w:rsidR="0095774E" w:rsidRPr="003970E8" w:rsidRDefault="0095774E" w:rsidP="003970E8">
            <w:pPr>
              <w:rPr>
                <w:rFonts w:ascii="Times New Roman" w:eastAsia="Times New Roman" w:hAnsi="Times New Roman" w:cs="Times New Roman"/>
                <w:sz w:val="24"/>
                <w:szCs w:val="24"/>
              </w:rPr>
            </w:pPr>
          </w:p>
          <w:p w14:paraId="61ECA3FF" w14:textId="77777777" w:rsidR="0095774E" w:rsidRPr="003970E8" w:rsidRDefault="0095774E" w:rsidP="003970E8">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History and Social Science: Skills GOVT, Skills VUS, Skills WHI, Skills WHII</w:t>
            </w:r>
          </w:p>
          <w:p w14:paraId="4E5C6B4A" w14:textId="77777777" w:rsidR="0095774E" w:rsidRPr="003970E8" w:rsidRDefault="0095774E" w:rsidP="003970E8">
            <w:pPr>
              <w:rPr>
                <w:rFonts w:ascii="Times New Roman" w:eastAsia="Times New Roman" w:hAnsi="Times New Roman" w:cs="Times New Roman"/>
                <w:sz w:val="24"/>
                <w:szCs w:val="24"/>
              </w:rPr>
            </w:pPr>
          </w:p>
          <w:p w14:paraId="62B2618F" w14:textId="4A8CE72D" w:rsidR="0095774E" w:rsidRPr="003970E8" w:rsidRDefault="0095774E" w:rsidP="003970E8">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Science: BIO.1, CH.1, PH.1, PH.4</w:t>
            </w:r>
          </w:p>
        </w:tc>
        <w:tc>
          <w:tcPr>
            <w:tcW w:w="622" w:type="pct"/>
          </w:tcPr>
          <w:p w14:paraId="7055932C" w14:textId="77777777" w:rsidR="0095774E" w:rsidRPr="003970E8" w:rsidRDefault="0095774E" w:rsidP="003970E8">
            <w:pPr>
              <w:rPr>
                <w:rFonts w:ascii="Times New Roman" w:eastAsia="Times New Roman" w:hAnsi="Times New Roman" w:cs="Times New Roman"/>
                <w:b/>
                <w:bCs/>
                <w:sz w:val="24"/>
                <w:szCs w:val="24"/>
              </w:rPr>
            </w:pPr>
          </w:p>
        </w:tc>
        <w:tc>
          <w:tcPr>
            <w:tcW w:w="555" w:type="pct"/>
          </w:tcPr>
          <w:p w14:paraId="2CE6A4BE" w14:textId="77777777" w:rsidR="0095774E" w:rsidRPr="003970E8" w:rsidRDefault="0095774E" w:rsidP="003970E8">
            <w:pPr>
              <w:rPr>
                <w:rFonts w:ascii="Times New Roman" w:eastAsia="Times New Roman" w:hAnsi="Times New Roman" w:cs="Times New Roman"/>
                <w:b/>
                <w:bCs/>
                <w:sz w:val="24"/>
                <w:szCs w:val="24"/>
              </w:rPr>
            </w:pPr>
          </w:p>
        </w:tc>
      </w:tr>
      <w:tr w:rsidR="0095774E" w:rsidRPr="003970E8" w14:paraId="1B5FAD51" w14:textId="274AC7EB" w:rsidTr="0095774E">
        <w:tc>
          <w:tcPr>
            <w:tcW w:w="148" w:type="pct"/>
          </w:tcPr>
          <w:p w14:paraId="65885CA1" w14:textId="1A8D7567"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14</w:t>
            </w:r>
          </w:p>
        </w:tc>
        <w:tc>
          <w:tcPr>
            <w:tcW w:w="663" w:type="pct"/>
            <w:tcMar>
              <w:top w:w="43" w:type="dxa"/>
              <w:left w:w="115" w:type="dxa"/>
              <w:bottom w:w="43" w:type="dxa"/>
              <w:right w:w="115" w:type="dxa"/>
            </w:tcMar>
          </w:tcPr>
          <w:p w14:paraId="3B568A38" w14:textId="3FDDB1E8"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Manage time and resources.</w:t>
            </w:r>
          </w:p>
        </w:tc>
        <w:tc>
          <w:tcPr>
            <w:tcW w:w="1136" w:type="pct"/>
            <w:tcBorders>
              <w:right w:val="single" w:sz="4" w:space="0" w:color="auto"/>
            </w:tcBorders>
          </w:tcPr>
          <w:p w14:paraId="36FEE1AE" w14:textId="77777777" w:rsidR="0095774E" w:rsidRPr="003970E8" w:rsidRDefault="0095774E" w:rsidP="003970E8">
            <w:pPr>
              <w:shd w:val="clear" w:color="auto" w:fill="FFFFFF"/>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Management should include</w:t>
            </w:r>
          </w:p>
          <w:p w14:paraId="6B24A63A"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defining </w:t>
            </w:r>
            <w:r w:rsidRPr="003970E8">
              <w:rPr>
                <w:rFonts w:ascii="Times New Roman" w:eastAsia="Times New Roman" w:hAnsi="Times New Roman" w:cs="Times New Roman"/>
                <w:i/>
                <w:iCs/>
                <w:sz w:val="24"/>
                <w:szCs w:val="24"/>
              </w:rPr>
              <w:t>efficiency </w:t>
            </w:r>
            <w:r w:rsidRPr="003970E8">
              <w:rPr>
                <w:rFonts w:ascii="Times New Roman" w:eastAsia="Times New Roman" w:hAnsi="Times New Roman" w:cs="Times New Roman"/>
                <w:sz w:val="24"/>
                <w:szCs w:val="24"/>
              </w:rPr>
              <w:t>and </w:t>
            </w:r>
            <w:r w:rsidRPr="003970E8">
              <w:rPr>
                <w:rFonts w:ascii="Times New Roman" w:eastAsia="Times New Roman" w:hAnsi="Times New Roman" w:cs="Times New Roman"/>
                <w:i/>
                <w:iCs/>
                <w:sz w:val="24"/>
                <w:szCs w:val="24"/>
              </w:rPr>
              <w:t>productivity </w:t>
            </w:r>
            <w:r w:rsidRPr="003970E8">
              <w:rPr>
                <w:rFonts w:ascii="Times New Roman" w:eastAsia="Times New Roman" w:hAnsi="Times New Roman" w:cs="Times New Roman"/>
                <w:sz w:val="24"/>
                <w:szCs w:val="24"/>
              </w:rPr>
              <w:t>as they relate to time and resource management</w:t>
            </w:r>
          </w:p>
          <w:p w14:paraId="7809ECFD"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developing a plan of work</w:t>
            </w:r>
          </w:p>
          <w:p w14:paraId="2FD591BC"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differentiating between high- and low-priority tasks</w:t>
            </w:r>
          </w:p>
          <w:p w14:paraId="2F449B76"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adapting work goals based on time and resources</w:t>
            </w:r>
          </w:p>
          <w:p w14:paraId="760CC040"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considering resources</w:t>
            </w:r>
          </w:p>
          <w:p w14:paraId="623854E7" w14:textId="77777777" w:rsidR="0095774E" w:rsidRPr="003970E8" w:rsidRDefault="0095774E" w:rsidP="003970E8">
            <w:pPr>
              <w:numPr>
                <w:ilvl w:val="1"/>
                <w:numId w:val="159"/>
              </w:numPr>
              <w:shd w:val="clear" w:color="auto" w:fill="FFFFFF"/>
              <w:tabs>
                <w:tab w:val="clear" w:pos="1440"/>
                <w:tab w:val="num" w:pos="1103"/>
              </w:tabs>
              <w:ind w:left="1103"/>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human (personnel)—capitalizing on strengths; respecting professional goals</w:t>
            </w:r>
          </w:p>
          <w:p w14:paraId="259F0E54" w14:textId="77777777" w:rsidR="0095774E" w:rsidRDefault="0095774E" w:rsidP="003970E8">
            <w:pPr>
              <w:numPr>
                <w:ilvl w:val="1"/>
                <w:numId w:val="159"/>
              </w:numPr>
              <w:shd w:val="clear" w:color="auto" w:fill="FFFFFF"/>
              <w:tabs>
                <w:tab w:val="clear" w:pos="1440"/>
                <w:tab w:val="num" w:pos="1103"/>
              </w:tabs>
              <w:ind w:left="1103"/>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capital—maintaining equipment to ensure longevity and efficiency</w:t>
            </w:r>
          </w:p>
          <w:p w14:paraId="0201583F" w14:textId="31159FC5" w:rsidR="0095774E" w:rsidRPr="003970E8" w:rsidRDefault="0095774E" w:rsidP="003970E8">
            <w:pPr>
              <w:numPr>
                <w:ilvl w:val="1"/>
                <w:numId w:val="159"/>
              </w:numPr>
              <w:shd w:val="clear" w:color="auto" w:fill="FFFFFF"/>
              <w:tabs>
                <w:tab w:val="clear" w:pos="1440"/>
                <w:tab w:val="num" w:pos="1103"/>
              </w:tabs>
              <w:ind w:left="1103"/>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natural—using responsible and sustainable practices.</w:t>
            </w:r>
          </w:p>
        </w:tc>
        <w:tc>
          <w:tcPr>
            <w:tcW w:w="1251" w:type="pct"/>
            <w:tcBorders>
              <w:top w:val="single" w:sz="4" w:space="0" w:color="auto"/>
              <w:left w:val="single" w:sz="4" w:space="0" w:color="auto"/>
              <w:bottom w:val="single" w:sz="4" w:space="0" w:color="auto"/>
              <w:right w:val="single" w:sz="4" w:space="0" w:color="auto"/>
            </w:tcBorders>
          </w:tcPr>
          <w:p w14:paraId="485953DD"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 xml:space="preserve">What is </w:t>
            </w:r>
            <w:r w:rsidRPr="003970E8">
              <w:rPr>
                <w:rFonts w:ascii="Times New Roman" w:eastAsia="Times New Roman" w:hAnsi="Times New Roman" w:cs="Times New Roman"/>
                <w:i/>
                <w:iCs/>
                <w:sz w:val="24"/>
                <w:szCs w:val="24"/>
              </w:rPr>
              <w:t>time management</w:t>
            </w:r>
            <w:r w:rsidRPr="003970E8">
              <w:rPr>
                <w:rFonts w:ascii="Times New Roman" w:eastAsia="Times New Roman" w:hAnsi="Times New Roman" w:cs="Times New Roman"/>
                <w:sz w:val="24"/>
                <w:szCs w:val="24"/>
              </w:rPr>
              <w:t>? How does it affect the workplace?</w:t>
            </w:r>
          </w:p>
          <w:p w14:paraId="25F31622"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happens when an employee is not given enough time to accomplish a task?</w:t>
            </w:r>
          </w:p>
          <w:p w14:paraId="79A4EFD0"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Why is it important to prioritize work tasks?</w:t>
            </w:r>
          </w:p>
          <w:p w14:paraId="4790FA1E"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are efficiency and productivity related?</w:t>
            </w:r>
          </w:p>
          <w:p w14:paraId="6E4AC561" w14:textId="77777777" w:rsidR="0095774E"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Why is it important to maintain equipment? What are possible consequences of not doing so?</w:t>
            </w:r>
          </w:p>
          <w:p w14:paraId="08A30A75" w14:textId="713DE36D"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are examples of responsible and sustainable practices in the workplace?</w:t>
            </w:r>
          </w:p>
        </w:tc>
        <w:tc>
          <w:tcPr>
            <w:tcW w:w="625" w:type="pct"/>
            <w:tcBorders>
              <w:top w:val="single" w:sz="4" w:space="0" w:color="auto"/>
              <w:left w:val="single" w:sz="4" w:space="0" w:color="auto"/>
              <w:bottom w:val="single" w:sz="4" w:space="0" w:color="auto"/>
              <w:right w:val="single" w:sz="4" w:space="0" w:color="auto"/>
            </w:tcBorders>
          </w:tcPr>
          <w:p w14:paraId="506252BF" w14:textId="77777777" w:rsidR="0095774E" w:rsidRPr="003970E8" w:rsidRDefault="0095774E" w:rsidP="003970E8">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9.C, 9.DSR, 9.RI, 9.R, 10.C, 10.DSR, 10.RI, 10.6, 10.R, 11.C, 11.DSR, 11.RI, 11.R, 12.C, 12.DSR, 12.RI, 12.R</w:t>
            </w:r>
          </w:p>
          <w:p w14:paraId="670D5009" w14:textId="77777777" w:rsidR="0095774E" w:rsidRPr="003970E8" w:rsidRDefault="0095774E" w:rsidP="003970E8">
            <w:pPr>
              <w:rPr>
                <w:rFonts w:ascii="Times New Roman" w:eastAsia="Times New Roman" w:hAnsi="Times New Roman" w:cs="Times New Roman"/>
                <w:sz w:val="24"/>
                <w:szCs w:val="24"/>
              </w:rPr>
            </w:pPr>
          </w:p>
          <w:p w14:paraId="04C463A2" w14:textId="77777777" w:rsidR="0095774E" w:rsidRPr="003970E8" w:rsidRDefault="0095774E" w:rsidP="003970E8">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History and Social Science: Skills GOVT, Skills VUS, Skills WHI, Skills WHII </w:t>
            </w:r>
          </w:p>
          <w:p w14:paraId="7D2EE2B6" w14:textId="77777777" w:rsidR="0095774E" w:rsidRPr="003970E8" w:rsidRDefault="0095774E" w:rsidP="003970E8">
            <w:pPr>
              <w:rPr>
                <w:rFonts w:ascii="Times New Roman" w:eastAsia="Times New Roman" w:hAnsi="Times New Roman" w:cs="Times New Roman"/>
                <w:sz w:val="24"/>
                <w:szCs w:val="24"/>
              </w:rPr>
            </w:pPr>
          </w:p>
          <w:p w14:paraId="71D4EC5E" w14:textId="0ABC6E69" w:rsidR="0095774E" w:rsidRPr="003970E8" w:rsidRDefault="0095774E" w:rsidP="003970E8">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Mathematics: A.4, A.5, A.8, A.9, AFDA.3, AFDA.4, </w:t>
            </w:r>
            <w:r w:rsidRPr="003970E8">
              <w:rPr>
                <w:rFonts w:ascii="Times New Roman" w:eastAsia="Times New Roman" w:hAnsi="Times New Roman" w:cs="Times New Roman"/>
                <w:sz w:val="24"/>
                <w:szCs w:val="24"/>
              </w:rPr>
              <w:lastRenderedPageBreak/>
              <w:t>AFDA.5, AFDA.6, AFDA.7, AFDA.8, COM.1, COM.3, COM.5, COM.8</w:t>
            </w:r>
          </w:p>
        </w:tc>
        <w:tc>
          <w:tcPr>
            <w:tcW w:w="622" w:type="pct"/>
          </w:tcPr>
          <w:p w14:paraId="107CB606" w14:textId="77777777" w:rsidR="0095774E" w:rsidRPr="003970E8" w:rsidRDefault="0095774E" w:rsidP="003970E8">
            <w:pPr>
              <w:rPr>
                <w:rFonts w:ascii="Times New Roman" w:eastAsia="Times New Roman" w:hAnsi="Times New Roman" w:cs="Times New Roman"/>
                <w:b/>
                <w:bCs/>
                <w:sz w:val="24"/>
                <w:szCs w:val="24"/>
              </w:rPr>
            </w:pPr>
          </w:p>
        </w:tc>
        <w:tc>
          <w:tcPr>
            <w:tcW w:w="555" w:type="pct"/>
          </w:tcPr>
          <w:p w14:paraId="7AE4535E" w14:textId="77777777" w:rsidR="0095774E" w:rsidRPr="003970E8" w:rsidRDefault="0095774E" w:rsidP="003970E8">
            <w:pPr>
              <w:rPr>
                <w:rFonts w:ascii="Times New Roman" w:eastAsia="Times New Roman" w:hAnsi="Times New Roman" w:cs="Times New Roman"/>
                <w:b/>
                <w:bCs/>
                <w:sz w:val="24"/>
                <w:szCs w:val="24"/>
              </w:rPr>
            </w:pPr>
          </w:p>
        </w:tc>
      </w:tr>
      <w:tr w:rsidR="0095774E" w:rsidRPr="003970E8" w14:paraId="6803DEDF" w14:textId="245F248D" w:rsidTr="0095774E">
        <w:tc>
          <w:tcPr>
            <w:tcW w:w="148" w:type="pct"/>
          </w:tcPr>
          <w:p w14:paraId="4088CB8D" w14:textId="79E46338"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15</w:t>
            </w:r>
          </w:p>
        </w:tc>
        <w:tc>
          <w:tcPr>
            <w:tcW w:w="663" w:type="pct"/>
            <w:tcMar>
              <w:top w:w="43" w:type="dxa"/>
              <w:left w:w="115" w:type="dxa"/>
              <w:bottom w:w="43" w:type="dxa"/>
              <w:right w:w="115" w:type="dxa"/>
            </w:tcMar>
          </w:tcPr>
          <w:p w14:paraId="5AF5B2DE" w14:textId="49BF5A92"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Demonstrate information-literacy skills.</w:t>
            </w:r>
          </w:p>
        </w:tc>
        <w:tc>
          <w:tcPr>
            <w:tcW w:w="1136" w:type="pct"/>
            <w:tcBorders>
              <w:right w:val="single" w:sz="4" w:space="0" w:color="auto"/>
            </w:tcBorders>
          </w:tcPr>
          <w:p w14:paraId="4D027D5D" w14:textId="77777777" w:rsidR="0095774E" w:rsidRPr="003970E8" w:rsidRDefault="0095774E" w:rsidP="003970E8">
            <w:pPr>
              <w:shd w:val="clear" w:color="auto" w:fill="FFFFFF"/>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Demonstration includes</w:t>
            </w:r>
          </w:p>
          <w:p w14:paraId="739028F5"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defining </w:t>
            </w:r>
            <w:r w:rsidRPr="003970E8">
              <w:rPr>
                <w:rFonts w:ascii="Times New Roman" w:eastAsia="Times New Roman" w:hAnsi="Times New Roman" w:cs="Times New Roman"/>
                <w:i/>
                <w:iCs/>
                <w:sz w:val="24"/>
                <w:szCs w:val="24"/>
              </w:rPr>
              <w:t>information literacy</w:t>
            </w:r>
          </w:p>
          <w:p w14:paraId="4F8B27ED" w14:textId="77777777" w:rsidR="0095774E"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locating and evaluating credible and relevant sources of information</w:t>
            </w:r>
          </w:p>
          <w:p w14:paraId="1EDBD5E7" w14:textId="0DB0B7E3"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using information effectively to accomplish work-related tasks.</w:t>
            </w:r>
          </w:p>
        </w:tc>
        <w:tc>
          <w:tcPr>
            <w:tcW w:w="1251" w:type="pct"/>
            <w:tcBorders>
              <w:top w:val="single" w:sz="4" w:space="0" w:color="auto"/>
              <w:left w:val="single" w:sz="4" w:space="0" w:color="auto"/>
              <w:bottom w:val="single" w:sz="4" w:space="0" w:color="auto"/>
              <w:right w:val="single" w:sz="4" w:space="0" w:color="auto"/>
            </w:tcBorders>
          </w:tcPr>
          <w:p w14:paraId="4FF9AE83"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is </w:t>
            </w:r>
            <w:r w:rsidRPr="003970E8">
              <w:rPr>
                <w:rFonts w:ascii="Times New Roman" w:eastAsia="Times New Roman" w:hAnsi="Times New Roman" w:cs="Times New Roman"/>
                <w:i/>
                <w:iCs/>
                <w:sz w:val="24"/>
                <w:szCs w:val="24"/>
              </w:rPr>
              <w:t>information literacy</w:t>
            </w:r>
            <w:r w:rsidRPr="003970E8">
              <w:rPr>
                <w:rFonts w:ascii="Times New Roman" w:eastAsia="Times New Roman" w:hAnsi="Times New Roman" w:cs="Times New Roman"/>
                <w:sz w:val="24"/>
                <w:szCs w:val="24"/>
              </w:rPr>
              <w:t>?</w:t>
            </w:r>
          </w:p>
          <w:p w14:paraId="1F6490B4" w14:textId="77777777" w:rsidR="0095774E"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should sources of information be evaluated and verified for credibility?</w:t>
            </w:r>
          </w:p>
          <w:p w14:paraId="72A9BDEE" w14:textId="103A15D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Where can one locate credible and relevant information sources within a potential career cluster?</w:t>
            </w:r>
          </w:p>
        </w:tc>
        <w:tc>
          <w:tcPr>
            <w:tcW w:w="625" w:type="pct"/>
            <w:tcBorders>
              <w:top w:val="single" w:sz="4" w:space="0" w:color="auto"/>
              <w:left w:val="single" w:sz="4" w:space="0" w:color="auto"/>
              <w:bottom w:val="single" w:sz="4" w:space="0" w:color="auto"/>
              <w:right w:val="single" w:sz="4" w:space="0" w:color="auto"/>
            </w:tcBorders>
          </w:tcPr>
          <w:p w14:paraId="6FA24D84" w14:textId="77777777" w:rsidR="0095774E" w:rsidRPr="003970E8" w:rsidRDefault="0095774E" w:rsidP="003970E8">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9.C, 9.DSR, 9.RI, 9.R, 10.C, 10.DSR, 10.RI, 10.6, 10.R, 11.C, 11.DSR, 11.RI, 11.R, 12.C, 12.DSR, 12.RI, 12.R</w:t>
            </w:r>
          </w:p>
          <w:p w14:paraId="4084ABBA" w14:textId="77777777" w:rsidR="0095774E" w:rsidRPr="003970E8" w:rsidRDefault="0095774E" w:rsidP="003970E8">
            <w:pPr>
              <w:rPr>
                <w:rFonts w:ascii="Times New Roman" w:eastAsia="Times New Roman" w:hAnsi="Times New Roman" w:cs="Times New Roman"/>
                <w:sz w:val="24"/>
                <w:szCs w:val="24"/>
              </w:rPr>
            </w:pPr>
          </w:p>
          <w:p w14:paraId="3CBCD244" w14:textId="77777777" w:rsidR="0095774E" w:rsidRPr="003970E8" w:rsidRDefault="0095774E" w:rsidP="003970E8">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History and Social Science: Skills GOVT, Skills VUS, Skills WHI, Skills WHII</w:t>
            </w:r>
          </w:p>
          <w:p w14:paraId="32DB506C" w14:textId="77777777" w:rsidR="0095774E" w:rsidRPr="003970E8" w:rsidRDefault="0095774E" w:rsidP="003970E8">
            <w:pPr>
              <w:rPr>
                <w:rFonts w:ascii="Times New Roman" w:eastAsia="Times New Roman" w:hAnsi="Times New Roman" w:cs="Times New Roman"/>
                <w:sz w:val="24"/>
                <w:szCs w:val="24"/>
              </w:rPr>
            </w:pPr>
          </w:p>
          <w:p w14:paraId="22A91148" w14:textId="77777777" w:rsidR="0095774E" w:rsidRPr="003970E8" w:rsidRDefault="0095774E" w:rsidP="003970E8">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Mathematics: A.8, A.9, AFDA.3, AFDA.4, AFDA.6, AFDA.7, AFDA.8, DM.8, PS.1*, PS.2*, PS.3*, PS.4*, PS.7*, PS.8*, PS.9*, PS.10*</w:t>
            </w:r>
          </w:p>
          <w:p w14:paraId="4B08CD06" w14:textId="77777777" w:rsidR="0095774E" w:rsidRPr="003970E8" w:rsidRDefault="0095774E" w:rsidP="003970E8">
            <w:pPr>
              <w:rPr>
                <w:rFonts w:ascii="Times New Roman" w:eastAsia="Times New Roman" w:hAnsi="Times New Roman" w:cs="Times New Roman"/>
                <w:sz w:val="24"/>
                <w:szCs w:val="24"/>
              </w:rPr>
            </w:pPr>
          </w:p>
          <w:p w14:paraId="74E84A72" w14:textId="2BAE3F2A" w:rsidR="0095774E" w:rsidRPr="003970E8" w:rsidRDefault="0095774E" w:rsidP="003970E8">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Science: BIO.1, CH.1, ES.1, PH.1</w:t>
            </w:r>
          </w:p>
        </w:tc>
        <w:tc>
          <w:tcPr>
            <w:tcW w:w="622" w:type="pct"/>
          </w:tcPr>
          <w:p w14:paraId="0E7CE257" w14:textId="77777777" w:rsidR="0095774E" w:rsidRPr="003970E8" w:rsidRDefault="0095774E" w:rsidP="003970E8">
            <w:pPr>
              <w:rPr>
                <w:rFonts w:ascii="Times New Roman" w:eastAsia="Times New Roman" w:hAnsi="Times New Roman" w:cs="Times New Roman"/>
                <w:b/>
                <w:bCs/>
                <w:sz w:val="24"/>
                <w:szCs w:val="24"/>
              </w:rPr>
            </w:pPr>
          </w:p>
        </w:tc>
        <w:tc>
          <w:tcPr>
            <w:tcW w:w="555" w:type="pct"/>
          </w:tcPr>
          <w:p w14:paraId="710A022C" w14:textId="77777777" w:rsidR="0095774E" w:rsidRPr="003970E8" w:rsidRDefault="0095774E" w:rsidP="003970E8">
            <w:pPr>
              <w:rPr>
                <w:rFonts w:ascii="Times New Roman" w:eastAsia="Times New Roman" w:hAnsi="Times New Roman" w:cs="Times New Roman"/>
                <w:b/>
                <w:bCs/>
                <w:sz w:val="24"/>
                <w:szCs w:val="24"/>
              </w:rPr>
            </w:pPr>
          </w:p>
        </w:tc>
      </w:tr>
      <w:tr w:rsidR="0095774E" w:rsidRPr="003970E8" w14:paraId="7E1F647F" w14:textId="280240BB" w:rsidTr="0095774E">
        <w:tc>
          <w:tcPr>
            <w:tcW w:w="148" w:type="pct"/>
          </w:tcPr>
          <w:p w14:paraId="778A04D9" w14:textId="56B9FBE2"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16</w:t>
            </w:r>
          </w:p>
        </w:tc>
        <w:tc>
          <w:tcPr>
            <w:tcW w:w="663" w:type="pct"/>
            <w:tcMar>
              <w:top w:w="43" w:type="dxa"/>
              <w:left w:w="115" w:type="dxa"/>
              <w:bottom w:w="43" w:type="dxa"/>
              <w:right w:w="115" w:type="dxa"/>
            </w:tcMar>
          </w:tcPr>
          <w:p w14:paraId="04E8F1FF" w14:textId="3800EDD6"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 xml:space="preserve">Demonstrate an understanding of information security. </w:t>
            </w:r>
          </w:p>
        </w:tc>
        <w:tc>
          <w:tcPr>
            <w:tcW w:w="1136" w:type="pct"/>
            <w:tcBorders>
              <w:right w:val="single" w:sz="4" w:space="0" w:color="auto"/>
            </w:tcBorders>
          </w:tcPr>
          <w:p w14:paraId="16B0F154" w14:textId="77777777" w:rsidR="0095774E" w:rsidRPr="003970E8" w:rsidRDefault="0095774E" w:rsidP="003970E8">
            <w:pPr>
              <w:shd w:val="clear" w:color="auto" w:fill="FFFFFF"/>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Demonstration includes</w:t>
            </w:r>
          </w:p>
          <w:p w14:paraId="1D26DB0A"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identifying various information types/formats (e.g., paper, electronic)</w:t>
            </w:r>
          </w:p>
          <w:p w14:paraId="76ADD8F5"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describing cybersecurity (e.g., risks, threats, vulnerabilities)</w:t>
            </w:r>
          </w:p>
          <w:p w14:paraId="06693667"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using technology ethically (e.g., appropriately using social </w:t>
            </w:r>
            <w:r w:rsidRPr="003970E8">
              <w:rPr>
                <w:rFonts w:ascii="Times New Roman" w:eastAsia="Times New Roman" w:hAnsi="Times New Roman" w:cs="Times New Roman"/>
                <w:sz w:val="24"/>
                <w:szCs w:val="24"/>
              </w:rPr>
              <w:lastRenderedPageBreak/>
              <w:t>networks, managing personal information)</w:t>
            </w:r>
          </w:p>
          <w:p w14:paraId="0D58C997"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abiding by workplace policies (e.g., acceptable use policy [AUP])</w:t>
            </w:r>
          </w:p>
          <w:p w14:paraId="03A9A5DE" w14:textId="77777777" w:rsidR="0095774E"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protecting confidentiality (e.g., protecting login information and customer information)</w:t>
            </w:r>
          </w:p>
          <w:p w14:paraId="77986C2B" w14:textId="10435F3F"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following workplace security procedures.</w:t>
            </w:r>
          </w:p>
        </w:tc>
        <w:tc>
          <w:tcPr>
            <w:tcW w:w="1251" w:type="pct"/>
            <w:tcBorders>
              <w:top w:val="single" w:sz="4" w:space="0" w:color="auto"/>
              <w:left w:val="single" w:sz="4" w:space="0" w:color="auto"/>
              <w:bottom w:val="single" w:sz="4" w:space="0" w:color="auto"/>
              <w:right w:val="single" w:sz="4" w:space="0" w:color="auto"/>
            </w:tcBorders>
          </w:tcPr>
          <w:p w14:paraId="26EF3F98"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What is </w:t>
            </w:r>
            <w:r w:rsidRPr="003970E8">
              <w:rPr>
                <w:rFonts w:ascii="Times New Roman" w:eastAsia="Times New Roman" w:hAnsi="Times New Roman" w:cs="Times New Roman"/>
                <w:i/>
                <w:iCs/>
                <w:sz w:val="24"/>
                <w:szCs w:val="24"/>
              </w:rPr>
              <w:t>cybersecurity</w:t>
            </w:r>
            <w:r w:rsidRPr="003970E8">
              <w:rPr>
                <w:rFonts w:ascii="Times New Roman" w:eastAsia="Times New Roman" w:hAnsi="Times New Roman" w:cs="Times New Roman"/>
                <w:sz w:val="24"/>
                <w:szCs w:val="24"/>
              </w:rPr>
              <w:t>? Why is it important?</w:t>
            </w:r>
          </w:p>
          <w:p w14:paraId="43678375"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information is considered sensitive? How can a person protect sensitive information?</w:t>
            </w:r>
          </w:p>
          <w:p w14:paraId="0149D402" w14:textId="77777777" w:rsidR="0095774E"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are the possible consequences of failing to protect confidentiality?</w:t>
            </w:r>
          </w:p>
          <w:p w14:paraId="2D7AB817" w14:textId="2A686079"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What are the possible consequences of an employee failing to adhere to a company's AUP?</w:t>
            </w:r>
          </w:p>
        </w:tc>
        <w:tc>
          <w:tcPr>
            <w:tcW w:w="625" w:type="pct"/>
            <w:tcBorders>
              <w:top w:val="single" w:sz="4" w:space="0" w:color="auto"/>
              <w:left w:val="single" w:sz="4" w:space="0" w:color="auto"/>
              <w:bottom w:val="single" w:sz="4" w:space="0" w:color="auto"/>
              <w:right w:val="single" w:sz="4" w:space="0" w:color="auto"/>
            </w:tcBorders>
          </w:tcPr>
          <w:p w14:paraId="78590658" w14:textId="77777777" w:rsidR="0095774E" w:rsidRPr="003970E8" w:rsidRDefault="0095774E" w:rsidP="003970E8">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English: 9.C, 9.DSR, 9.RI, 9.W, 9.R, 10.C, 10. DSR, 10.RI, 10.W, 10.R, 11.C, 11.DSR, 11.RI, 11.W, 11.R, 12.C, 12.DSR, 12.RI, 12.W, 12.R</w:t>
            </w:r>
          </w:p>
          <w:p w14:paraId="0A554CDE" w14:textId="77777777" w:rsidR="0095774E" w:rsidRPr="003970E8" w:rsidRDefault="0095774E" w:rsidP="003970E8">
            <w:pPr>
              <w:rPr>
                <w:rFonts w:ascii="Times New Roman" w:eastAsia="Times New Roman" w:hAnsi="Times New Roman" w:cs="Times New Roman"/>
                <w:sz w:val="24"/>
                <w:szCs w:val="24"/>
              </w:rPr>
            </w:pPr>
          </w:p>
          <w:p w14:paraId="05728D89" w14:textId="77777777" w:rsidR="0095774E" w:rsidRPr="003970E8" w:rsidRDefault="0095774E" w:rsidP="003970E8">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History and Social Science: Skills GOVT, Skills VUS, Skills WHI, Skills WHII</w:t>
            </w:r>
          </w:p>
          <w:p w14:paraId="16AC6CAE" w14:textId="77777777" w:rsidR="0095774E" w:rsidRPr="003970E8" w:rsidRDefault="0095774E" w:rsidP="003970E8">
            <w:pPr>
              <w:rPr>
                <w:rFonts w:ascii="Times New Roman" w:eastAsia="Times New Roman" w:hAnsi="Times New Roman" w:cs="Times New Roman"/>
                <w:sz w:val="24"/>
                <w:szCs w:val="24"/>
              </w:rPr>
            </w:pPr>
          </w:p>
          <w:p w14:paraId="57F5179B" w14:textId="6FD2139E" w:rsidR="0095774E" w:rsidRPr="003970E8" w:rsidRDefault="0095774E" w:rsidP="003970E8">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Mathematics: COM.10</w:t>
            </w:r>
          </w:p>
        </w:tc>
        <w:tc>
          <w:tcPr>
            <w:tcW w:w="622" w:type="pct"/>
          </w:tcPr>
          <w:p w14:paraId="7097798F" w14:textId="77777777" w:rsidR="0095774E" w:rsidRPr="003970E8" w:rsidRDefault="0095774E" w:rsidP="003970E8">
            <w:pPr>
              <w:rPr>
                <w:rFonts w:ascii="Times New Roman" w:eastAsia="Times New Roman" w:hAnsi="Times New Roman" w:cs="Times New Roman"/>
                <w:b/>
                <w:bCs/>
                <w:sz w:val="24"/>
                <w:szCs w:val="24"/>
              </w:rPr>
            </w:pPr>
          </w:p>
        </w:tc>
        <w:tc>
          <w:tcPr>
            <w:tcW w:w="555" w:type="pct"/>
          </w:tcPr>
          <w:p w14:paraId="797A0B64" w14:textId="77777777" w:rsidR="0095774E" w:rsidRPr="003970E8" w:rsidRDefault="0095774E" w:rsidP="003970E8">
            <w:pPr>
              <w:rPr>
                <w:rFonts w:ascii="Times New Roman" w:eastAsia="Times New Roman" w:hAnsi="Times New Roman" w:cs="Times New Roman"/>
                <w:b/>
                <w:bCs/>
                <w:sz w:val="24"/>
                <w:szCs w:val="24"/>
              </w:rPr>
            </w:pPr>
          </w:p>
        </w:tc>
      </w:tr>
      <w:tr w:rsidR="0095774E" w:rsidRPr="003970E8" w14:paraId="3F318448" w14:textId="5A13E3C7" w:rsidTr="0095774E">
        <w:tc>
          <w:tcPr>
            <w:tcW w:w="148" w:type="pct"/>
          </w:tcPr>
          <w:p w14:paraId="155F5E97" w14:textId="69478E61"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17</w:t>
            </w:r>
          </w:p>
        </w:tc>
        <w:tc>
          <w:tcPr>
            <w:tcW w:w="663" w:type="pct"/>
            <w:tcMar>
              <w:top w:w="43" w:type="dxa"/>
              <w:left w:w="115" w:type="dxa"/>
              <w:bottom w:w="43" w:type="dxa"/>
              <w:right w:w="115" w:type="dxa"/>
            </w:tcMar>
          </w:tcPr>
          <w:p w14:paraId="06BC837A" w14:textId="792E1459"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Maintain working knowledge of current information-technology (IT) systems.</w:t>
            </w:r>
          </w:p>
        </w:tc>
        <w:tc>
          <w:tcPr>
            <w:tcW w:w="1136" w:type="pct"/>
            <w:tcBorders>
              <w:right w:val="single" w:sz="4" w:space="0" w:color="auto"/>
            </w:tcBorders>
          </w:tcPr>
          <w:p w14:paraId="77CF96DC" w14:textId="77777777" w:rsidR="0095774E" w:rsidRPr="003970E8" w:rsidRDefault="0095774E" w:rsidP="003970E8">
            <w:pPr>
              <w:shd w:val="clear" w:color="auto" w:fill="FFFFFF"/>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Maintaining working knowledge of current IT systems may include, but is not limited to,</w:t>
            </w:r>
          </w:p>
          <w:p w14:paraId="71DB71ED"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hardware and devices (e.g., peripherals)</w:t>
            </w:r>
          </w:p>
          <w:p w14:paraId="0AAE829E"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software and applications</w:t>
            </w:r>
          </w:p>
          <w:p w14:paraId="63D5A211"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cloud-based services</w:t>
            </w:r>
          </w:p>
          <w:p w14:paraId="15B748A2"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file-sharing techniques</w:t>
            </w:r>
          </w:p>
          <w:p w14:paraId="09259DB6" w14:textId="77777777" w:rsidR="0095774E"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emerging technologies</w:t>
            </w:r>
          </w:p>
          <w:p w14:paraId="090C90C7" w14:textId="1F7290B1"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troubleshooting protocols and techniques.</w:t>
            </w:r>
          </w:p>
        </w:tc>
        <w:tc>
          <w:tcPr>
            <w:tcW w:w="1251" w:type="pct"/>
            <w:tcBorders>
              <w:top w:val="single" w:sz="4" w:space="0" w:color="auto"/>
              <w:left w:val="single" w:sz="4" w:space="0" w:color="auto"/>
              <w:bottom w:val="single" w:sz="4" w:space="0" w:color="auto"/>
              <w:right w:val="single" w:sz="4" w:space="0" w:color="auto"/>
            </w:tcBorders>
          </w:tcPr>
          <w:p w14:paraId="5B58A2FF"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technology systems are common within a given industry?</w:t>
            </w:r>
          </w:p>
          <w:p w14:paraId="3A768ADE" w14:textId="77777777" w:rsidR="0095774E"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does one keep current with information technology?</w:t>
            </w:r>
          </w:p>
          <w:p w14:paraId="421AD146" w14:textId="25F81CD3"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steps should be taken if there is a problem with technology in the workplace?</w:t>
            </w:r>
          </w:p>
        </w:tc>
        <w:tc>
          <w:tcPr>
            <w:tcW w:w="625" w:type="pct"/>
            <w:tcBorders>
              <w:top w:val="single" w:sz="4" w:space="0" w:color="auto"/>
              <w:left w:val="single" w:sz="4" w:space="0" w:color="auto"/>
              <w:bottom w:val="single" w:sz="4" w:space="0" w:color="auto"/>
              <w:right w:val="single" w:sz="4" w:space="0" w:color="auto"/>
            </w:tcBorders>
          </w:tcPr>
          <w:p w14:paraId="6B21DA79" w14:textId="77777777" w:rsidR="0095774E" w:rsidRPr="003970E8" w:rsidRDefault="0095774E" w:rsidP="003970E8">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9.C, 9.W, 9.R, 10.C, 10.W, 10.R, 11.C, 11.W, 11.R, 12.C, 12.W, 12.R</w:t>
            </w:r>
          </w:p>
          <w:p w14:paraId="0CC737C4" w14:textId="77777777" w:rsidR="0095774E" w:rsidRPr="003970E8" w:rsidRDefault="0095774E" w:rsidP="003970E8">
            <w:pPr>
              <w:rPr>
                <w:rFonts w:ascii="Times New Roman" w:eastAsia="Times New Roman" w:hAnsi="Times New Roman" w:cs="Times New Roman"/>
                <w:sz w:val="24"/>
                <w:szCs w:val="24"/>
              </w:rPr>
            </w:pPr>
          </w:p>
          <w:p w14:paraId="51B30B95" w14:textId="77777777" w:rsidR="0095774E" w:rsidRPr="003970E8" w:rsidRDefault="0095774E" w:rsidP="003970E8">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History and Social Science: Skills GOVT, Skills VUS, Skills WHI, Skills WHII</w:t>
            </w:r>
          </w:p>
          <w:p w14:paraId="5CD02181" w14:textId="77777777" w:rsidR="0095774E" w:rsidRPr="003970E8" w:rsidRDefault="0095774E" w:rsidP="003970E8">
            <w:pPr>
              <w:rPr>
                <w:rFonts w:ascii="Times New Roman" w:eastAsia="Times New Roman" w:hAnsi="Times New Roman" w:cs="Times New Roman"/>
                <w:sz w:val="24"/>
                <w:szCs w:val="24"/>
              </w:rPr>
            </w:pPr>
          </w:p>
          <w:p w14:paraId="19DB4000" w14:textId="37A22B8E" w:rsidR="0095774E" w:rsidRPr="003970E8" w:rsidRDefault="0095774E" w:rsidP="003970E8">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Mathematics: COM.1, COM.2, COM.7, COM.9, COM.10, COM.11, COM.16, COM.18, PS.17 </w:t>
            </w:r>
          </w:p>
        </w:tc>
        <w:tc>
          <w:tcPr>
            <w:tcW w:w="622" w:type="pct"/>
          </w:tcPr>
          <w:p w14:paraId="0B33041D" w14:textId="77777777" w:rsidR="0095774E" w:rsidRPr="003970E8" w:rsidRDefault="0095774E" w:rsidP="003970E8">
            <w:pPr>
              <w:rPr>
                <w:rFonts w:ascii="Times New Roman" w:eastAsia="Times New Roman" w:hAnsi="Times New Roman" w:cs="Times New Roman"/>
                <w:b/>
                <w:bCs/>
                <w:sz w:val="24"/>
                <w:szCs w:val="24"/>
              </w:rPr>
            </w:pPr>
          </w:p>
        </w:tc>
        <w:tc>
          <w:tcPr>
            <w:tcW w:w="555" w:type="pct"/>
          </w:tcPr>
          <w:p w14:paraId="48162B39" w14:textId="77777777" w:rsidR="0095774E" w:rsidRPr="003970E8" w:rsidRDefault="0095774E" w:rsidP="003970E8">
            <w:pPr>
              <w:rPr>
                <w:rFonts w:ascii="Times New Roman" w:eastAsia="Times New Roman" w:hAnsi="Times New Roman" w:cs="Times New Roman"/>
                <w:b/>
                <w:bCs/>
                <w:sz w:val="24"/>
                <w:szCs w:val="24"/>
              </w:rPr>
            </w:pPr>
          </w:p>
        </w:tc>
      </w:tr>
      <w:tr w:rsidR="0095774E" w:rsidRPr="003970E8" w14:paraId="027E1B46" w14:textId="1585130F" w:rsidTr="0095774E">
        <w:tc>
          <w:tcPr>
            <w:tcW w:w="148" w:type="pct"/>
          </w:tcPr>
          <w:p w14:paraId="69AC9D63" w14:textId="636DAA52"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18</w:t>
            </w:r>
          </w:p>
        </w:tc>
        <w:tc>
          <w:tcPr>
            <w:tcW w:w="663" w:type="pct"/>
            <w:tcMar>
              <w:top w:w="43" w:type="dxa"/>
              <w:left w:w="115" w:type="dxa"/>
              <w:bottom w:w="43" w:type="dxa"/>
              <w:right w:w="115" w:type="dxa"/>
            </w:tcMar>
          </w:tcPr>
          <w:p w14:paraId="012BED6D" w14:textId="77777777" w:rsidR="0095774E" w:rsidRPr="003970E8" w:rsidRDefault="0095774E" w:rsidP="003970E8">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Demonstrate proficiency with</w:t>
            </w:r>
          </w:p>
          <w:p w14:paraId="1E1EDA00" w14:textId="0D4015B7"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technologies, tools, and machines common to a specific occupation.</w:t>
            </w:r>
          </w:p>
        </w:tc>
        <w:tc>
          <w:tcPr>
            <w:tcW w:w="1136" w:type="pct"/>
            <w:tcBorders>
              <w:right w:val="single" w:sz="4" w:space="0" w:color="auto"/>
            </w:tcBorders>
          </w:tcPr>
          <w:p w14:paraId="209DEF38" w14:textId="6E8DB9E9" w:rsidR="0095774E" w:rsidRPr="003970E8" w:rsidRDefault="0095774E" w:rsidP="003970E8">
            <w:pPr>
              <w:rPr>
                <w:rFonts w:ascii="Times New Roman" w:eastAsia="Times New Roman" w:hAnsi="Times New Roman" w:cs="Times New Roman"/>
                <w:b/>
                <w:bCs/>
                <w:sz w:val="24"/>
                <w:szCs w:val="24"/>
              </w:rPr>
            </w:pPr>
            <w:r w:rsidRPr="003970E8">
              <w:rPr>
                <w:rFonts w:ascii="Times New Roman" w:hAnsi="Times New Roman" w:cs="Times New Roman"/>
                <w:sz w:val="24"/>
                <w:szCs w:val="24"/>
                <w:shd w:val="clear" w:color="auto" w:fill="FFFFFF"/>
              </w:rPr>
              <w:t>Demonstration includes selecting and using technology, tools, and machines to accomplish work.</w:t>
            </w:r>
          </w:p>
        </w:tc>
        <w:tc>
          <w:tcPr>
            <w:tcW w:w="1251" w:type="pct"/>
            <w:tcBorders>
              <w:top w:val="single" w:sz="4" w:space="0" w:color="auto"/>
              <w:left w:val="single" w:sz="4" w:space="0" w:color="auto"/>
              <w:bottom w:val="single" w:sz="4" w:space="0" w:color="auto"/>
              <w:right w:val="single" w:sz="4" w:space="0" w:color="auto"/>
            </w:tcBorders>
          </w:tcPr>
          <w:p w14:paraId="4E222055"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What technology, tools, or machines are common </w:t>
            </w:r>
            <w:proofErr w:type="gramStart"/>
            <w:r w:rsidRPr="003970E8">
              <w:rPr>
                <w:rFonts w:ascii="Times New Roman" w:eastAsia="Times New Roman" w:hAnsi="Times New Roman" w:cs="Times New Roman"/>
                <w:sz w:val="24"/>
                <w:szCs w:val="24"/>
              </w:rPr>
              <w:t>in a given</w:t>
            </w:r>
            <w:proofErr w:type="gramEnd"/>
            <w:r w:rsidRPr="003970E8">
              <w:rPr>
                <w:rFonts w:ascii="Times New Roman" w:eastAsia="Times New Roman" w:hAnsi="Times New Roman" w:cs="Times New Roman"/>
                <w:sz w:val="24"/>
                <w:szCs w:val="24"/>
              </w:rPr>
              <w:t xml:space="preserve"> industry?</w:t>
            </w:r>
          </w:p>
          <w:p w14:paraId="2ECC61F0" w14:textId="77777777" w:rsidR="0095774E"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are technology, tools, or machines used to accomplish job tasks efficiently?</w:t>
            </w:r>
          </w:p>
          <w:p w14:paraId="65EEFA2E" w14:textId="4F168A81"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Why is it important to be proficient with industry-specific technology, tools, and machines?</w:t>
            </w:r>
          </w:p>
        </w:tc>
        <w:tc>
          <w:tcPr>
            <w:tcW w:w="625" w:type="pct"/>
            <w:tcBorders>
              <w:top w:val="single" w:sz="4" w:space="0" w:color="auto"/>
              <w:left w:val="single" w:sz="4" w:space="0" w:color="auto"/>
              <w:bottom w:val="single" w:sz="4" w:space="0" w:color="auto"/>
              <w:right w:val="single" w:sz="4" w:space="0" w:color="auto"/>
            </w:tcBorders>
          </w:tcPr>
          <w:p w14:paraId="7E27A119" w14:textId="77777777" w:rsidR="0095774E" w:rsidRPr="003970E8" w:rsidRDefault="0095774E" w:rsidP="003970E8">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History and Social Science: Skills GOVT, Skills VUS, Skills WHI, Skills WHII</w:t>
            </w:r>
          </w:p>
          <w:p w14:paraId="515C3DDB" w14:textId="77777777" w:rsidR="0095774E" w:rsidRPr="003970E8" w:rsidRDefault="0095774E" w:rsidP="003970E8">
            <w:pPr>
              <w:rPr>
                <w:rFonts w:ascii="Times New Roman" w:eastAsia="Times New Roman" w:hAnsi="Times New Roman" w:cs="Times New Roman"/>
                <w:sz w:val="24"/>
                <w:szCs w:val="24"/>
              </w:rPr>
            </w:pPr>
          </w:p>
          <w:p w14:paraId="1C009174" w14:textId="5ABDEB79" w:rsidR="0095774E" w:rsidRPr="003970E8" w:rsidRDefault="0095774E" w:rsidP="003970E8">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Mathematics: A.7, A.8, A.9, AFDA.1, AFDA.3, AFDA.5, AII.4, AII.7, AII.9, COM.1, COM.7, COM.10, COM.11, COM.12, COM.16</w:t>
            </w:r>
          </w:p>
        </w:tc>
        <w:tc>
          <w:tcPr>
            <w:tcW w:w="622" w:type="pct"/>
          </w:tcPr>
          <w:p w14:paraId="5CD8C157" w14:textId="77777777" w:rsidR="0095774E" w:rsidRPr="003970E8" w:rsidRDefault="0095774E" w:rsidP="003970E8">
            <w:pPr>
              <w:rPr>
                <w:rFonts w:ascii="Times New Roman" w:eastAsia="Times New Roman" w:hAnsi="Times New Roman" w:cs="Times New Roman"/>
                <w:b/>
                <w:bCs/>
                <w:sz w:val="24"/>
                <w:szCs w:val="24"/>
              </w:rPr>
            </w:pPr>
          </w:p>
        </w:tc>
        <w:tc>
          <w:tcPr>
            <w:tcW w:w="555" w:type="pct"/>
          </w:tcPr>
          <w:p w14:paraId="2D38E8C3" w14:textId="77777777" w:rsidR="0095774E" w:rsidRPr="003970E8" w:rsidRDefault="0095774E" w:rsidP="003970E8">
            <w:pPr>
              <w:rPr>
                <w:rFonts w:ascii="Times New Roman" w:eastAsia="Times New Roman" w:hAnsi="Times New Roman" w:cs="Times New Roman"/>
                <w:b/>
                <w:bCs/>
                <w:sz w:val="24"/>
                <w:szCs w:val="24"/>
              </w:rPr>
            </w:pPr>
          </w:p>
        </w:tc>
      </w:tr>
      <w:tr w:rsidR="0095774E" w:rsidRPr="003970E8" w14:paraId="56377DA9" w14:textId="7B465129" w:rsidTr="0095774E">
        <w:tc>
          <w:tcPr>
            <w:tcW w:w="148" w:type="pct"/>
          </w:tcPr>
          <w:p w14:paraId="3AE8F8CA" w14:textId="42FF76E5"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lang w:val="fr-FR"/>
              </w:rPr>
              <w:t>19</w:t>
            </w:r>
          </w:p>
        </w:tc>
        <w:tc>
          <w:tcPr>
            <w:tcW w:w="663" w:type="pct"/>
            <w:tcMar>
              <w:top w:w="43" w:type="dxa"/>
              <w:left w:w="115" w:type="dxa"/>
              <w:bottom w:w="43" w:type="dxa"/>
              <w:right w:w="115" w:type="dxa"/>
            </w:tcMar>
          </w:tcPr>
          <w:p w14:paraId="169D253F" w14:textId="5D810548"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Apply mathematical skills to job-specific tasks.</w:t>
            </w:r>
          </w:p>
        </w:tc>
        <w:tc>
          <w:tcPr>
            <w:tcW w:w="1136" w:type="pct"/>
            <w:tcBorders>
              <w:right w:val="single" w:sz="4" w:space="0" w:color="auto"/>
            </w:tcBorders>
          </w:tcPr>
          <w:p w14:paraId="39B4900C" w14:textId="77777777" w:rsidR="0095774E" w:rsidRPr="003970E8" w:rsidRDefault="0095774E" w:rsidP="003970E8">
            <w:pPr>
              <w:shd w:val="clear" w:color="auto" w:fill="FFFFFF"/>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Application could include</w:t>
            </w:r>
          </w:p>
          <w:p w14:paraId="5F06DD9F"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performing calculations (e.g., percentages, fractions, addition, subtraction, averages, measurement, conversions, monetary transactions)</w:t>
            </w:r>
          </w:p>
          <w:p w14:paraId="468EFA92" w14:textId="77777777" w:rsidR="0095774E"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applying mathematical processes to accomplish job-specific tasks (e.g., estimating required supplies, completing expense reports)</w:t>
            </w:r>
          </w:p>
          <w:p w14:paraId="25AA8D6C" w14:textId="78469354"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managing personal finance (e.g., understanding wage rates, paycheck deductions, taxes, sales receipts).</w:t>
            </w:r>
          </w:p>
        </w:tc>
        <w:tc>
          <w:tcPr>
            <w:tcW w:w="1251" w:type="pct"/>
            <w:tcBorders>
              <w:top w:val="single" w:sz="4" w:space="0" w:color="auto"/>
              <w:left w:val="single" w:sz="4" w:space="0" w:color="auto"/>
              <w:bottom w:val="single" w:sz="4" w:space="0" w:color="auto"/>
              <w:right w:val="single" w:sz="4" w:space="0" w:color="auto"/>
            </w:tcBorders>
          </w:tcPr>
          <w:p w14:paraId="37EA2017"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mathematical skills are required to attain an entry-level job in a specific field? What mathematical skills are required for higher-level jobs within that field?</w:t>
            </w:r>
          </w:p>
          <w:p w14:paraId="3F4D2616" w14:textId="77777777" w:rsidR="0095774E"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resources are available to assist in the improvement of mathematical skills?</w:t>
            </w:r>
          </w:p>
          <w:p w14:paraId="1B00302B" w14:textId="048A0E24"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Why are mathematical skills considered communication skills?</w:t>
            </w:r>
          </w:p>
        </w:tc>
        <w:tc>
          <w:tcPr>
            <w:tcW w:w="625" w:type="pct"/>
            <w:tcBorders>
              <w:top w:val="single" w:sz="4" w:space="0" w:color="auto"/>
              <w:left w:val="single" w:sz="4" w:space="0" w:color="auto"/>
              <w:bottom w:val="single" w:sz="4" w:space="0" w:color="auto"/>
              <w:right w:val="single" w:sz="4" w:space="0" w:color="auto"/>
            </w:tcBorders>
          </w:tcPr>
          <w:p w14:paraId="75735090" w14:textId="77777777" w:rsidR="0095774E" w:rsidRPr="003970E8" w:rsidRDefault="0095774E" w:rsidP="003970E8">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9.DSR, 9.RI, 9.W, 10.DSR, 10.RI, 10.W, 11.DSR, 11.RI, 11.W, 12.DSR, 12.RI, 12.W</w:t>
            </w:r>
          </w:p>
          <w:p w14:paraId="63E68DE2" w14:textId="77777777" w:rsidR="0095774E" w:rsidRPr="003970E8" w:rsidRDefault="0095774E" w:rsidP="003970E8">
            <w:pPr>
              <w:rPr>
                <w:rFonts w:ascii="Times New Roman" w:eastAsia="Times New Roman" w:hAnsi="Times New Roman" w:cs="Times New Roman"/>
                <w:sz w:val="24"/>
                <w:szCs w:val="24"/>
              </w:rPr>
            </w:pPr>
          </w:p>
          <w:p w14:paraId="1EDE14C2" w14:textId="77777777" w:rsidR="0095774E" w:rsidRPr="003970E8" w:rsidRDefault="0095774E" w:rsidP="003970E8">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History and Social Science: Skills GOVT, Skills VUS, Skills WHI, Skills WHII</w:t>
            </w:r>
          </w:p>
          <w:p w14:paraId="48CF2168" w14:textId="77777777" w:rsidR="0095774E" w:rsidRPr="003970E8" w:rsidRDefault="0095774E" w:rsidP="003970E8">
            <w:pPr>
              <w:rPr>
                <w:rFonts w:ascii="Times New Roman" w:eastAsia="Times New Roman" w:hAnsi="Times New Roman" w:cs="Times New Roman"/>
                <w:sz w:val="24"/>
                <w:szCs w:val="24"/>
              </w:rPr>
            </w:pPr>
          </w:p>
          <w:p w14:paraId="4D415ED5" w14:textId="77777777" w:rsidR="0095774E" w:rsidRPr="003970E8" w:rsidRDefault="0095774E" w:rsidP="003970E8">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Mathematics: A.1, A.3, A.4, A.5, A.7, A.8, A.9, AFDA.1, AFDA.3, AFDA.5, AFDA.8, AII.3, AII.7, AII.9, AII.10, COM.1, COM.7</w:t>
            </w:r>
          </w:p>
          <w:p w14:paraId="5FDFF93A" w14:textId="77777777" w:rsidR="0095774E" w:rsidRPr="003970E8" w:rsidRDefault="0095774E" w:rsidP="003970E8">
            <w:pPr>
              <w:rPr>
                <w:rFonts w:ascii="Times New Roman" w:eastAsia="Times New Roman" w:hAnsi="Times New Roman" w:cs="Times New Roman"/>
                <w:sz w:val="24"/>
                <w:szCs w:val="24"/>
              </w:rPr>
            </w:pPr>
          </w:p>
          <w:p w14:paraId="7144A37B" w14:textId="2E691CD5" w:rsidR="0095774E" w:rsidRPr="003970E8" w:rsidRDefault="0095774E" w:rsidP="003970E8">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Science: BIO.1, CH.1, ES.1, PH.1</w:t>
            </w:r>
          </w:p>
        </w:tc>
        <w:tc>
          <w:tcPr>
            <w:tcW w:w="622" w:type="pct"/>
          </w:tcPr>
          <w:p w14:paraId="714098EC" w14:textId="77777777" w:rsidR="0095774E" w:rsidRPr="003970E8" w:rsidRDefault="0095774E" w:rsidP="003970E8">
            <w:pPr>
              <w:rPr>
                <w:rFonts w:ascii="Times New Roman" w:eastAsia="Times New Roman" w:hAnsi="Times New Roman" w:cs="Times New Roman"/>
                <w:b/>
                <w:bCs/>
                <w:sz w:val="24"/>
                <w:szCs w:val="24"/>
              </w:rPr>
            </w:pPr>
          </w:p>
        </w:tc>
        <w:tc>
          <w:tcPr>
            <w:tcW w:w="555" w:type="pct"/>
          </w:tcPr>
          <w:p w14:paraId="53A4874E" w14:textId="77777777" w:rsidR="0095774E" w:rsidRPr="003970E8" w:rsidRDefault="0095774E" w:rsidP="003970E8">
            <w:pPr>
              <w:rPr>
                <w:rFonts w:ascii="Times New Roman" w:eastAsia="Times New Roman" w:hAnsi="Times New Roman" w:cs="Times New Roman"/>
                <w:b/>
                <w:bCs/>
                <w:sz w:val="24"/>
                <w:szCs w:val="24"/>
              </w:rPr>
            </w:pPr>
          </w:p>
        </w:tc>
      </w:tr>
      <w:tr w:rsidR="0095774E" w:rsidRPr="003970E8" w14:paraId="77026F29" w14:textId="69E7AD73" w:rsidTr="0095774E">
        <w:tc>
          <w:tcPr>
            <w:tcW w:w="148" w:type="pct"/>
          </w:tcPr>
          <w:p w14:paraId="29DC93D6" w14:textId="1183ED66"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20</w:t>
            </w:r>
          </w:p>
        </w:tc>
        <w:tc>
          <w:tcPr>
            <w:tcW w:w="663" w:type="pct"/>
            <w:tcMar>
              <w:top w:w="43" w:type="dxa"/>
              <w:left w:w="115" w:type="dxa"/>
              <w:bottom w:w="43" w:type="dxa"/>
              <w:right w:w="115" w:type="dxa"/>
            </w:tcMar>
          </w:tcPr>
          <w:p w14:paraId="0E20519C" w14:textId="0D37299D"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Demonstrate professionalism.</w:t>
            </w:r>
          </w:p>
        </w:tc>
        <w:tc>
          <w:tcPr>
            <w:tcW w:w="1136" w:type="pct"/>
            <w:tcBorders>
              <w:right w:val="single" w:sz="4" w:space="0" w:color="auto"/>
            </w:tcBorders>
          </w:tcPr>
          <w:p w14:paraId="1844316C" w14:textId="77777777" w:rsidR="0095774E" w:rsidRPr="003970E8" w:rsidRDefault="0095774E" w:rsidP="003970E8">
            <w:pPr>
              <w:shd w:val="clear" w:color="auto" w:fill="FFFFFF"/>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Demonstration includes</w:t>
            </w:r>
          </w:p>
          <w:p w14:paraId="0B28B75B"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defining </w:t>
            </w:r>
            <w:r w:rsidRPr="003970E8">
              <w:rPr>
                <w:rFonts w:ascii="Times New Roman" w:eastAsia="Times New Roman" w:hAnsi="Times New Roman" w:cs="Times New Roman"/>
                <w:i/>
                <w:iCs/>
                <w:sz w:val="24"/>
                <w:szCs w:val="24"/>
              </w:rPr>
              <w:t>professionalism</w:t>
            </w:r>
          </w:p>
          <w:p w14:paraId="340EDD99"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practicing punctuality and attendance</w:t>
            </w:r>
          </w:p>
          <w:p w14:paraId="3958119F"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adhering to work-schedule expectations</w:t>
            </w:r>
          </w:p>
          <w:p w14:paraId="02A8CED7"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exercising etiquette (e.g., language, manners, and behaviors suitable for the workplace and online; appropriate verbal and nonverbal communication)</w:t>
            </w:r>
          </w:p>
          <w:p w14:paraId="4F7ADE00" w14:textId="77777777" w:rsidR="0095774E"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exhibiting professional self-representation (e.g., using a firm handshake, introducing oneself, making eye contact)</w:t>
            </w:r>
          </w:p>
          <w:p w14:paraId="08E7917C" w14:textId="009AD8C6"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maintaining professional appearance (e.g., maintaining personal hygiene, adhering to a dress code).</w:t>
            </w:r>
          </w:p>
        </w:tc>
        <w:tc>
          <w:tcPr>
            <w:tcW w:w="1251" w:type="pct"/>
            <w:tcBorders>
              <w:top w:val="single" w:sz="4" w:space="0" w:color="auto"/>
              <w:left w:val="single" w:sz="4" w:space="0" w:color="auto"/>
              <w:bottom w:val="single" w:sz="4" w:space="0" w:color="auto"/>
              <w:right w:val="single" w:sz="4" w:space="0" w:color="auto"/>
            </w:tcBorders>
          </w:tcPr>
          <w:p w14:paraId="2D62B7C7"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What is professionalism? How is it demonstrated?</w:t>
            </w:r>
          </w:p>
          <w:p w14:paraId="3F311FCA"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can a person make a positive first impression? Why is this important?</w:t>
            </w:r>
          </w:p>
          <w:p w14:paraId="5A9D61B2"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Why is professional appearance important in the workplace?</w:t>
            </w:r>
          </w:p>
          <w:p w14:paraId="62B9D748"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Why are punctuality and attendance important in the workplace?</w:t>
            </w:r>
          </w:p>
          <w:p w14:paraId="43A776CD" w14:textId="77777777" w:rsidR="0095774E"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are some examples of workplace schedule expectations?</w:t>
            </w:r>
          </w:p>
          <w:p w14:paraId="36C50449" w14:textId="73BA0D91"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do behavior and communication expectations differ between home and school? How might these expectations differ in the workplace?</w:t>
            </w:r>
          </w:p>
        </w:tc>
        <w:tc>
          <w:tcPr>
            <w:tcW w:w="625" w:type="pct"/>
            <w:tcBorders>
              <w:top w:val="single" w:sz="4" w:space="0" w:color="auto"/>
              <w:left w:val="single" w:sz="4" w:space="0" w:color="auto"/>
              <w:bottom w:val="single" w:sz="4" w:space="0" w:color="auto"/>
              <w:right w:val="single" w:sz="4" w:space="0" w:color="auto"/>
            </w:tcBorders>
          </w:tcPr>
          <w:p w14:paraId="7A908AA6" w14:textId="77777777" w:rsidR="0095774E" w:rsidRPr="003970E8" w:rsidRDefault="0095774E" w:rsidP="003970E8">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English: 9.C, 10.C, 11.C, 12.C</w:t>
            </w:r>
          </w:p>
          <w:p w14:paraId="1623EB6F" w14:textId="77777777" w:rsidR="0095774E" w:rsidRPr="003970E8" w:rsidRDefault="0095774E" w:rsidP="003970E8">
            <w:pPr>
              <w:rPr>
                <w:rFonts w:ascii="Times New Roman" w:eastAsia="Times New Roman" w:hAnsi="Times New Roman" w:cs="Times New Roman"/>
                <w:sz w:val="24"/>
                <w:szCs w:val="24"/>
              </w:rPr>
            </w:pPr>
          </w:p>
          <w:p w14:paraId="3F422DE0" w14:textId="7B0BAECD" w:rsidR="0095774E" w:rsidRPr="003970E8" w:rsidRDefault="0095774E" w:rsidP="003970E8">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History and Social Science: Skills GOVT, Skills VUS, </w:t>
            </w:r>
            <w:r w:rsidRPr="003970E8">
              <w:rPr>
                <w:rFonts w:ascii="Times New Roman" w:eastAsia="Times New Roman" w:hAnsi="Times New Roman" w:cs="Times New Roman"/>
                <w:sz w:val="24"/>
                <w:szCs w:val="24"/>
              </w:rPr>
              <w:lastRenderedPageBreak/>
              <w:t>Skills WHI, Skills WHII</w:t>
            </w:r>
          </w:p>
        </w:tc>
        <w:tc>
          <w:tcPr>
            <w:tcW w:w="622" w:type="pct"/>
          </w:tcPr>
          <w:p w14:paraId="68E6BD8B" w14:textId="77777777" w:rsidR="0095774E" w:rsidRPr="003970E8" w:rsidRDefault="0095774E" w:rsidP="003970E8">
            <w:pPr>
              <w:rPr>
                <w:rFonts w:ascii="Times New Roman" w:eastAsia="Times New Roman" w:hAnsi="Times New Roman" w:cs="Times New Roman"/>
                <w:b/>
                <w:bCs/>
                <w:sz w:val="24"/>
                <w:szCs w:val="24"/>
              </w:rPr>
            </w:pPr>
          </w:p>
        </w:tc>
        <w:tc>
          <w:tcPr>
            <w:tcW w:w="555" w:type="pct"/>
          </w:tcPr>
          <w:p w14:paraId="77F6071D" w14:textId="77777777" w:rsidR="0095774E" w:rsidRPr="003970E8" w:rsidRDefault="0095774E" w:rsidP="003970E8">
            <w:pPr>
              <w:rPr>
                <w:rFonts w:ascii="Times New Roman" w:eastAsia="Times New Roman" w:hAnsi="Times New Roman" w:cs="Times New Roman"/>
                <w:b/>
                <w:bCs/>
                <w:sz w:val="24"/>
                <w:szCs w:val="24"/>
              </w:rPr>
            </w:pPr>
          </w:p>
        </w:tc>
      </w:tr>
      <w:tr w:rsidR="0095774E" w:rsidRPr="003970E8" w14:paraId="048DAF03" w14:textId="347BEAC8" w:rsidTr="0095774E">
        <w:tc>
          <w:tcPr>
            <w:tcW w:w="148" w:type="pct"/>
          </w:tcPr>
          <w:p w14:paraId="336F66CA" w14:textId="0A3DF87F"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21</w:t>
            </w:r>
          </w:p>
        </w:tc>
        <w:tc>
          <w:tcPr>
            <w:tcW w:w="663" w:type="pct"/>
            <w:tcMar>
              <w:top w:w="43" w:type="dxa"/>
              <w:left w:w="115" w:type="dxa"/>
              <w:bottom w:w="43" w:type="dxa"/>
              <w:right w:w="115" w:type="dxa"/>
            </w:tcMar>
          </w:tcPr>
          <w:p w14:paraId="53C726A1" w14:textId="0672C3BB"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Demonstrate reading and writing skills.</w:t>
            </w:r>
          </w:p>
        </w:tc>
        <w:tc>
          <w:tcPr>
            <w:tcW w:w="1136" w:type="pct"/>
            <w:tcBorders>
              <w:right w:val="single" w:sz="4" w:space="0" w:color="auto"/>
            </w:tcBorders>
          </w:tcPr>
          <w:p w14:paraId="7BCB9B1F" w14:textId="77777777" w:rsidR="0095774E" w:rsidRPr="003970E8" w:rsidRDefault="0095774E" w:rsidP="003970E8">
            <w:pPr>
              <w:shd w:val="clear" w:color="auto" w:fill="FFFFFF"/>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Demonstration includes</w:t>
            </w:r>
          </w:p>
          <w:p w14:paraId="4D0AEB53"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reading and interpreting workplace documents</w:t>
            </w:r>
          </w:p>
          <w:p w14:paraId="36F29AC2"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effectively writing workplace documents, considering</w:t>
            </w:r>
          </w:p>
          <w:p w14:paraId="1427C285" w14:textId="77777777" w:rsidR="0095774E" w:rsidRPr="003970E8" w:rsidRDefault="0095774E" w:rsidP="003970E8">
            <w:pPr>
              <w:numPr>
                <w:ilvl w:val="1"/>
                <w:numId w:val="160"/>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ability to convey messages with clarity</w:t>
            </w:r>
          </w:p>
          <w:p w14:paraId="545E2B14" w14:textId="77777777" w:rsidR="0095774E" w:rsidRPr="003970E8" w:rsidRDefault="0095774E" w:rsidP="003970E8">
            <w:pPr>
              <w:numPr>
                <w:ilvl w:val="1"/>
                <w:numId w:val="160"/>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professional tone, appropriate to audience</w:t>
            </w:r>
          </w:p>
          <w:p w14:paraId="3121DBD4" w14:textId="77777777" w:rsidR="0095774E" w:rsidRDefault="0095774E" w:rsidP="003970E8">
            <w:pPr>
              <w:numPr>
                <w:ilvl w:val="1"/>
                <w:numId w:val="160"/>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grammar</w:t>
            </w:r>
          </w:p>
          <w:p w14:paraId="1A21C0C3" w14:textId="4369139A" w:rsidR="0095774E" w:rsidRPr="003970E8" w:rsidRDefault="0095774E" w:rsidP="003970E8">
            <w:pPr>
              <w:numPr>
                <w:ilvl w:val="1"/>
                <w:numId w:val="160"/>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forms and conventions (e.g., formatting documents, using an email signature).</w:t>
            </w:r>
          </w:p>
        </w:tc>
        <w:tc>
          <w:tcPr>
            <w:tcW w:w="1251" w:type="pct"/>
            <w:tcBorders>
              <w:top w:val="single" w:sz="4" w:space="0" w:color="auto"/>
              <w:left w:val="single" w:sz="4" w:space="0" w:color="auto"/>
              <w:bottom w:val="single" w:sz="4" w:space="0" w:color="auto"/>
              <w:right w:val="single" w:sz="4" w:space="0" w:color="auto"/>
            </w:tcBorders>
          </w:tcPr>
          <w:p w14:paraId="0EDB47EF"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What level of reading and writing skills are required for an entry-level job </w:t>
            </w:r>
            <w:proofErr w:type="gramStart"/>
            <w:r w:rsidRPr="003970E8">
              <w:rPr>
                <w:rFonts w:ascii="Times New Roman" w:eastAsia="Times New Roman" w:hAnsi="Times New Roman" w:cs="Times New Roman"/>
                <w:sz w:val="24"/>
                <w:szCs w:val="24"/>
              </w:rPr>
              <w:t>in a given</w:t>
            </w:r>
            <w:proofErr w:type="gramEnd"/>
            <w:r w:rsidRPr="003970E8">
              <w:rPr>
                <w:rFonts w:ascii="Times New Roman" w:eastAsia="Times New Roman" w:hAnsi="Times New Roman" w:cs="Times New Roman"/>
                <w:sz w:val="24"/>
                <w:szCs w:val="24"/>
              </w:rPr>
              <w:t xml:space="preserve"> industry?</w:t>
            </w:r>
          </w:p>
          <w:p w14:paraId="0D634BB5"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do reading and writing skills help a person succeed as an individual, family member, and citizen?</w:t>
            </w:r>
          </w:p>
          <w:p w14:paraId="6CB5D0E6" w14:textId="77777777" w:rsidR="0095774E"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How would written correspondence differ </w:t>
            </w:r>
            <w:proofErr w:type="gramStart"/>
            <w:r w:rsidRPr="003970E8">
              <w:rPr>
                <w:rFonts w:ascii="Times New Roman" w:eastAsia="Times New Roman" w:hAnsi="Times New Roman" w:cs="Times New Roman"/>
                <w:sz w:val="24"/>
                <w:szCs w:val="24"/>
              </w:rPr>
              <w:t>among</w:t>
            </w:r>
            <w:proofErr w:type="gramEnd"/>
            <w:r w:rsidRPr="003970E8">
              <w:rPr>
                <w:rFonts w:ascii="Times New Roman" w:eastAsia="Times New Roman" w:hAnsi="Times New Roman" w:cs="Times New Roman"/>
                <w:sz w:val="24"/>
                <w:szCs w:val="24"/>
              </w:rPr>
              <w:t xml:space="preserve"> friends vs. between an applicant and a prospective employer?</w:t>
            </w:r>
          </w:p>
          <w:p w14:paraId="1BECBD40" w14:textId="53728DC6"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Why is it important for an employee to gain knowledge of preferred forms and conventions in the workplace?</w:t>
            </w:r>
          </w:p>
        </w:tc>
        <w:tc>
          <w:tcPr>
            <w:tcW w:w="625" w:type="pct"/>
            <w:tcBorders>
              <w:top w:val="single" w:sz="4" w:space="0" w:color="auto"/>
              <w:left w:val="single" w:sz="4" w:space="0" w:color="auto"/>
              <w:bottom w:val="single" w:sz="4" w:space="0" w:color="auto"/>
              <w:right w:val="single" w:sz="4" w:space="0" w:color="auto"/>
            </w:tcBorders>
          </w:tcPr>
          <w:p w14:paraId="0939E660" w14:textId="77777777" w:rsidR="0095774E" w:rsidRPr="003970E8" w:rsidRDefault="0095774E" w:rsidP="003970E8">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9.C, 9.DSR, 9.RI, 9.W, 9.LU, 10.C, 10.DSR, 10.RI, 10.W, 10.LU, 11.C, 11.DSR, 11.RI, 11.W, 11.LU, 12.C, 12.DSR, 12.RI, 12.W, 12.LU</w:t>
            </w:r>
          </w:p>
          <w:p w14:paraId="0D47A5DA" w14:textId="77777777" w:rsidR="0095774E" w:rsidRPr="003970E8" w:rsidRDefault="0095774E" w:rsidP="003970E8">
            <w:pPr>
              <w:rPr>
                <w:rFonts w:ascii="Times New Roman" w:eastAsia="Times New Roman" w:hAnsi="Times New Roman" w:cs="Times New Roman"/>
                <w:sz w:val="24"/>
                <w:szCs w:val="24"/>
              </w:rPr>
            </w:pPr>
          </w:p>
          <w:p w14:paraId="642513DE" w14:textId="10B25FC9" w:rsidR="0095774E" w:rsidRPr="003970E8" w:rsidRDefault="0095774E" w:rsidP="003970E8">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History and Social Science: Skills GOVT, Skills VUS, Skills WHI, Skills WHII</w:t>
            </w:r>
          </w:p>
        </w:tc>
        <w:tc>
          <w:tcPr>
            <w:tcW w:w="622" w:type="pct"/>
          </w:tcPr>
          <w:p w14:paraId="7D7820C2" w14:textId="77777777" w:rsidR="0095774E" w:rsidRPr="003970E8" w:rsidRDefault="0095774E" w:rsidP="003970E8">
            <w:pPr>
              <w:rPr>
                <w:rFonts w:ascii="Times New Roman" w:eastAsia="Times New Roman" w:hAnsi="Times New Roman" w:cs="Times New Roman"/>
                <w:b/>
                <w:bCs/>
                <w:sz w:val="24"/>
                <w:szCs w:val="24"/>
              </w:rPr>
            </w:pPr>
          </w:p>
        </w:tc>
        <w:tc>
          <w:tcPr>
            <w:tcW w:w="555" w:type="pct"/>
          </w:tcPr>
          <w:p w14:paraId="10EACF41" w14:textId="77777777" w:rsidR="0095774E" w:rsidRPr="003970E8" w:rsidRDefault="0095774E" w:rsidP="003970E8">
            <w:pPr>
              <w:rPr>
                <w:rFonts w:ascii="Times New Roman" w:eastAsia="Times New Roman" w:hAnsi="Times New Roman" w:cs="Times New Roman"/>
                <w:b/>
                <w:bCs/>
                <w:sz w:val="24"/>
                <w:szCs w:val="24"/>
              </w:rPr>
            </w:pPr>
          </w:p>
        </w:tc>
      </w:tr>
      <w:tr w:rsidR="0095774E" w:rsidRPr="003970E8" w14:paraId="40DCEEE8" w14:textId="1B1DA6DD" w:rsidTr="0095774E">
        <w:tc>
          <w:tcPr>
            <w:tcW w:w="148" w:type="pct"/>
          </w:tcPr>
          <w:p w14:paraId="4A7FB55F" w14:textId="26114F5A"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22</w:t>
            </w:r>
          </w:p>
        </w:tc>
        <w:tc>
          <w:tcPr>
            <w:tcW w:w="663" w:type="pct"/>
            <w:tcMar>
              <w:top w:w="43" w:type="dxa"/>
              <w:left w:w="115" w:type="dxa"/>
              <w:bottom w:w="43" w:type="dxa"/>
              <w:right w:w="115" w:type="dxa"/>
            </w:tcMar>
          </w:tcPr>
          <w:p w14:paraId="205DC898" w14:textId="011E056B"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Demonstrate workplace safety.</w:t>
            </w:r>
          </w:p>
        </w:tc>
        <w:tc>
          <w:tcPr>
            <w:tcW w:w="1136" w:type="pct"/>
            <w:tcBorders>
              <w:right w:val="single" w:sz="4" w:space="0" w:color="auto"/>
            </w:tcBorders>
          </w:tcPr>
          <w:p w14:paraId="77C2858D" w14:textId="77777777" w:rsidR="0095774E" w:rsidRPr="003970E8" w:rsidRDefault="0095774E" w:rsidP="003970E8">
            <w:pPr>
              <w:shd w:val="clear" w:color="auto" w:fill="FFFFFF"/>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Demonstration includes, but is not limited to,</w:t>
            </w:r>
          </w:p>
          <w:p w14:paraId="7C8A6E74"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adhering to Occupational Safety and Health Administration (OSHA) standards and instructor and manufacturer guidelines</w:t>
            </w:r>
          </w:p>
          <w:p w14:paraId="65BC43A9" w14:textId="77777777" w:rsidR="0095774E" w:rsidRPr="003970E8" w:rsidRDefault="0095774E" w:rsidP="003970E8">
            <w:pPr>
              <w:numPr>
                <w:ilvl w:val="1"/>
                <w:numId w:val="159"/>
              </w:numPr>
              <w:shd w:val="clear" w:color="auto" w:fill="FFFFFF"/>
              <w:tabs>
                <w:tab w:val="clear" w:pos="1440"/>
                <w:tab w:val="num" w:pos="1103"/>
              </w:tabs>
              <w:ind w:left="1103"/>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interpreting safety data sheets (SDS)</w:t>
            </w:r>
          </w:p>
          <w:p w14:paraId="027C9D6A" w14:textId="77777777" w:rsidR="0095774E" w:rsidRPr="003970E8" w:rsidRDefault="0095774E" w:rsidP="003970E8">
            <w:pPr>
              <w:numPr>
                <w:ilvl w:val="1"/>
                <w:numId w:val="159"/>
              </w:numPr>
              <w:shd w:val="clear" w:color="auto" w:fill="FFFFFF"/>
              <w:tabs>
                <w:tab w:val="clear" w:pos="1440"/>
                <w:tab w:val="num" w:pos="1103"/>
              </w:tabs>
              <w:ind w:left="1103"/>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identifying and using personal protective equipment (PPE)</w:t>
            </w:r>
          </w:p>
          <w:p w14:paraId="01AF9805"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maintaining universal precautions (e.g., to protect against bloodborne pathogens)</w:t>
            </w:r>
          </w:p>
          <w:p w14:paraId="32DF8E40" w14:textId="77777777" w:rsidR="0095774E"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identifying risks and hazards in the workplace</w:t>
            </w:r>
          </w:p>
          <w:p w14:paraId="48E522D8" w14:textId="16E6E4AD"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following emergency protocols (e.g., evacuation routes).</w:t>
            </w:r>
          </w:p>
        </w:tc>
        <w:tc>
          <w:tcPr>
            <w:tcW w:w="1251" w:type="pct"/>
            <w:tcBorders>
              <w:top w:val="single" w:sz="4" w:space="0" w:color="auto"/>
              <w:left w:val="single" w:sz="4" w:space="0" w:color="auto"/>
              <w:bottom w:val="single" w:sz="4" w:space="0" w:color="auto"/>
              <w:right w:val="single" w:sz="4" w:space="0" w:color="auto"/>
            </w:tcBorders>
          </w:tcPr>
          <w:p w14:paraId="3D3D5DF5"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What is OSHA? Under what federal department does it fall?</w:t>
            </w:r>
          </w:p>
          <w:p w14:paraId="764A4CF4"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does OSHA help employees identify risks and hazards in the workplace?</w:t>
            </w:r>
          </w:p>
          <w:p w14:paraId="37CAAF48" w14:textId="77777777" w:rsidR="0095774E"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Where might one find an SDS?</w:t>
            </w:r>
          </w:p>
          <w:p w14:paraId="19769814" w14:textId="08EAEE75"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How do emergency protocols differ within the school, the workplace, and the home?</w:t>
            </w:r>
          </w:p>
        </w:tc>
        <w:tc>
          <w:tcPr>
            <w:tcW w:w="625" w:type="pct"/>
            <w:tcBorders>
              <w:top w:val="single" w:sz="4" w:space="0" w:color="auto"/>
              <w:left w:val="single" w:sz="4" w:space="0" w:color="auto"/>
              <w:bottom w:val="single" w:sz="4" w:space="0" w:color="auto"/>
              <w:right w:val="single" w:sz="4" w:space="0" w:color="auto"/>
            </w:tcBorders>
          </w:tcPr>
          <w:p w14:paraId="319999B0" w14:textId="77777777" w:rsidR="0095774E" w:rsidRPr="003970E8" w:rsidRDefault="0095774E" w:rsidP="003970E8">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 xml:space="preserve">English: 9.RI, 10.RI, 11.RI, 12.RI </w:t>
            </w:r>
          </w:p>
          <w:p w14:paraId="6CA9B05A" w14:textId="77777777" w:rsidR="0095774E" w:rsidRPr="003970E8" w:rsidRDefault="0095774E" w:rsidP="003970E8">
            <w:pPr>
              <w:rPr>
                <w:rFonts w:ascii="Times New Roman" w:eastAsia="Times New Roman" w:hAnsi="Times New Roman" w:cs="Times New Roman"/>
                <w:sz w:val="24"/>
                <w:szCs w:val="24"/>
              </w:rPr>
            </w:pPr>
          </w:p>
          <w:p w14:paraId="44DF6E79" w14:textId="77777777" w:rsidR="0095774E" w:rsidRPr="003970E8" w:rsidRDefault="0095774E" w:rsidP="003970E8">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History and Social Science: Skills GOVT, Skills VUS, Skills WHI, Skills WHII</w:t>
            </w:r>
          </w:p>
          <w:p w14:paraId="4A9DE283" w14:textId="77777777" w:rsidR="0095774E" w:rsidRPr="003970E8" w:rsidRDefault="0095774E" w:rsidP="003970E8">
            <w:pPr>
              <w:rPr>
                <w:rFonts w:ascii="Times New Roman" w:eastAsia="Times New Roman" w:hAnsi="Times New Roman" w:cs="Times New Roman"/>
                <w:sz w:val="24"/>
                <w:szCs w:val="24"/>
              </w:rPr>
            </w:pPr>
          </w:p>
          <w:p w14:paraId="75B50869" w14:textId="26078B2A" w:rsidR="0095774E" w:rsidRPr="003970E8" w:rsidRDefault="0095774E" w:rsidP="003970E8">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Science: CH.1</w:t>
            </w:r>
          </w:p>
        </w:tc>
        <w:tc>
          <w:tcPr>
            <w:tcW w:w="622" w:type="pct"/>
          </w:tcPr>
          <w:p w14:paraId="3D10997C" w14:textId="77777777" w:rsidR="0095774E" w:rsidRPr="003970E8" w:rsidRDefault="0095774E" w:rsidP="003970E8">
            <w:pPr>
              <w:rPr>
                <w:rFonts w:ascii="Times New Roman" w:eastAsia="Times New Roman" w:hAnsi="Times New Roman" w:cs="Times New Roman"/>
                <w:b/>
                <w:bCs/>
                <w:sz w:val="24"/>
                <w:szCs w:val="24"/>
              </w:rPr>
            </w:pPr>
          </w:p>
        </w:tc>
        <w:tc>
          <w:tcPr>
            <w:tcW w:w="555" w:type="pct"/>
          </w:tcPr>
          <w:p w14:paraId="5B97333E" w14:textId="77777777" w:rsidR="0095774E" w:rsidRPr="003970E8" w:rsidRDefault="0095774E" w:rsidP="003970E8">
            <w:pPr>
              <w:rPr>
                <w:rFonts w:ascii="Times New Roman" w:eastAsia="Times New Roman" w:hAnsi="Times New Roman" w:cs="Times New Roman"/>
                <w:b/>
                <w:bCs/>
                <w:sz w:val="24"/>
                <w:szCs w:val="24"/>
              </w:rPr>
            </w:pPr>
          </w:p>
        </w:tc>
      </w:tr>
      <w:tr w:rsidR="0095774E" w:rsidRPr="003970E8" w14:paraId="1DB2B93A" w14:textId="5295ABE3" w:rsidTr="0095774E">
        <w:tc>
          <w:tcPr>
            <w:tcW w:w="148" w:type="pct"/>
            <w:shd w:val="clear" w:color="auto" w:fill="AEAAAA" w:themeFill="background2" w:themeFillShade="BF"/>
          </w:tcPr>
          <w:p w14:paraId="76C61158" w14:textId="77777777" w:rsidR="0095774E" w:rsidRPr="003970E8" w:rsidRDefault="0095774E" w:rsidP="003970E8">
            <w:pPr>
              <w:rPr>
                <w:rFonts w:ascii="Times New Roman" w:eastAsia="Times New Roman" w:hAnsi="Times New Roman" w:cs="Times New Roman"/>
                <w:b/>
                <w:bCs/>
                <w:sz w:val="24"/>
                <w:szCs w:val="24"/>
              </w:rPr>
            </w:pPr>
          </w:p>
        </w:tc>
        <w:tc>
          <w:tcPr>
            <w:tcW w:w="663" w:type="pct"/>
            <w:shd w:val="clear" w:color="auto" w:fill="AEAAAA" w:themeFill="background2" w:themeFillShade="BF"/>
            <w:tcMar>
              <w:top w:w="43" w:type="dxa"/>
              <w:left w:w="115" w:type="dxa"/>
              <w:bottom w:w="43" w:type="dxa"/>
              <w:right w:w="115" w:type="dxa"/>
            </w:tcMar>
          </w:tcPr>
          <w:p w14:paraId="27945FB8" w14:textId="0A72A05B" w:rsidR="0095774E" w:rsidRPr="003970E8" w:rsidRDefault="0095774E" w:rsidP="003970E8">
            <w:pPr>
              <w:rPr>
                <w:rFonts w:ascii="Times New Roman" w:eastAsia="Times New Roman" w:hAnsi="Times New Roman" w:cs="Times New Roman"/>
                <w:b/>
                <w:bCs/>
                <w:sz w:val="24"/>
                <w:szCs w:val="24"/>
              </w:rPr>
            </w:pPr>
            <w:bookmarkStart w:id="2" w:name="_Toc67297991"/>
            <w:r w:rsidRPr="003970E8">
              <w:rPr>
                <w:rFonts w:ascii="Times New Roman" w:hAnsi="Times New Roman" w:cs="Times New Roman"/>
                <w:b/>
                <w:bCs/>
                <w:sz w:val="24"/>
                <w:szCs w:val="24"/>
              </w:rPr>
              <w:t>Examining All Aspects of an Industry</w:t>
            </w:r>
            <w:bookmarkEnd w:id="2"/>
          </w:p>
        </w:tc>
        <w:tc>
          <w:tcPr>
            <w:tcW w:w="1136" w:type="pct"/>
            <w:tcBorders>
              <w:right w:val="single" w:sz="4" w:space="0" w:color="auto"/>
            </w:tcBorders>
            <w:shd w:val="clear" w:color="auto" w:fill="AEAAAA" w:themeFill="background2" w:themeFillShade="BF"/>
          </w:tcPr>
          <w:p w14:paraId="0228EE57" w14:textId="77777777" w:rsidR="0095774E" w:rsidRPr="003970E8" w:rsidRDefault="0095774E" w:rsidP="003970E8">
            <w:pPr>
              <w:rPr>
                <w:rFonts w:ascii="Times New Roman" w:eastAsia="Times New Roman" w:hAnsi="Times New Roman" w:cs="Times New Roman"/>
                <w:b/>
                <w:bCs/>
                <w:sz w:val="24"/>
                <w:szCs w:val="24"/>
              </w:rPr>
            </w:pPr>
          </w:p>
        </w:tc>
        <w:tc>
          <w:tcPr>
            <w:tcW w:w="1251" w:type="pct"/>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774C2092" w14:textId="77777777" w:rsidR="0095774E" w:rsidRPr="003970E8" w:rsidRDefault="0095774E" w:rsidP="003970E8">
            <w:pPr>
              <w:rPr>
                <w:rFonts w:ascii="Times New Roman" w:eastAsia="Times New Roman" w:hAnsi="Times New Roman" w:cs="Times New Roman"/>
                <w:b/>
                <w:bCs/>
                <w:sz w:val="24"/>
                <w:szCs w:val="24"/>
              </w:rPr>
            </w:pPr>
          </w:p>
        </w:tc>
        <w:tc>
          <w:tcPr>
            <w:tcW w:w="625" w:type="pct"/>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3E8A7E3F" w14:textId="77777777" w:rsidR="0095774E" w:rsidRPr="003970E8" w:rsidRDefault="0095774E" w:rsidP="003970E8">
            <w:pPr>
              <w:rPr>
                <w:rFonts w:ascii="Times New Roman" w:eastAsia="Times New Roman" w:hAnsi="Times New Roman" w:cs="Times New Roman"/>
                <w:b/>
                <w:bCs/>
                <w:sz w:val="24"/>
                <w:szCs w:val="24"/>
              </w:rPr>
            </w:pPr>
          </w:p>
        </w:tc>
        <w:tc>
          <w:tcPr>
            <w:tcW w:w="622" w:type="pct"/>
            <w:shd w:val="clear" w:color="auto" w:fill="AEAAAA" w:themeFill="background2" w:themeFillShade="BF"/>
          </w:tcPr>
          <w:p w14:paraId="621A155F" w14:textId="77777777" w:rsidR="0095774E" w:rsidRPr="003970E8" w:rsidRDefault="0095774E" w:rsidP="003970E8">
            <w:pPr>
              <w:rPr>
                <w:rFonts w:ascii="Times New Roman" w:eastAsia="Times New Roman" w:hAnsi="Times New Roman" w:cs="Times New Roman"/>
                <w:b/>
                <w:bCs/>
                <w:sz w:val="24"/>
                <w:szCs w:val="24"/>
              </w:rPr>
            </w:pPr>
          </w:p>
        </w:tc>
        <w:tc>
          <w:tcPr>
            <w:tcW w:w="555" w:type="pct"/>
            <w:shd w:val="clear" w:color="auto" w:fill="AEAAAA" w:themeFill="background2" w:themeFillShade="BF"/>
          </w:tcPr>
          <w:p w14:paraId="52EFFF8D" w14:textId="77777777" w:rsidR="0095774E" w:rsidRPr="003970E8" w:rsidRDefault="0095774E" w:rsidP="003970E8">
            <w:pPr>
              <w:rPr>
                <w:rFonts w:ascii="Times New Roman" w:eastAsia="Times New Roman" w:hAnsi="Times New Roman" w:cs="Times New Roman"/>
                <w:b/>
                <w:bCs/>
                <w:sz w:val="24"/>
                <w:szCs w:val="24"/>
              </w:rPr>
            </w:pPr>
          </w:p>
        </w:tc>
      </w:tr>
      <w:tr w:rsidR="0095774E" w:rsidRPr="003970E8" w14:paraId="6C499F8C" w14:textId="5C2BA720" w:rsidTr="0095774E">
        <w:tc>
          <w:tcPr>
            <w:tcW w:w="148" w:type="pct"/>
          </w:tcPr>
          <w:p w14:paraId="6C78A622" w14:textId="6A7E6B38"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23</w:t>
            </w:r>
          </w:p>
        </w:tc>
        <w:tc>
          <w:tcPr>
            <w:tcW w:w="663" w:type="pct"/>
            <w:tcMar>
              <w:top w:w="43" w:type="dxa"/>
              <w:left w:w="115" w:type="dxa"/>
              <w:bottom w:w="43" w:type="dxa"/>
              <w:right w:w="115" w:type="dxa"/>
            </w:tcMar>
          </w:tcPr>
          <w:p w14:paraId="6B8A4BCD" w14:textId="0EE42AF9"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Examine aspects of planning within an industry/organization.</w:t>
            </w:r>
          </w:p>
        </w:tc>
        <w:tc>
          <w:tcPr>
            <w:tcW w:w="1136" w:type="pct"/>
            <w:tcBorders>
              <w:right w:val="single" w:sz="4" w:space="0" w:color="auto"/>
            </w:tcBorders>
          </w:tcPr>
          <w:p w14:paraId="62514DF3" w14:textId="77777777" w:rsidR="0095774E" w:rsidRPr="003970E8" w:rsidRDefault="0095774E" w:rsidP="003970E8">
            <w:pPr>
              <w:shd w:val="clear" w:color="auto" w:fill="FFFFFF"/>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Examination should include</w:t>
            </w:r>
          </w:p>
          <w:p w14:paraId="642845A8"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development of vision and mission statements</w:t>
            </w:r>
          </w:p>
          <w:p w14:paraId="78052AD3"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setting of performance goals and objectives</w:t>
            </w:r>
          </w:p>
          <w:p w14:paraId="7948D6F6"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review of previous performance (e.g., productivity, profit)</w:t>
            </w:r>
          </w:p>
          <w:p w14:paraId="7A6B9460"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evaluation of current assets</w:t>
            </w:r>
          </w:p>
          <w:p w14:paraId="0C280E34"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formulation of strategic and operational plans</w:t>
            </w:r>
          </w:p>
          <w:p w14:paraId="77B5A6F2"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use of planning tools (e.g., market research, budget analysis, decision-making models, competitive analyses)</w:t>
            </w:r>
          </w:p>
          <w:p w14:paraId="0ED28BC0"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determination of human, natural, technology, and capital resource needs</w:t>
            </w:r>
          </w:p>
          <w:p w14:paraId="3E4805B7"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forecasting of trends</w:t>
            </w:r>
          </w:p>
          <w:p w14:paraId="4EBA3B83" w14:textId="77777777" w:rsidR="0095774E"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anticipation of changes in the business climate (e.g., economic factors, laws, regulations, taxes)</w:t>
            </w:r>
          </w:p>
          <w:p w14:paraId="338AF594" w14:textId="0D3F4156"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anticipation of and compensation for organizational and industry risk.</w:t>
            </w:r>
          </w:p>
        </w:tc>
        <w:tc>
          <w:tcPr>
            <w:tcW w:w="1251" w:type="pct"/>
            <w:tcBorders>
              <w:top w:val="single" w:sz="4" w:space="0" w:color="auto"/>
              <w:left w:val="single" w:sz="4" w:space="0" w:color="auto"/>
              <w:bottom w:val="single" w:sz="4" w:space="0" w:color="auto"/>
              <w:right w:val="single" w:sz="4" w:space="0" w:color="auto"/>
            </w:tcBorders>
          </w:tcPr>
          <w:p w14:paraId="68F8C94E"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Where can you find examples of strategic plans that align with a business or industry in your area of interest?</w:t>
            </w:r>
          </w:p>
          <w:p w14:paraId="52E602D2" w14:textId="77777777" w:rsidR="0095774E"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lessons can you learn by comparing successful and unsuccessful businesses?</w:t>
            </w:r>
          </w:p>
          <w:p w14:paraId="74FBFD36" w14:textId="0A073E19"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might be some consequences of inadequate business planning?</w:t>
            </w:r>
          </w:p>
        </w:tc>
        <w:tc>
          <w:tcPr>
            <w:tcW w:w="625" w:type="pct"/>
            <w:tcBorders>
              <w:top w:val="single" w:sz="4" w:space="0" w:color="auto"/>
              <w:left w:val="single" w:sz="4" w:space="0" w:color="auto"/>
              <w:bottom w:val="single" w:sz="4" w:space="0" w:color="auto"/>
              <w:right w:val="single" w:sz="4" w:space="0" w:color="auto"/>
            </w:tcBorders>
          </w:tcPr>
          <w:p w14:paraId="022E07A4" w14:textId="768ED1E9" w:rsidR="0095774E" w:rsidRPr="003970E8" w:rsidRDefault="0095774E" w:rsidP="003970E8">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History and Social Science: GOVT.5</w:t>
            </w:r>
          </w:p>
        </w:tc>
        <w:tc>
          <w:tcPr>
            <w:tcW w:w="622" w:type="pct"/>
          </w:tcPr>
          <w:p w14:paraId="3AE7DE58" w14:textId="77777777" w:rsidR="0095774E" w:rsidRPr="003970E8" w:rsidRDefault="0095774E" w:rsidP="003970E8">
            <w:pPr>
              <w:rPr>
                <w:rFonts w:ascii="Times New Roman" w:eastAsia="Times New Roman" w:hAnsi="Times New Roman" w:cs="Times New Roman"/>
                <w:b/>
                <w:bCs/>
                <w:sz w:val="24"/>
                <w:szCs w:val="24"/>
              </w:rPr>
            </w:pPr>
          </w:p>
        </w:tc>
        <w:tc>
          <w:tcPr>
            <w:tcW w:w="555" w:type="pct"/>
          </w:tcPr>
          <w:p w14:paraId="11B76DD7" w14:textId="77777777" w:rsidR="0095774E" w:rsidRPr="003970E8" w:rsidRDefault="0095774E" w:rsidP="003970E8">
            <w:pPr>
              <w:rPr>
                <w:rFonts w:ascii="Times New Roman" w:eastAsia="Times New Roman" w:hAnsi="Times New Roman" w:cs="Times New Roman"/>
                <w:b/>
                <w:bCs/>
                <w:sz w:val="24"/>
                <w:szCs w:val="24"/>
              </w:rPr>
            </w:pPr>
          </w:p>
        </w:tc>
      </w:tr>
      <w:tr w:rsidR="0095774E" w:rsidRPr="003970E8" w14:paraId="3FC651ED" w14:textId="44FD8435" w:rsidTr="0095774E">
        <w:tc>
          <w:tcPr>
            <w:tcW w:w="148" w:type="pct"/>
          </w:tcPr>
          <w:p w14:paraId="5F7ABCF0" w14:textId="6017DDB1"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24</w:t>
            </w:r>
          </w:p>
        </w:tc>
        <w:tc>
          <w:tcPr>
            <w:tcW w:w="663" w:type="pct"/>
            <w:tcMar>
              <w:top w:w="43" w:type="dxa"/>
              <w:left w:w="115" w:type="dxa"/>
              <w:bottom w:w="43" w:type="dxa"/>
              <w:right w:w="115" w:type="dxa"/>
            </w:tcMar>
          </w:tcPr>
          <w:p w14:paraId="02AF1F6E" w14:textId="0EA0A77F"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Examine aspects of management within an industry/organization.</w:t>
            </w:r>
          </w:p>
        </w:tc>
        <w:tc>
          <w:tcPr>
            <w:tcW w:w="1136" w:type="pct"/>
            <w:tcBorders>
              <w:right w:val="single" w:sz="4" w:space="0" w:color="auto"/>
            </w:tcBorders>
          </w:tcPr>
          <w:p w14:paraId="44465E98" w14:textId="77777777" w:rsidR="0095774E" w:rsidRPr="003970E8" w:rsidRDefault="0095774E" w:rsidP="003970E8">
            <w:pPr>
              <w:shd w:val="clear" w:color="auto" w:fill="FFFFFF"/>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Examination should include</w:t>
            </w:r>
          </w:p>
          <w:p w14:paraId="5AA7D48B"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effect of the organization’s structure and culture on operations</w:t>
            </w:r>
          </w:p>
          <w:p w14:paraId="7391C4D7"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process for accomplishing goals, using available human, natural, technology, and capital resources</w:t>
            </w:r>
          </w:p>
          <w:p w14:paraId="3A395EF9"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ways of ensuring open communication channels</w:t>
            </w:r>
          </w:p>
          <w:p w14:paraId="45FD3B77"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ways of enabling workers to fulfill their responsibilities</w:t>
            </w:r>
          </w:p>
          <w:p w14:paraId="1EDF293C"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evaluation of workers’ performance</w:t>
            </w:r>
          </w:p>
          <w:p w14:paraId="723DB6F0"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provision of training and job-growth opportunities to workers</w:t>
            </w:r>
          </w:p>
          <w:p w14:paraId="44A014B7"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assurance of worker equity, access, and safety</w:t>
            </w:r>
          </w:p>
          <w:p w14:paraId="4159BE01" w14:textId="77777777" w:rsidR="0095774E"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resolution of conflicts</w:t>
            </w:r>
          </w:p>
          <w:p w14:paraId="13556314" w14:textId="5ADBE7D5"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performance of employment functions (e.g., recruiting, hiring, retaining, discharging).</w:t>
            </w:r>
          </w:p>
        </w:tc>
        <w:tc>
          <w:tcPr>
            <w:tcW w:w="1251" w:type="pct"/>
            <w:tcBorders>
              <w:top w:val="single" w:sz="4" w:space="0" w:color="auto"/>
              <w:left w:val="single" w:sz="4" w:space="0" w:color="auto"/>
              <w:bottom w:val="single" w:sz="4" w:space="0" w:color="auto"/>
              <w:right w:val="single" w:sz="4" w:space="0" w:color="auto"/>
            </w:tcBorders>
          </w:tcPr>
          <w:p w14:paraId="6608BECF" w14:textId="77777777" w:rsidR="0095774E"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opportunities and/or activities can provide experience in management?</w:t>
            </w:r>
          </w:p>
          <w:p w14:paraId="4DC6BEDF" w14:textId="0FC725FB"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are your personal characteristics, habits, and activities that would be helpful in a professional management position?</w:t>
            </w:r>
          </w:p>
        </w:tc>
        <w:tc>
          <w:tcPr>
            <w:tcW w:w="625" w:type="pct"/>
            <w:tcBorders>
              <w:top w:val="single" w:sz="4" w:space="0" w:color="auto"/>
              <w:left w:val="single" w:sz="4" w:space="0" w:color="auto"/>
              <w:bottom w:val="single" w:sz="4" w:space="0" w:color="auto"/>
              <w:right w:val="single" w:sz="4" w:space="0" w:color="auto"/>
            </w:tcBorders>
          </w:tcPr>
          <w:p w14:paraId="5C95623A" w14:textId="77777777" w:rsidR="0095774E" w:rsidRPr="003970E8" w:rsidRDefault="0095774E" w:rsidP="003970E8">
            <w:pPr>
              <w:rPr>
                <w:rFonts w:ascii="Times New Roman" w:eastAsia="Times New Roman" w:hAnsi="Times New Roman" w:cs="Times New Roman"/>
                <w:sz w:val="24"/>
                <w:szCs w:val="24"/>
              </w:rPr>
            </w:pPr>
          </w:p>
        </w:tc>
        <w:tc>
          <w:tcPr>
            <w:tcW w:w="622" w:type="pct"/>
          </w:tcPr>
          <w:p w14:paraId="69E63684" w14:textId="77777777" w:rsidR="0095774E" w:rsidRPr="003970E8" w:rsidRDefault="0095774E" w:rsidP="003970E8">
            <w:pPr>
              <w:rPr>
                <w:rFonts w:ascii="Times New Roman" w:eastAsia="Times New Roman" w:hAnsi="Times New Roman" w:cs="Times New Roman"/>
                <w:b/>
                <w:bCs/>
                <w:sz w:val="24"/>
                <w:szCs w:val="24"/>
              </w:rPr>
            </w:pPr>
          </w:p>
        </w:tc>
        <w:tc>
          <w:tcPr>
            <w:tcW w:w="555" w:type="pct"/>
          </w:tcPr>
          <w:p w14:paraId="4CC5BA72" w14:textId="77777777" w:rsidR="0095774E" w:rsidRPr="003970E8" w:rsidRDefault="0095774E" w:rsidP="003970E8">
            <w:pPr>
              <w:rPr>
                <w:rFonts w:ascii="Times New Roman" w:eastAsia="Times New Roman" w:hAnsi="Times New Roman" w:cs="Times New Roman"/>
                <w:b/>
                <w:bCs/>
                <w:sz w:val="24"/>
                <w:szCs w:val="24"/>
              </w:rPr>
            </w:pPr>
          </w:p>
        </w:tc>
      </w:tr>
      <w:tr w:rsidR="0095774E" w:rsidRPr="003970E8" w14:paraId="20348574" w14:textId="588E9568" w:rsidTr="0095774E">
        <w:tc>
          <w:tcPr>
            <w:tcW w:w="148" w:type="pct"/>
          </w:tcPr>
          <w:p w14:paraId="3641C11F" w14:textId="64E96708"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25</w:t>
            </w:r>
          </w:p>
        </w:tc>
        <w:tc>
          <w:tcPr>
            <w:tcW w:w="663" w:type="pct"/>
            <w:tcMar>
              <w:top w:w="43" w:type="dxa"/>
              <w:left w:w="115" w:type="dxa"/>
              <w:bottom w:w="43" w:type="dxa"/>
              <w:right w:w="115" w:type="dxa"/>
            </w:tcMar>
          </w:tcPr>
          <w:p w14:paraId="139A9BCE" w14:textId="69228D53"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Examine aspects of financial responsibility within an industry/organization.</w:t>
            </w:r>
          </w:p>
        </w:tc>
        <w:tc>
          <w:tcPr>
            <w:tcW w:w="1136" w:type="pct"/>
            <w:tcBorders>
              <w:right w:val="single" w:sz="4" w:space="0" w:color="auto"/>
            </w:tcBorders>
          </w:tcPr>
          <w:p w14:paraId="6D9486CF" w14:textId="77777777" w:rsidR="0095774E" w:rsidRPr="003970E8" w:rsidRDefault="0095774E" w:rsidP="003970E8">
            <w:pPr>
              <w:shd w:val="clear" w:color="auto" w:fill="FFFFFF"/>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Examination should include</w:t>
            </w:r>
          </w:p>
          <w:p w14:paraId="7604B559"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accounting processes</w:t>
            </w:r>
          </w:p>
          <w:p w14:paraId="2DAE04CE"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financial decision-making processes, including budget development</w:t>
            </w:r>
          </w:p>
          <w:p w14:paraId="35AF66E3" w14:textId="77777777" w:rsidR="0095774E"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methods of acquiring capital</w:t>
            </w:r>
          </w:p>
          <w:p w14:paraId="2D57E3A3" w14:textId="2601FF64"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management of financial operations, including payroll, transactions, records, and reports.</w:t>
            </w:r>
          </w:p>
        </w:tc>
        <w:tc>
          <w:tcPr>
            <w:tcW w:w="1251" w:type="pct"/>
            <w:tcBorders>
              <w:top w:val="single" w:sz="4" w:space="0" w:color="auto"/>
              <w:left w:val="single" w:sz="4" w:space="0" w:color="auto"/>
              <w:bottom w:val="single" w:sz="4" w:space="0" w:color="auto"/>
              <w:right w:val="single" w:sz="4" w:space="0" w:color="auto"/>
            </w:tcBorders>
          </w:tcPr>
          <w:p w14:paraId="44A1D07A"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resources are available to assist you with the various financial functions?</w:t>
            </w:r>
          </w:p>
          <w:p w14:paraId="1FC4A7BA" w14:textId="0EC7A281"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What are possible consequences of not having in place checks and balances for the full range of a business’s finances?</w:t>
            </w:r>
          </w:p>
        </w:tc>
        <w:tc>
          <w:tcPr>
            <w:tcW w:w="625" w:type="pct"/>
            <w:tcBorders>
              <w:top w:val="single" w:sz="4" w:space="0" w:color="auto"/>
              <w:left w:val="single" w:sz="4" w:space="0" w:color="auto"/>
              <w:bottom w:val="single" w:sz="4" w:space="0" w:color="auto"/>
              <w:right w:val="single" w:sz="4" w:space="0" w:color="auto"/>
            </w:tcBorders>
          </w:tcPr>
          <w:p w14:paraId="5663574C" w14:textId="77777777" w:rsidR="0095774E" w:rsidRPr="003970E8" w:rsidRDefault="0095774E" w:rsidP="003970E8">
            <w:pPr>
              <w:rPr>
                <w:rFonts w:ascii="Times New Roman" w:eastAsia="Times New Roman" w:hAnsi="Times New Roman" w:cs="Times New Roman"/>
                <w:sz w:val="24"/>
                <w:szCs w:val="24"/>
              </w:rPr>
            </w:pPr>
          </w:p>
        </w:tc>
        <w:tc>
          <w:tcPr>
            <w:tcW w:w="622" w:type="pct"/>
          </w:tcPr>
          <w:p w14:paraId="3C18D873" w14:textId="77777777" w:rsidR="0095774E" w:rsidRPr="003970E8" w:rsidRDefault="0095774E" w:rsidP="003970E8">
            <w:pPr>
              <w:rPr>
                <w:rFonts w:ascii="Times New Roman" w:eastAsia="Times New Roman" w:hAnsi="Times New Roman" w:cs="Times New Roman"/>
                <w:b/>
                <w:bCs/>
                <w:sz w:val="24"/>
                <w:szCs w:val="24"/>
              </w:rPr>
            </w:pPr>
          </w:p>
        </w:tc>
        <w:tc>
          <w:tcPr>
            <w:tcW w:w="555" w:type="pct"/>
          </w:tcPr>
          <w:p w14:paraId="7106A97E" w14:textId="77777777" w:rsidR="0095774E" w:rsidRPr="003970E8" w:rsidRDefault="0095774E" w:rsidP="003970E8">
            <w:pPr>
              <w:rPr>
                <w:rFonts w:ascii="Times New Roman" w:eastAsia="Times New Roman" w:hAnsi="Times New Roman" w:cs="Times New Roman"/>
                <w:b/>
                <w:bCs/>
                <w:sz w:val="24"/>
                <w:szCs w:val="24"/>
              </w:rPr>
            </w:pPr>
          </w:p>
        </w:tc>
      </w:tr>
      <w:tr w:rsidR="0095774E" w:rsidRPr="003970E8" w14:paraId="5D46ECBF" w14:textId="27A14A80" w:rsidTr="0095774E">
        <w:tc>
          <w:tcPr>
            <w:tcW w:w="148" w:type="pct"/>
          </w:tcPr>
          <w:p w14:paraId="19F0662B" w14:textId="1BB1DB99"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lastRenderedPageBreak/>
              <w:t>26</w:t>
            </w:r>
          </w:p>
        </w:tc>
        <w:tc>
          <w:tcPr>
            <w:tcW w:w="663" w:type="pct"/>
            <w:tcMar>
              <w:top w:w="43" w:type="dxa"/>
              <w:left w:w="115" w:type="dxa"/>
              <w:bottom w:w="43" w:type="dxa"/>
              <w:right w:w="115" w:type="dxa"/>
            </w:tcMar>
          </w:tcPr>
          <w:p w14:paraId="114240EB" w14:textId="77777777" w:rsidR="0095774E" w:rsidRPr="003970E8" w:rsidRDefault="0095774E" w:rsidP="003970E8">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Examine technical and production skills required of workers within an</w:t>
            </w:r>
          </w:p>
          <w:p w14:paraId="368C4DD9" w14:textId="35C14406"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industry/organization.</w:t>
            </w:r>
          </w:p>
        </w:tc>
        <w:tc>
          <w:tcPr>
            <w:tcW w:w="1136" w:type="pct"/>
            <w:tcBorders>
              <w:right w:val="single" w:sz="4" w:space="0" w:color="auto"/>
            </w:tcBorders>
          </w:tcPr>
          <w:p w14:paraId="525B6D0D" w14:textId="77777777" w:rsidR="0095774E" w:rsidRPr="003970E8" w:rsidRDefault="0095774E" w:rsidP="003970E8">
            <w:pPr>
              <w:shd w:val="clear" w:color="auto" w:fill="FFFFFF"/>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Examination should include</w:t>
            </w:r>
          </w:p>
          <w:p w14:paraId="18736185"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industry-related technical skills (e.g., communication, mathematics, science, technology, time-management, and creative-thinking skills)</w:t>
            </w:r>
          </w:p>
          <w:p w14:paraId="7D8608F0" w14:textId="77777777" w:rsidR="0095774E" w:rsidRPr="003970E8" w:rsidRDefault="0095774E" w:rsidP="003970E8">
            <w:pPr>
              <w:pStyle w:val="ListParagraph"/>
              <w:numPr>
                <w:ilvl w:val="0"/>
                <w:numId w:val="158"/>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industry-related production skills (specific skills used for production of goods or services)</w:t>
            </w:r>
          </w:p>
          <w:p w14:paraId="3F934996" w14:textId="1EC4C353" w:rsidR="0095774E" w:rsidRPr="003970E8" w:rsidRDefault="0095774E" w:rsidP="003970E8">
            <w:pPr>
              <w:pStyle w:val="ListParagraph"/>
              <w:numPr>
                <w:ilvl w:val="0"/>
                <w:numId w:val="158"/>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industry-related interpersonal and team-player skills.</w:t>
            </w:r>
          </w:p>
        </w:tc>
        <w:tc>
          <w:tcPr>
            <w:tcW w:w="1251" w:type="pct"/>
            <w:tcBorders>
              <w:top w:val="single" w:sz="4" w:space="0" w:color="auto"/>
              <w:left w:val="single" w:sz="4" w:space="0" w:color="auto"/>
              <w:bottom w:val="single" w:sz="4" w:space="0" w:color="auto"/>
              <w:right w:val="single" w:sz="4" w:space="0" w:color="auto"/>
            </w:tcBorders>
          </w:tcPr>
          <w:p w14:paraId="3B5DCC77"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can you, as a worker, determine the necessity to develop and/or upgrade industry-related production skills?</w:t>
            </w:r>
          </w:p>
          <w:p w14:paraId="1879BB56"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are some consequences of using good communication skills? Of using poor communication skills?</w:t>
            </w:r>
          </w:p>
          <w:p w14:paraId="0A3E9F59" w14:textId="77777777" w:rsidR="0095774E" w:rsidRPr="003970E8" w:rsidRDefault="0095774E" w:rsidP="003970E8">
            <w:pPr>
              <w:pStyle w:val="ListParagraph"/>
              <w:numPr>
                <w:ilvl w:val="0"/>
                <w:numId w:val="158"/>
              </w:numPr>
              <w:ind w:left="444"/>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 xml:space="preserve">What is the importance of having more than one person analyze information </w:t>
            </w:r>
            <w:proofErr w:type="gramStart"/>
            <w:r w:rsidRPr="003970E8">
              <w:rPr>
                <w:rFonts w:ascii="Times New Roman" w:eastAsia="Times New Roman" w:hAnsi="Times New Roman" w:cs="Times New Roman"/>
                <w:sz w:val="24"/>
                <w:szCs w:val="24"/>
              </w:rPr>
              <w:t>in order to</w:t>
            </w:r>
            <w:proofErr w:type="gramEnd"/>
            <w:r w:rsidRPr="003970E8">
              <w:rPr>
                <w:rFonts w:ascii="Times New Roman" w:eastAsia="Times New Roman" w:hAnsi="Times New Roman" w:cs="Times New Roman"/>
                <w:sz w:val="24"/>
                <w:szCs w:val="24"/>
              </w:rPr>
              <w:t xml:space="preserve"> make decisions?</w:t>
            </w:r>
          </w:p>
          <w:p w14:paraId="107ACB79" w14:textId="37B7337A" w:rsidR="0095774E" w:rsidRPr="003970E8" w:rsidRDefault="0095774E" w:rsidP="003970E8">
            <w:pPr>
              <w:pStyle w:val="ListParagraph"/>
              <w:numPr>
                <w:ilvl w:val="0"/>
                <w:numId w:val="158"/>
              </w:numPr>
              <w:ind w:left="444"/>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What steps can you take to develop industry-related interpersonal and team-player skills?</w:t>
            </w:r>
          </w:p>
        </w:tc>
        <w:tc>
          <w:tcPr>
            <w:tcW w:w="625" w:type="pct"/>
            <w:tcBorders>
              <w:top w:val="single" w:sz="4" w:space="0" w:color="auto"/>
              <w:left w:val="single" w:sz="4" w:space="0" w:color="auto"/>
              <w:bottom w:val="single" w:sz="4" w:space="0" w:color="auto"/>
              <w:right w:val="single" w:sz="4" w:space="0" w:color="auto"/>
            </w:tcBorders>
          </w:tcPr>
          <w:p w14:paraId="51DC9B7A" w14:textId="77777777" w:rsidR="0095774E" w:rsidRPr="003970E8" w:rsidRDefault="0095774E" w:rsidP="003970E8">
            <w:pPr>
              <w:rPr>
                <w:rFonts w:ascii="Times New Roman" w:eastAsia="Times New Roman" w:hAnsi="Times New Roman" w:cs="Times New Roman"/>
                <w:sz w:val="24"/>
                <w:szCs w:val="24"/>
              </w:rPr>
            </w:pPr>
          </w:p>
        </w:tc>
        <w:tc>
          <w:tcPr>
            <w:tcW w:w="622" w:type="pct"/>
          </w:tcPr>
          <w:p w14:paraId="17456BD8" w14:textId="77777777" w:rsidR="0095774E" w:rsidRPr="003970E8" w:rsidRDefault="0095774E" w:rsidP="003970E8">
            <w:pPr>
              <w:rPr>
                <w:rFonts w:ascii="Times New Roman" w:eastAsia="Times New Roman" w:hAnsi="Times New Roman" w:cs="Times New Roman"/>
                <w:b/>
                <w:bCs/>
                <w:sz w:val="24"/>
                <w:szCs w:val="24"/>
              </w:rPr>
            </w:pPr>
          </w:p>
        </w:tc>
        <w:tc>
          <w:tcPr>
            <w:tcW w:w="555" w:type="pct"/>
          </w:tcPr>
          <w:p w14:paraId="71B3D090" w14:textId="77777777" w:rsidR="0095774E" w:rsidRPr="003970E8" w:rsidRDefault="0095774E" w:rsidP="003970E8">
            <w:pPr>
              <w:rPr>
                <w:rFonts w:ascii="Times New Roman" w:eastAsia="Times New Roman" w:hAnsi="Times New Roman" w:cs="Times New Roman"/>
                <w:b/>
                <w:bCs/>
                <w:sz w:val="24"/>
                <w:szCs w:val="24"/>
              </w:rPr>
            </w:pPr>
          </w:p>
        </w:tc>
      </w:tr>
      <w:tr w:rsidR="0095774E" w:rsidRPr="003970E8" w14:paraId="34AECB91" w14:textId="1A5509C5" w:rsidTr="0095774E">
        <w:tc>
          <w:tcPr>
            <w:tcW w:w="148" w:type="pct"/>
          </w:tcPr>
          <w:p w14:paraId="04F54CD5" w14:textId="7A70785E"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27</w:t>
            </w:r>
          </w:p>
        </w:tc>
        <w:tc>
          <w:tcPr>
            <w:tcW w:w="663" w:type="pct"/>
            <w:tcMar>
              <w:top w:w="43" w:type="dxa"/>
              <w:left w:w="115" w:type="dxa"/>
              <w:bottom w:w="43" w:type="dxa"/>
              <w:right w:w="115" w:type="dxa"/>
            </w:tcMar>
          </w:tcPr>
          <w:p w14:paraId="47C6AAE7" w14:textId="77777777" w:rsidR="0095774E" w:rsidRPr="003970E8" w:rsidRDefault="0095774E" w:rsidP="003970E8">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Examine principles of technology that</w:t>
            </w:r>
          </w:p>
          <w:p w14:paraId="51913B01" w14:textId="2B974A65" w:rsidR="0095774E" w:rsidRPr="003970E8" w:rsidRDefault="0095774E" w:rsidP="003970E8">
            <w:pPr>
              <w:rPr>
                <w:rFonts w:ascii="Times New Roman" w:eastAsia="Times New Roman" w:hAnsi="Times New Roman" w:cs="Times New Roman"/>
                <w:b/>
                <w:bCs/>
                <w:sz w:val="24"/>
                <w:szCs w:val="24"/>
              </w:rPr>
            </w:pPr>
            <w:proofErr w:type="gramStart"/>
            <w:r w:rsidRPr="003970E8">
              <w:rPr>
                <w:rFonts w:ascii="Times New Roman" w:eastAsia="Times New Roman" w:hAnsi="Times New Roman" w:cs="Times New Roman"/>
                <w:sz w:val="24"/>
                <w:szCs w:val="24"/>
              </w:rPr>
              <w:t>underlie</w:t>
            </w:r>
            <w:proofErr w:type="gramEnd"/>
            <w:r w:rsidRPr="003970E8">
              <w:rPr>
                <w:rFonts w:ascii="Times New Roman" w:eastAsia="Times New Roman" w:hAnsi="Times New Roman" w:cs="Times New Roman"/>
                <w:sz w:val="24"/>
                <w:szCs w:val="24"/>
              </w:rPr>
              <w:t xml:space="preserve"> an industry/organization.</w:t>
            </w:r>
          </w:p>
        </w:tc>
        <w:tc>
          <w:tcPr>
            <w:tcW w:w="1136" w:type="pct"/>
            <w:tcBorders>
              <w:right w:val="single" w:sz="4" w:space="0" w:color="auto"/>
            </w:tcBorders>
          </w:tcPr>
          <w:p w14:paraId="660DBC70" w14:textId="77777777" w:rsidR="0095774E" w:rsidRPr="003970E8" w:rsidRDefault="0095774E" w:rsidP="003970E8">
            <w:pPr>
              <w:shd w:val="clear" w:color="auto" w:fill="FFFFFF"/>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Examination should include</w:t>
            </w:r>
          </w:p>
          <w:p w14:paraId="3802F3EC"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technological systems used in the industry</w:t>
            </w:r>
          </w:p>
          <w:p w14:paraId="64547967"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mathematical, scientific, social, ethical, and economic principles underlying the technological systems</w:t>
            </w:r>
          </w:p>
          <w:p w14:paraId="17C24800"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impact of energy systems, fuel sources, and other technological systems on the production of goods and services</w:t>
            </w:r>
          </w:p>
          <w:p w14:paraId="28118904" w14:textId="77777777" w:rsidR="0095774E" w:rsidRPr="003970E8" w:rsidRDefault="0095774E" w:rsidP="003970E8">
            <w:pPr>
              <w:pStyle w:val="ListParagraph"/>
              <w:numPr>
                <w:ilvl w:val="0"/>
                <w:numId w:val="158"/>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use of emerging and alternative energy resources in the production of goods and services</w:t>
            </w:r>
          </w:p>
          <w:p w14:paraId="4B9174F9" w14:textId="34226F38" w:rsidR="0095774E" w:rsidRPr="003970E8" w:rsidRDefault="0095774E" w:rsidP="003970E8">
            <w:pPr>
              <w:pStyle w:val="ListParagraph"/>
              <w:numPr>
                <w:ilvl w:val="0"/>
                <w:numId w:val="158"/>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generation and distribution of energy to industries/organizations for use in creating goods and services.</w:t>
            </w:r>
          </w:p>
        </w:tc>
        <w:tc>
          <w:tcPr>
            <w:tcW w:w="1251" w:type="pct"/>
            <w:tcBorders>
              <w:top w:val="single" w:sz="4" w:space="0" w:color="auto"/>
              <w:left w:val="single" w:sz="4" w:space="0" w:color="auto"/>
              <w:bottom w:val="single" w:sz="4" w:space="0" w:color="auto"/>
              <w:right w:val="single" w:sz="4" w:space="0" w:color="auto"/>
            </w:tcBorders>
          </w:tcPr>
          <w:p w14:paraId="22C2BD40"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are examples of ethical issues related to technologies?</w:t>
            </w:r>
          </w:p>
          <w:p w14:paraId="23E30E8D"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Why are energy systems so important to industries/organizations?</w:t>
            </w:r>
          </w:p>
          <w:p w14:paraId="58B209F1"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Why is it important to maintain technological systems?</w:t>
            </w:r>
          </w:p>
          <w:p w14:paraId="413450C5"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does energy transmission affect technological systems?</w:t>
            </w:r>
          </w:p>
          <w:p w14:paraId="0F0B76D4"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are the possible effects of alternative energy sources on industries?</w:t>
            </w:r>
          </w:p>
          <w:p w14:paraId="264C86D7" w14:textId="77777777" w:rsidR="0095774E" w:rsidRPr="003970E8" w:rsidRDefault="0095774E" w:rsidP="003970E8">
            <w:pPr>
              <w:pStyle w:val="ListParagraph"/>
              <w:numPr>
                <w:ilvl w:val="0"/>
                <w:numId w:val="158"/>
              </w:numPr>
              <w:ind w:left="444"/>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What would life be like without a reliable source of energy?</w:t>
            </w:r>
          </w:p>
          <w:p w14:paraId="2641459B" w14:textId="38797364" w:rsidR="0095774E" w:rsidRPr="003970E8" w:rsidRDefault="0095774E" w:rsidP="003970E8">
            <w:pPr>
              <w:pStyle w:val="ListParagraph"/>
              <w:numPr>
                <w:ilvl w:val="0"/>
                <w:numId w:val="158"/>
              </w:numPr>
              <w:ind w:left="444"/>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What would be the effect of using electric vehicles to transport/deliver/ship goods?</w:t>
            </w:r>
          </w:p>
        </w:tc>
        <w:tc>
          <w:tcPr>
            <w:tcW w:w="625" w:type="pct"/>
            <w:tcBorders>
              <w:top w:val="single" w:sz="4" w:space="0" w:color="auto"/>
              <w:left w:val="single" w:sz="4" w:space="0" w:color="auto"/>
              <w:bottom w:val="single" w:sz="4" w:space="0" w:color="auto"/>
              <w:right w:val="single" w:sz="4" w:space="0" w:color="auto"/>
            </w:tcBorders>
          </w:tcPr>
          <w:p w14:paraId="31181A49" w14:textId="77777777" w:rsidR="0095774E" w:rsidRPr="003970E8" w:rsidRDefault="0095774E" w:rsidP="003970E8">
            <w:pPr>
              <w:rPr>
                <w:rFonts w:ascii="Times New Roman" w:eastAsia="Times New Roman" w:hAnsi="Times New Roman" w:cs="Times New Roman"/>
                <w:sz w:val="24"/>
                <w:szCs w:val="24"/>
              </w:rPr>
            </w:pPr>
          </w:p>
        </w:tc>
        <w:tc>
          <w:tcPr>
            <w:tcW w:w="622" w:type="pct"/>
          </w:tcPr>
          <w:p w14:paraId="04B5273C" w14:textId="77777777" w:rsidR="0095774E" w:rsidRPr="003970E8" w:rsidRDefault="0095774E" w:rsidP="003970E8">
            <w:pPr>
              <w:rPr>
                <w:rFonts w:ascii="Times New Roman" w:eastAsia="Times New Roman" w:hAnsi="Times New Roman" w:cs="Times New Roman"/>
                <w:b/>
                <w:bCs/>
                <w:sz w:val="24"/>
                <w:szCs w:val="24"/>
              </w:rPr>
            </w:pPr>
          </w:p>
        </w:tc>
        <w:tc>
          <w:tcPr>
            <w:tcW w:w="555" w:type="pct"/>
          </w:tcPr>
          <w:p w14:paraId="4B647BF2" w14:textId="77777777" w:rsidR="0095774E" w:rsidRPr="003970E8" w:rsidRDefault="0095774E" w:rsidP="003970E8">
            <w:pPr>
              <w:rPr>
                <w:rFonts w:ascii="Times New Roman" w:eastAsia="Times New Roman" w:hAnsi="Times New Roman" w:cs="Times New Roman"/>
                <w:b/>
                <w:bCs/>
                <w:sz w:val="24"/>
                <w:szCs w:val="24"/>
              </w:rPr>
            </w:pPr>
          </w:p>
        </w:tc>
      </w:tr>
      <w:tr w:rsidR="0095774E" w:rsidRPr="003970E8" w14:paraId="0A2FD157" w14:textId="68F3C149" w:rsidTr="0095774E">
        <w:tc>
          <w:tcPr>
            <w:tcW w:w="148" w:type="pct"/>
          </w:tcPr>
          <w:p w14:paraId="30C437F1" w14:textId="09AAACB5"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28</w:t>
            </w:r>
          </w:p>
        </w:tc>
        <w:tc>
          <w:tcPr>
            <w:tcW w:w="663" w:type="pct"/>
            <w:tcMar>
              <w:top w:w="43" w:type="dxa"/>
              <w:left w:w="115" w:type="dxa"/>
              <w:bottom w:w="43" w:type="dxa"/>
              <w:right w:w="115" w:type="dxa"/>
            </w:tcMar>
          </w:tcPr>
          <w:p w14:paraId="72A2F037" w14:textId="73B06422"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Examine labor issues related to an industry/organization.</w:t>
            </w:r>
          </w:p>
        </w:tc>
        <w:tc>
          <w:tcPr>
            <w:tcW w:w="1136" w:type="pct"/>
            <w:tcBorders>
              <w:right w:val="single" w:sz="4" w:space="0" w:color="auto"/>
            </w:tcBorders>
          </w:tcPr>
          <w:p w14:paraId="50FE5806" w14:textId="77777777" w:rsidR="0095774E" w:rsidRPr="003970E8" w:rsidRDefault="0095774E" w:rsidP="003970E8">
            <w:pPr>
              <w:shd w:val="clear" w:color="auto" w:fill="FFFFFF"/>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Examination should include</w:t>
            </w:r>
          </w:p>
          <w:p w14:paraId="4883B8C5"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workers’ rights and responsibilities (e.g., wages, benefits, working conditions)</w:t>
            </w:r>
          </w:p>
          <w:p w14:paraId="00542833"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role of employment contracts and agreements</w:t>
            </w:r>
          </w:p>
          <w:p w14:paraId="4E30A36B" w14:textId="77777777" w:rsidR="0095774E" w:rsidRPr="003970E8" w:rsidRDefault="0095774E" w:rsidP="003970E8">
            <w:pPr>
              <w:pStyle w:val="ListParagraph"/>
              <w:numPr>
                <w:ilvl w:val="0"/>
                <w:numId w:val="158"/>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role of certification, licensure, and other requirements for specific jobs/occupations</w:t>
            </w:r>
          </w:p>
          <w:p w14:paraId="6FE65BBF" w14:textId="0CE527B3" w:rsidR="0095774E" w:rsidRPr="003970E8" w:rsidRDefault="0095774E" w:rsidP="003970E8">
            <w:pPr>
              <w:pStyle w:val="ListParagraph"/>
              <w:numPr>
                <w:ilvl w:val="0"/>
                <w:numId w:val="158"/>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role of labor organizations and other worker advocacy groups (e.g., professional/trade associations).</w:t>
            </w:r>
          </w:p>
        </w:tc>
        <w:tc>
          <w:tcPr>
            <w:tcW w:w="1251" w:type="pct"/>
            <w:tcBorders>
              <w:top w:val="single" w:sz="4" w:space="0" w:color="auto"/>
              <w:left w:val="single" w:sz="4" w:space="0" w:color="auto"/>
              <w:bottom w:val="single" w:sz="4" w:space="0" w:color="auto"/>
              <w:right w:val="single" w:sz="4" w:space="0" w:color="auto"/>
            </w:tcBorders>
          </w:tcPr>
          <w:p w14:paraId="55159500" w14:textId="77777777" w:rsidR="0095774E" w:rsidRPr="003970E8" w:rsidRDefault="0095774E" w:rsidP="003970E8">
            <w:pPr>
              <w:pStyle w:val="ListParagraph"/>
              <w:numPr>
                <w:ilvl w:val="0"/>
                <w:numId w:val="158"/>
              </w:numPr>
              <w:ind w:left="444"/>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lastRenderedPageBreak/>
              <w:t>What practices and methods of communication between management and labor would lead to understanding and implementing worker rights and responsibilities?</w:t>
            </w:r>
          </w:p>
          <w:p w14:paraId="735AB2A2" w14:textId="25A564B7" w:rsidR="0095774E" w:rsidRPr="003970E8" w:rsidRDefault="0095774E" w:rsidP="003970E8">
            <w:pPr>
              <w:pStyle w:val="ListParagraph"/>
              <w:numPr>
                <w:ilvl w:val="0"/>
                <w:numId w:val="158"/>
              </w:numPr>
              <w:ind w:left="444"/>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lastRenderedPageBreak/>
              <w:t>How important is compromise when dealing with labor issues?</w:t>
            </w:r>
          </w:p>
        </w:tc>
        <w:tc>
          <w:tcPr>
            <w:tcW w:w="625" w:type="pct"/>
            <w:tcBorders>
              <w:top w:val="single" w:sz="4" w:space="0" w:color="auto"/>
              <w:left w:val="single" w:sz="4" w:space="0" w:color="auto"/>
              <w:bottom w:val="single" w:sz="4" w:space="0" w:color="auto"/>
              <w:right w:val="single" w:sz="4" w:space="0" w:color="auto"/>
            </w:tcBorders>
          </w:tcPr>
          <w:p w14:paraId="7983E19E" w14:textId="606BFD49" w:rsidR="0095774E" w:rsidRPr="003970E8" w:rsidRDefault="0095774E" w:rsidP="003970E8">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History and Social Science: GOVT.5</w:t>
            </w:r>
          </w:p>
        </w:tc>
        <w:tc>
          <w:tcPr>
            <w:tcW w:w="622" w:type="pct"/>
          </w:tcPr>
          <w:p w14:paraId="53735279" w14:textId="77777777" w:rsidR="0095774E" w:rsidRPr="003970E8" w:rsidRDefault="0095774E" w:rsidP="003970E8">
            <w:pPr>
              <w:rPr>
                <w:rFonts w:ascii="Times New Roman" w:eastAsia="Times New Roman" w:hAnsi="Times New Roman" w:cs="Times New Roman"/>
                <w:b/>
                <w:bCs/>
                <w:sz w:val="24"/>
                <w:szCs w:val="24"/>
              </w:rPr>
            </w:pPr>
          </w:p>
        </w:tc>
        <w:tc>
          <w:tcPr>
            <w:tcW w:w="555" w:type="pct"/>
          </w:tcPr>
          <w:p w14:paraId="6A4B0D92" w14:textId="77777777" w:rsidR="0095774E" w:rsidRPr="003970E8" w:rsidRDefault="0095774E" w:rsidP="003970E8">
            <w:pPr>
              <w:rPr>
                <w:rFonts w:ascii="Times New Roman" w:eastAsia="Times New Roman" w:hAnsi="Times New Roman" w:cs="Times New Roman"/>
                <w:b/>
                <w:bCs/>
                <w:sz w:val="24"/>
                <w:szCs w:val="24"/>
              </w:rPr>
            </w:pPr>
          </w:p>
        </w:tc>
      </w:tr>
      <w:tr w:rsidR="0095774E" w:rsidRPr="003970E8" w14:paraId="1C326B99" w14:textId="5C548423" w:rsidTr="0095774E">
        <w:tc>
          <w:tcPr>
            <w:tcW w:w="148" w:type="pct"/>
          </w:tcPr>
          <w:p w14:paraId="677EA0DD" w14:textId="29E0B8FB"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29</w:t>
            </w:r>
          </w:p>
        </w:tc>
        <w:tc>
          <w:tcPr>
            <w:tcW w:w="663" w:type="pct"/>
            <w:tcMar>
              <w:top w:w="43" w:type="dxa"/>
              <w:left w:w="115" w:type="dxa"/>
              <w:bottom w:w="43" w:type="dxa"/>
              <w:right w:w="115" w:type="dxa"/>
            </w:tcMar>
          </w:tcPr>
          <w:p w14:paraId="7FEE2934" w14:textId="2D253865"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Examine community issues related to an industry/organization.</w:t>
            </w:r>
          </w:p>
        </w:tc>
        <w:tc>
          <w:tcPr>
            <w:tcW w:w="1136" w:type="pct"/>
            <w:tcBorders>
              <w:right w:val="single" w:sz="4" w:space="0" w:color="auto"/>
            </w:tcBorders>
          </w:tcPr>
          <w:p w14:paraId="07F151E9" w14:textId="77777777" w:rsidR="0095774E" w:rsidRPr="003970E8" w:rsidRDefault="0095774E" w:rsidP="003970E8">
            <w:pPr>
              <w:shd w:val="clear" w:color="auto" w:fill="FFFFFF"/>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Examination should include</w:t>
            </w:r>
          </w:p>
          <w:p w14:paraId="7F9510CD" w14:textId="77777777" w:rsidR="0095774E" w:rsidRPr="003970E8" w:rsidRDefault="0095774E" w:rsidP="003970E8">
            <w:pPr>
              <w:pStyle w:val="ListParagraph"/>
              <w:numPr>
                <w:ilvl w:val="0"/>
                <w:numId w:val="158"/>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the effects of the organization on the community (e.g., provision of jobs, tax revenue, and goods/services; involvement in community programs/activities; environmental impact)</w:t>
            </w:r>
          </w:p>
          <w:p w14:paraId="6EAFB7CF" w14:textId="3E5FE305" w:rsidR="0095774E" w:rsidRPr="003970E8" w:rsidRDefault="0095774E" w:rsidP="003970E8">
            <w:pPr>
              <w:pStyle w:val="ListParagraph"/>
              <w:numPr>
                <w:ilvl w:val="0"/>
                <w:numId w:val="158"/>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the effects of the community on the organization (e.g., employee base; local taxes and regulations; local government services such as roads, schools, utilities; other local services).</w:t>
            </w:r>
          </w:p>
        </w:tc>
        <w:tc>
          <w:tcPr>
            <w:tcW w:w="1251" w:type="pct"/>
            <w:tcBorders>
              <w:top w:val="single" w:sz="4" w:space="0" w:color="auto"/>
              <w:left w:val="single" w:sz="4" w:space="0" w:color="auto"/>
              <w:bottom w:val="single" w:sz="4" w:space="0" w:color="auto"/>
              <w:right w:val="single" w:sz="4" w:space="0" w:color="auto"/>
            </w:tcBorders>
          </w:tcPr>
          <w:p w14:paraId="20972B29"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In what ways can an industry enhance the community in which it is located?</w:t>
            </w:r>
          </w:p>
          <w:p w14:paraId="6A2A6F49" w14:textId="77777777" w:rsidR="0095774E" w:rsidRPr="003970E8" w:rsidRDefault="0095774E" w:rsidP="003970E8">
            <w:pPr>
              <w:pStyle w:val="ListParagraph"/>
              <w:numPr>
                <w:ilvl w:val="0"/>
                <w:numId w:val="158"/>
              </w:numPr>
              <w:ind w:left="444"/>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How can members of the community effectively communicate their needs and concerns to a local industry?</w:t>
            </w:r>
          </w:p>
          <w:p w14:paraId="662B6D38" w14:textId="210F7C90" w:rsidR="0095774E" w:rsidRPr="003970E8" w:rsidRDefault="0095774E" w:rsidP="003970E8">
            <w:pPr>
              <w:pStyle w:val="ListParagraph"/>
              <w:numPr>
                <w:ilvl w:val="0"/>
                <w:numId w:val="158"/>
              </w:numPr>
              <w:ind w:left="444"/>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What are examples of programs that bring together businesses and communities?</w:t>
            </w:r>
          </w:p>
        </w:tc>
        <w:tc>
          <w:tcPr>
            <w:tcW w:w="625" w:type="pct"/>
            <w:tcBorders>
              <w:top w:val="single" w:sz="4" w:space="0" w:color="auto"/>
              <w:left w:val="single" w:sz="4" w:space="0" w:color="auto"/>
              <w:bottom w:val="single" w:sz="4" w:space="0" w:color="auto"/>
              <w:right w:val="single" w:sz="4" w:space="0" w:color="auto"/>
            </w:tcBorders>
          </w:tcPr>
          <w:p w14:paraId="2B09E246" w14:textId="7DE4841E" w:rsidR="0095774E" w:rsidRPr="003970E8" w:rsidRDefault="0095774E" w:rsidP="003970E8">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History and Social Science: GOVT.5</w:t>
            </w:r>
          </w:p>
        </w:tc>
        <w:tc>
          <w:tcPr>
            <w:tcW w:w="622" w:type="pct"/>
          </w:tcPr>
          <w:p w14:paraId="353A649B" w14:textId="77777777" w:rsidR="0095774E" w:rsidRPr="003970E8" w:rsidRDefault="0095774E" w:rsidP="003970E8">
            <w:pPr>
              <w:rPr>
                <w:rFonts w:ascii="Times New Roman" w:eastAsia="Times New Roman" w:hAnsi="Times New Roman" w:cs="Times New Roman"/>
                <w:b/>
                <w:bCs/>
                <w:sz w:val="24"/>
                <w:szCs w:val="24"/>
              </w:rPr>
            </w:pPr>
          </w:p>
        </w:tc>
        <w:tc>
          <w:tcPr>
            <w:tcW w:w="555" w:type="pct"/>
          </w:tcPr>
          <w:p w14:paraId="315E1459" w14:textId="77777777" w:rsidR="0095774E" w:rsidRPr="003970E8" w:rsidRDefault="0095774E" w:rsidP="003970E8">
            <w:pPr>
              <w:rPr>
                <w:rFonts w:ascii="Times New Roman" w:eastAsia="Times New Roman" w:hAnsi="Times New Roman" w:cs="Times New Roman"/>
                <w:b/>
                <w:bCs/>
                <w:sz w:val="24"/>
                <w:szCs w:val="24"/>
              </w:rPr>
            </w:pPr>
          </w:p>
        </w:tc>
      </w:tr>
      <w:tr w:rsidR="0095774E" w:rsidRPr="003970E8" w14:paraId="52E68F6E" w14:textId="013F67D0" w:rsidTr="0095774E">
        <w:tc>
          <w:tcPr>
            <w:tcW w:w="148" w:type="pct"/>
          </w:tcPr>
          <w:p w14:paraId="55568587" w14:textId="42AD7041"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30</w:t>
            </w:r>
          </w:p>
        </w:tc>
        <w:tc>
          <w:tcPr>
            <w:tcW w:w="663" w:type="pct"/>
            <w:tcMar>
              <w:top w:w="43" w:type="dxa"/>
              <w:left w:w="115" w:type="dxa"/>
              <w:bottom w:w="43" w:type="dxa"/>
              <w:right w:w="115" w:type="dxa"/>
            </w:tcMar>
          </w:tcPr>
          <w:p w14:paraId="734D67AD" w14:textId="12B8431C"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Examine health, safety, and environmental issues related to an industry/organization.</w:t>
            </w:r>
          </w:p>
        </w:tc>
        <w:tc>
          <w:tcPr>
            <w:tcW w:w="1136" w:type="pct"/>
            <w:tcBorders>
              <w:right w:val="single" w:sz="4" w:space="0" w:color="auto"/>
            </w:tcBorders>
          </w:tcPr>
          <w:p w14:paraId="41F34650" w14:textId="77777777" w:rsidR="0095774E" w:rsidRPr="003970E8" w:rsidRDefault="0095774E" w:rsidP="003970E8">
            <w:pPr>
              <w:shd w:val="clear" w:color="auto" w:fill="FFFFFF"/>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Examination should include</w:t>
            </w:r>
          </w:p>
          <w:p w14:paraId="2CDD4D4C"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responsibility for workers’ health and safety</w:t>
            </w:r>
          </w:p>
          <w:p w14:paraId="40EB151B"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laws/regulations and practices affecting workers’ health and safety</w:t>
            </w:r>
          </w:p>
          <w:p w14:paraId="15958501"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health and safety hazards</w:t>
            </w:r>
          </w:p>
          <w:p w14:paraId="241C22D3"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health and safety programs</w:t>
            </w:r>
          </w:p>
          <w:p w14:paraId="6670B99D"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responsibility for the environment</w:t>
            </w:r>
          </w:p>
          <w:p w14:paraId="3C5BA8F6" w14:textId="77777777" w:rsidR="0095774E" w:rsidRPr="003970E8" w:rsidRDefault="0095774E" w:rsidP="003970E8">
            <w:pPr>
              <w:pStyle w:val="ListParagraph"/>
              <w:numPr>
                <w:ilvl w:val="0"/>
                <w:numId w:val="158"/>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laws/regulations and practices affecting the impact on the environment</w:t>
            </w:r>
          </w:p>
          <w:p w14:paraId="7B8F5DAB" w14:textId="7D944658" w:rsidR="0095774E" w:rsidRPr="003970E8" w:rsidRDefault="0095774E" w:rsidP="003970E8">
            <w:pPr>
              <w:pStyle w:val="ListParagraph"/>
              <w:numPr>
                <w:ilvl w:val="0"/>
                <w:numId w:val="158"/>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sustainability initiatives.</w:t>
            </w:r>
          </w:p>
        </w:tc>
        <w:tc>
          <w:tcPr>
            <w:tcW w:w="1251" w:type="pct"/>
            <w:tcBorders>
              <w:top w:val="single" w:sz="4" w:space="0" w:color="auto"/>
              <w:left w:val="single" w:sz="4" w:space="0" w:color="auto"/>
              <w:bottom w:val="single" w:sz="4" w:space="0" w:color="auto"/>
              <w:right w:val="single" w:sz="4" w:space="0" w:color="auto"/>
            </w:tcBorders>
          </w:tcPr>
          <w:p w14:paraId="19B5C4BF"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environmental concerns should an industry address?</w:t>
            </w:r>
          </w:p>
          <w:p w14:paraId="6D498B0E"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environmentally friendly practices and resources are available to an industry?</w:t>
            </w:r>
          </w:p>
          <w:p w14:paraId="4F01398C" w14:textId="77777777" w:rsidR="0095774E" w:rsidRPr="003970E8" w:rsidRDefault="0095774E" w:rsidP="003970E8">
            <w:pPr>
              <w:pStyle w:val="ListParagraph"/>
              <w:numPr>
                <w:ilvl w:val="0"/>
                <w:numId w:val="158"/>
              </w:numPr>
              <w:ind w:left="444"/>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What methods can be used to motivate employees to become involved in effective health, safety, and environmental practices?</w:t>
            </w:r>
          </w:p>
          <w:p w14:paraId="460952D8" w14:textId="43FCA98C" w:rsidR="0095774E" w:rsidRPr="003970E8" w:rsidRDefault="0095774E" w:rsidP="003970E8">
            <w:pPr>
              <w:pStyle w:val="ListParagraph"/>
              <w:numPr>
                <w:ilvl w:val="0"/>
                <w:numId w:val="158"/>
              </w:numPr>
              <w:ind w:left="444"/>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 xml:space="preserve">What forewarnings and preventive measures are available to lessen the likelihood or impact of emergencies such as personal illness or injury, tornadoes, </w:t>
            </w:r>
            <w:r w:rsidRPr="003970E8">
              <w:rPr>
                <w:rFonts w:ascii="Times New Roman" w:eastAsia="Times New Roman" w:hAnsi="Times New Roman" w:cs="Times New Roman"/>
                <w:sz w:val="24"/>
                <w:szCs w:val="24"/>
              </w:rPr>
              <w:lastRenderedPageBreak/>
              <w:t>fires, nuclear accidents, floods, and incidences of employee rage or violent behavior?</w:t>
            </w:r>
          </w:p>
        </w:tc>
        <w:tc>
          <w:tcPr>
            <w:tcW w:w="625" w:type="pct"/>
            <w:tcBorders>
              <w:top w:val="single" w:sz="4" w:space="0" w:color="auto"/>
              <w:left w:val="single" w:sz="4" w:space="0" w:color="auto"/>
              <w:bottom w:val="single" w:sz="4" w:space="0" w:color="auto"/>
              <w:right w:val="single" w:sz="4" w:space="0" w:color="auto"/>
            </w:tcBorders>
          </w:tcPr>
          <w:p w14:paraId="6EBC0DB2" w14:textId="26D7D104" w:rsidR="0095774E" w:rsidRPr="003970E8" w:rsidRDefault="0095774E" w:rsidP="003970E8">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History and Social Science: GOVT.5</w:t>
            </w:r>
          </w:p>
        </w:tc>
        <w:tc>
          <w:tcPr>
            <w:tcW w:w="622" w:type="pct"/>
          </w:tcPr>
          <w:p w14:paraId="3F664EB7" w14:textId="77777777" w:rsidR="0095774E" w:rsidRPr="003970E8" w:rsidRDefault="0095774E" w:rsidP="003970E8">
            <w:pPr>
              <w:rPr>
                <w:rFonts w:ascii="Times New Roman" w:eastAsia="Times New Roman" w:hAnsi="Times New Roman" w:cs="Times New Roman"/>
                <w:b/>
                <w:bCs/>
                <w:sz w:val="24"/>
                <w:szCs w:val="24"/>
              </w:rPr>
            </w:pPr>
          </w:p>
        </w:tc>
        <w:tc>
          <w:tcPr>
            <w:tcW w:w="555" w:type="pct"/>
          </w:tcPr>
          <w:p w14:paraId="787E42FE" w14:textId="77777777" w:rsidR="0095774E" w:rsidRPr="003970E8" w:rsidRDefault="0095774E" w:rsidP="003970E8">
            <w:pPr>
              <w:rPr>
                <w:rFonts w:ascii="Times New Roman" w:eastAsia="Times New Roman" w:hAnsi="Times New Roman" w:cs="Times New Roman"/>
                <w:b/>
                <w:bCs/>
                <w:sz w:val="24"/>
                <w:szCs w:val="24"/>
              </w:rPr>
            </w:pPr>
          </w:p>
        </w:tc>
      </w:tr>
      <w:tr w:rsidR="0095774E" w:rsidRPr="003970E8" w14:paraId="3430F6BB" w14:textId="1EDCFF77" w:rsidTr="0095774E">
        <w:tc>
          <w:tcPr>
            <w:tcW w:w="148" w:type="pct"/>
            <w:shd w:val="clear" w:color="auto" w:fill="AEAAAA" w:themeFill="background2" w:themeFillShade="BF"/>
          </w:tcPr>
          <w:p w14:paraId="72195DB4" w14:textId="77777777" w:rsidR="0095774E" w:rsidRPr="003970E8" w:rsidRDefault="0095774E" w:rsidP="003970E8">
            <w:pPr>
              <w:rPr>
                <w:rFonts w:ascii="Times New Roman" w:eastAsia="Times New Roman" w:hAnsi="Times New Roman" w:cs="Times New Roman"/>
                <w:b/>
                <w:bCs/>
                <w:sz w:val="24"/>
                <w:szCs w:val="24"/>
              </w:rPr>
            </w:pPr>
          </w:p>
        </w:tc>
        <w:tc>
          <w:tcPr>
            <w:tcW w:w="663" w:type="pct"/>
            <w:shd w:val="clear" w:color="auto" w:fill="AEAAAA" w:themeFill="background2" w:themeFillShade="BF"/>
            <w:tcMar>
              <w:top w:w="43" w:type="dxa"/>
              <w:left w:w="115" w:type="dxa"/>
              <w:bottom w:w="43" w:type="dxa"/>
              <w:right w:w="115" w:type="dxa"/>
            </w:tcMar>
          </w:tcPr>
          <w:p w14:paraId="522CAE10" w14:textId="407A44B8" w:rsidR="0095774E" w:rsidRPr="003970E8" w:rsidRDefault="0095774E" w:rsidP="003970E8">
            <w:pPr>
              <w:rPr>
                <w:rFonts w:ascii="Times New Roman" w:eastAsia="Times New Roman" w:hAnsi="Times New Roman" w:cs="Times New Roman"/>
                <w:b/>
                <w:bCs/>
                <w:sz w:val="24"/>
                <w:szCs w:val="24"/>
              </w:rPr>
            </w:pPr>
            <w:r w:rsidRPr="003970E8">
              <w:rPr>
                <w:rFonts w:ascii="Times New Roman" w:hAnsi="Times New Roman" w:cs="Times New Roman"/>
                <w:b/>
                <w:bCs/>
                <w:sz w:val="24"/>
                <w:szCs w:val="24"/>
              </w:rPr>
              <w:t>Addressing Elements of Student Life</w:t>
            </w:r>
          </w:p>
        </w:tc>
        <w:tc>
          <w:tcPr>
            <w:tcW w:w="1136" w:type="pct"/>
            <w:tcBorders>
              <w:right w:val="single" w:sz="4" w:space="0" w:color="auto"/>
            </w:tcBorders>
            <w:shd w:val="clear" w:color="auto" w:fill="AEAAAA" w:themeFill="background2" w:themeFillShade="BF"/>
          </w:tcPr>
          <w:p w14:paraId="171E7667" w14:textId="77777777" w:rsidR="0095774E" w:rsidRPr="003970E8" w:rsidRDefault="0095774E" w:rsidP="003970E8">
            <w:pPr>
              <w:rPr>
                <w:rFonts w:ascii="Times New Roman" w:eastAsia="Times New Roman" w:hAnsi="Times New Roman" w:cs="Times New Roman"/>
                <w:b/>
                <w:bCs/>
                <w:sz w:val="24"/>
                <w:szCs w:val="24"/>
              </w:rPr>
            </w:pPr>
          </w:p>
        </w:tc>
        <w:tc>
          <w:tcPr>
            <w:tcW w:w="1251" w:type="pct"/>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06B1180D" w14:textId="77777777" w:rsidR="0095774E" w:rsidRPr="003970E8" w:rsidRDefault="0095774E" w:rsidP="003970E8">
            <w:pPr>
              <w:rPr>
                <w:rFonts w:ascii="Times New Roman" w:eastAsia="Times New Roman" w:hAnsi="Times New Roman" w:cs="Times New Roman"/>
                <w:b/>
                <w:bCs/>
                <w:sz w:val="24"/>
                <w:szCs w:val="24"/>
              </w:rPr>
            </w:pPr>
          </w:p>
        </w:tc>
        <w:tc>
          <w:tcPr>
            <w:tcW w:w="625" w:type="pct"/>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52F45AE7" w14:textId="77777777" w:rsidR="0095774E" w:rsidRPr="003970E8" w:rsidRDefault="0095774E" w:rsidP="003970E8">
            <w:pPr>
              <w:rPr>
                <w:rFonts w:ascii="Times New Roman" w:eastAsia="Times New Roman" w:hAnsi="Times New Roman" w:cs="Times New Roman"/>
                <w:b/>
                <w:bCs/>
                <w:sz w:val="24"/>
                <w:szCs w:val="24"/>
              </w:rPr>
            </w:pPr>
          </w:p>
        </w:tc>
        <w:tc>
          <w:tcPr>
            <w:tcW w:w="622" w:type="pct"/>
            <w:shd w:val="clear" w:color="auto" w:fill="AEAAAA" w:themeFill="background2" w:themeFillShade="BF"/>
          </w:tcPr>
          <w:p w14:paraId="035021E5" w14:textId="77777777" w:rsidR="0095774E" w:rsidRPr="003970E8" w:rsidRDefault="0095774E" w:rsidP="003970E8">
            <w:pPr>
              <w:rPr>
                <w:rFonts w:ascii="Times New Roman" w:eastAsia="Times New Roman" w:hAnsi="Times New Roman" w:cs="Times New Roman"/>
                <w:b/>
                <w:bCs/>
                <w:sz w:val="24"/>
                <w:szCs w:val="24"/>
              </w:rPr>
            </w:pPr>
          </w:p>
        </w:tc>
        <w:tc>
          <w:tcPr>
            <w:tcW w:w="555" w:type="pct"/>
            <w:shd w:val="clear" w:color="auto" w:fill="AEAAAA" w:themeFill="background2" w:themeFillShade="BF"/>
          </w:tcPr>
          <w:p w14:paraId="1F413A8B" w14:textId="77777777" w:rsidR="0095774E" w:rsidRPr="003970E8" w:rsidRDefault="0095774E" w:rsidP="003970E8">
            <w:pPr>
              <w:rPr>
                <w:rFonts w:ascii="Times New Roman" w:eastAsia="Times New Roman" w:hAnsi="Times New Roman" w:cs="Times New Roman"/>
                <w:b/>
                <w:bCs/>
                <w:sz w:val="24"/>
                <w:szCs w:val="24"/>
              </w:rPr>
            </w:pPr>
          </w:p>
        </w:tc>
      </w:tr>
      <w:tr w:rsidR="0095774E" w:rsidRPr="003970E8" w14:paraId="7DAD92CE" w14:textId="246FB6D2" w:rsidTr="0095774E">
        <w:tc>
          <w:tcPr>
            <w:tcW w:w="148" w:type="pct"/>
          </w:tcPr>
          <w:p w14:paraId="557621AD" w14:textId="2DAB1E83"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31</w:t>
            </w:r>
          </w:p>
        </w:tc>
        <w:tc>
          <w:tcPr>
            <w:tcW w:w="663" w:type="pct"/>
            <w:tcMar>
              <w:top w:w="43" w:type="dxa"/>
              <w:left w:w="115" w:type="dxa"/>
              <w:bottom w:w="43" w:type="dxa"/>
              <w:right w:w="115" w:type="dxa"/>
            </w:tcMar>
          </w:tcPr>
          <w:p w14:paraId="2FF6CE1A" w14:textId="18BE4F00"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Identify the purposes and goals of the student organization.</w:t>
            </w:r>
          </w:p>
        </w:tc>
        <w:tc>
          <w:tcPr>
            <w:tcW w:w="1136" w:type="pct"/>
            <w:tcBorders>
              <w:right w:val="single" w:sz="4" w:space="0" w:color="auto"/>
            </w:tcBorders>
          </w:tcPr>
          <w:p w14:paraId="57E96A72" w14:textId="77777777" w:rsidR="0095774E" w:rsidRPr="003970E8" w:rsidRDefault="0095774E" w:rsidP="003970E8">
            <w:pPr>
              <w:shd w:val="clear" w:color="auto" w:fill="FFFFFF"/>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Identification of the purposes of the student organization should include</w:t>
            </w:r>
          </w:p>
          <w:p w14:paraId="30A58124"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providing opportunities for personal development and preparation for adult life</w:t>
            </w:r>
          </w:p>
          <w:p w14:paraId="585800DE"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providing opportunities for making decisions and assuming responsibilities</w:t>
            </w:r>
          </w:p>
          <w:p w14:paraId="432626BB"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encouraging democracy through cooperative action</w:t>
            </w:r>
          </w:p>
          <w:p w14:paraId="29A8A4DC"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preparing for multiple, </w:t>
            </w:r>
            <w:proofErr w:type="gramStart"/>
            <w:r w:rsidRPr="003970E8">
              <w:rPr>
                <w:rFonts w:ascii="Times New Roman" w:eastAsia="Times New Roman" w:hAnsi="Times New Roman" w:cs="Times New Roman"/>
                <w:sz w:val="24"/>
                <w:szCs w:val="24"/>
              </w:rPr>
              <w:t>nontraditional</w:t>
            </w:r>
            <w:proofErr w:type="gramEnd"/>
            <w:r w:rsidRPr="003970E8">
              <w:rPr>
                <w:rFonts w:ascii="Times New Roman" w:eastAsia="Times New Roman" w:hAnsi="Times New Roman" w:cs="Times New Roman"/>
                <w:sz w:val="24"/>
                <w:szCs w:val="24"/>
              </w:rPr>
              <w:t xml:space="preserve"> roles in society</w:t>
            </w:r>
          </w:p>
          <w:p w14:paraId="45C945FE"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promoting greater understanding between youth and adults.</w:t>
            </w:r>
          </w:p>
          <w:p w14:paraId="558EF258" w14:textId="77777777" w:rsidR="0095774E" w:rsidRPr="003970E8" w:rsidRDefault="0095774E" w:rsidP="003970E8">
            <w:pPr>
              <w:shd w:val="clear" w:color="auto" w:fill="FFFFFF"/>
              <w:ind w:left="1095"/>
              <w:rPr>
                <w:rFonts w:ascii="Times New Roman" w:eastAsia="Times New Roman" w:hAnsi="Times New Roman" w:cs="Times New Roman"/>
                <w:sz w:val="24"/>
                <w:szCs w:val="24"/>
              </w:rPr>
            </w:pPr>
          </w:p>
          <w:p w14:paraId="67F40856" w14:textId="77777777" w:rsidR="0095774E" w:rsidRPr="003970E8" w:rsidRDefault="0095774E" w:rsidP="003970E8">
            <w:pPr>
              <w:shd w:val="clear" w:color="auto" w:fill="FFFFFF"/>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Identification of the goals of the student organization should include</w:t>
            </w:r>
          </w:p>
          <w:p w14:paraId="423793C4" w14:textId="77777777" w:rsidR="0095774E" w:rsidRPr="003970E8" w:rsidRDefault="0095774E" w:rsidP="003970E8">
            <w:pPr>
              <w:pStyle w:val="ListParagraph"/>
              <w:numPr>
                <w:ilvl w:val="0"/>
                <w:numId w:val="158"/>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promoting personal growth and leadership development</w:t>
            </w:r>
          </w:p>
          <w:p w14:paraId="2A4D96A2" w14:textId="74642DA2" w:rsidR="0095774E" w:rsidRPr="003970E8" w:rsidRDefault="0095774E" w:rsidP="003970E8">
            <w:pPr>
              <w:pStyle w:val="ListParagraph"/>
              <w:numPr>
                <w:ilvl w:val="0"/>
                <w:numId w:val="158"/>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helping students develop life skills in the areas of character development and ethical behavior, creative and critical thinking, interpersonal communication, practical knowledge, and career preparation.</w:t>
            </w:r>
          </w:p>
        </w:tc>
        <w:tc>
          <w:tcPr>
            <w:tcW w:w="1251" w:type="pct"/>
            <w:tcBorders>
              <w:top w:val="single" w:sz="4" w:space="0" w:color="auto"/>
              <w:left w:val="single" w:sz="4" w:space="0" w:color="auto"/>
              <w:bottom w:val="single" w:sz="4" w:space="0" w:color="auto"/>
              <w:right w:val="single" w:sz="4" w:space="0" w:color="auto"/>
            </w:tcBorders>
          </w:tcPr>
          <w:p w14:paraId="7D98A0DC" w14:textId="77777777" w:rsidR="0095774E" w:rsidRPr="003970E8" w:rsidRDefault="0095774E" w:rsidP="003970E8">
            <w:pPr>
              <w:rPr>
                <w:rFonts w:ascii="Times New Roman" w:eastAsia="Times New Roman" w:hAnsi="Times New Roman" w:cs="Times New Roman"/>
                <w:b/>
                <w:bCs/>
                <w:sz w:val="24"/>
                <w:szCs w:val="24"/>
              </w:rPr>
            </w:pPr>
          </w:p>
        </w:tc>
        <w:tc>
          <w:tcPr>
            <w:tcW w:w="625" w:type="pct"/>
            <w:tcBorders>
              <w:top w:val="single" w:sz="4" w:space="0" w:color="auto"/>
              <w:left w:val="single" w:sz="4" w:space="0" w:color="auto"/>
              <w:bottom w:val="single" w:sz="4" w:space="0" w:color="auto"/>
              <w:right w:val="single" w:sz="4" w:space="0" w:color="auto"/>
            </w:tcBorders>
          </w:tcPr>
          <w:p w14:paraId="63601A38" w14:textId="77777777" w:rsidR="0095774E" w:rsidRPr="003970E8" w:rsidRDefault="0095774E" w:rsidP="003970E8">
            <w:pPr>
              <w:rPr>
                <w:rFonts w:ascii="Times New Roman" w:eastAsia="Times New Roman" w:hAnsi="Times New Roman" w:cs="Times New Roman"/>
                <w:sz w:val="24"/>
                <w:szCs w:val="24"/>
              </w:rPr>
            </w:pPr>
          </w:p>
        </w:tc>
        <w:tc>
          <w:tcPr>
            <w:tcW w:w="622" w:type="pct"/>
          </w:tcPr>
          <w:p w14:paraId="78DAD1BF" w14:textId="77777777" w:rsidR="0095774E" w:rsidRPr="003970E8" w:rsidRDefault="0095774E" w:rsidP="003970E8">
            <w:pPr>
              <w:rPr>
                <w:rFonts w:ascii="Times New Roman" w:eastAsia="Times New Roman" w:hAnsi="Times New Roman" w:cs="Times New Roman"/>
                <w:b/>
                <w:bCs/>
                <w:sz w:val="24"/>
                <w:szCs w:val="24"/>
              </w:rPr>
            </w:pPr>
          </w:p>
        </w:tc>
        <w:tc>
          <w:tcPr>
            <w:tcW w:w="555" w:type="pct"/>
          </w:tcPr>
          <w:p w14:paraId="6CC56556" w14:textId="77777777" w:rsidR="0095774E" w:rsidRPr="003970E8" w:rsidRDefault="0095774E" w:rsidP="003970E8">
            <w:pPr>
              <w:rPr>
                <w:rFonts w:ascii="Times New Roman" w:eastAsia="Times New Roman" w:hAnsi="Times New Roman" w:cs="Times New Roman"/>
                <w:b/>
                <w:bCs/>
                <w:sz w:val="24"/>
                <w:szCs w:val="24"/>
              </w:rPr>
            </w:pPr>
          </w:p>
        </w:tc>
      </w:tr>
      <w:tr w:rsidR="0095774E" w:rsidRPr="003970E8" w14:paraId="7F88FFDD" w14:textId="6BCD8648" w:rsidTr="0095774E">
        <w:tc>
          <w:tcPr>
            <w:tcW w:w="148" w:type="pct"/>
          </w:tcPr>
          <w:p w14:paraId="6C92AFFE" w14:textId="23B58E34"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32</w:t>
            </w:r>
          </w:p>
        </w:tc>
        <w:tc>
          <w:tcPr>
            <w:tcW w:w="663" w:type="pct"/>
            <w:tcMar>
              <w:top w:w="43" w:type="dxa"/>
              <w:left w:w="115" w:type="dxa"/>
              <w:bottom w:w="43" w:type="dxa"/>
              <w:right w:w="115" w:type="dxa"/>
            </w:tcMar>
          </w:tcPr>
          <w:p w14:paraId="071D26CD" w14:textId="77777777" w:rsidR="0095774E" w:rsidRPr="003970E8" w:rsidRDefault="0095774E" w:rsidP="003970E8">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Explain the benefits and responsibilities of </w:t>
            </w:r>
            <w:r w:rsidRPr="003970E8">
              <w:rPr>
                <w:rFonts w:ascii="Times New Roman" w:eastAsia="Times New Roman" w:hAnsi="Times New Roman" w:cs="Times New Roman"/>
                <w:sz w:val="24"/>
                <w:szCs w:val="24"/>
              </w:rPr>
              <w:lastRenderedPageBreak/>
              <w:t>membership in the student organization as</w:t>
            </w:r>
          </w:p>
          <w:p w14:paraId="5276941D" w14:textId="04664C03" w:rsidR="0095774E" w:rsidRPr="003970E8" w:rsidRDefault="0095774E" w:rsidP="003970E8">
            <w:pPr>
              <w:rPr>
                <w:rFonts w:ascii="Times New Roman" w:eastAsia="Times New Roman" w:hAnsi="Times New Roman" w:cs="Times New Roman"/>
                <w:b/>
                <w:bCs/>
                <w:sz w:val="24"/>
                <w:szCs w:val="24"/>
              </w:rPr>
            </w:pPr>
            <w:proofErr w:type="gramStart"/>
            <w:r w:rsidRPr="003970E8">
              <w:rPr>
                <w:rFonts w:ascii="Times New Roman" w:eastAsia="Times New Roman" w:hAnsi="Times New Roman" w:cs="Times New Roman"/>
                <w:sz w:val="24"/>
                <w:szCs w:val="24"/>
              </w:rPr>
              <w:t>a student</w:t>
            </w:r>
            <w:proofErr w:type="gramEnd"/>
            <w:r w:rsidRPr="003970E8">
              <w:rPr>
                <w:rFonts w:ascii="Times New Roman" w:eastAsia="Times New Roman" w:hAnsi="Times New Roman" w:cs="Times New Roman"/>
                <w:sz w:val="24"/>
                <w:szCs w:val="24"/>
              </w:rPr>
              <w:t xml:space="preserve"> and in professional/civic organizations as an adult.</w:t>
            </w:r>
          </w:p>
        </w:tc>
        <w:tc>
          <w:tcPr>
            <w:tcW w:w="1136" w:type="pct"/>
            <w:tcBorders>
              <w:right w:val="single" w:sz="4" w:space="0" w:color="auto"/>
            </w:tcBorders>
          </w:tcPr>
          <w:p w14:paraId="637EB1C8" w14:textId="77777777" w:rsidR="0095774E" w:rsidRPr="003970E8" w:rsidRDefault="0095774E" w:rsidP="003970E8">
            <w:pPr>
              <w:shd w:val="clear" w:color="auto" w:fill="FFFFFF"/>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Explanation of benefits should include</w:t>
            </w:r>
          </w:p>
          <w:p w14:paraId="0E772352"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development of leadership and other life skills, including </w:t>
            </w:r>
            <w:r w:rsidRPr="003970E8">
              <w:rPr>
                <w:rFonts w:ascii="Times New Roman" w:eastAsia="Times New Roman" w:hAnsi="Times New Roman" w:cs="Times New Roman"/>
                <w:sz w:val="24"/>
                <w:szCs w:val="24"/>
              </w:rPr>
              <w:lastRenderedPageBreak/>
              <w:t>planning, goal setting, problem solving, decision making, and interpersonal communication</w:t>
            </w:r>
          </w:p>
          <w:p w14:paraId="0B92B637"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opportunities for school and community service</w:t>
            </w:r>
          </w:p>
          <w:p w14:paraId="16652304"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development of interpersonal relationships</w:t>
            </w:r>
          </w:p>
          <w:p w14:paraId="40FD0B6C"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opportunities for experiential learning</w:t>
            </w:r>
          </w:p>
          <w:p w14:paraId="46AC0633"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opportunities to compete in student events on local, state, and national levels</w:t>
            </w:r>
          </w:p>
          <w:p w14:paraId="5076B5CF"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access to professional information and opportunities</w:t>
            </w:r>
          </w:p>
          <w:p w14:paraId="75299386"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opportunities for career development.</w:t>
            </w:r>
          </w:p>
          <w:p w14:paraId="570D66E7" w14:textId="77777777" w:rsidR="0095774E" w:rsidRPr="003970E8" w:rsidRDefault="0095774E" w:rsidP="003970E8">
            <w:pPr>
              <w:shd w:val="clear" w:color="auto" w:fill="FFFFFF"/>
              <w:ind w:left="1095"/>
              <w:rPr>
                <w:rFonts w:ascii="Times New Roman" w:eastAsia="Times New Roman" w:hAnsi="Times New Roman" w:cs="Times New Roman"/>
                <w:sz w:val="24"/>
                <w:szCs w:val="24"/>
              </w:rPr>
            </w:pPr>
          </w:p>
          <w:p w14:paraId="3831830F" w14:textId="77777777" w:rsidR="0095774E" w:rsidRPr="003970E8" w:rsidRDefault="0095774E" w:rsidP="003970E8">
            <w:pPr>
              <w:shd w:val="clear" w:color="auto" w:fill="FFFFFF"/>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Explanation of responsibilities should include</w:t>
            </w:r>
          </w:p>
          <w:p w14:paraId="7B3B5482" w14:textId="77777777" w:rsidR="0095774E" w:rsidRPr="003970E8" w:rsidRDefault="0095774E" w:rsidP="003970E8">
            <w:pPr>
              <w:pStyle w:val="ListParagraph"/>
              <w:numPr>
                <w:ilvl w:val="0"/>
                <w:numId w:val="158"/>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contributory participation in the student organization as a student and in professional/civic organization activities as an adult</w:t>
            </w:r>
          </w:p>
          <w:p w14:paraId="2A1D0BA8" w14:textId="700497AA" w:rsidR="0095774E" w:rsidRPr="003970E8" w:rsidRDefault="0095774E" w:rsidP="003970E8">
            <w:pPr>
              <w:pStyle w:val="ListParagraph"/>
              <w:numPr>
                <w:ilvl w:val="0"/>
                <w:numId w:val="158"/>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display of appropriate conduct in all activities and events related to the student organization and professional/civic organizations.</w:t>
            </w:r>
          </w:p>
        </w:tc>
        <w:tc>
          <w:tcPr>
            <w:tcW w:w="1251" w:type="pct"/>
            <w:tcBorders>
              <w:top w:val="single" w:sz="4" w:space="0" w:color="auto"/>
              <w:left w:val="single" w:sz="4" w:space="0" w:color="auto"/>
              <w:bottom w:val="single" w:sz="4" w:space="0" w:color="auto"/>
              <w:right w:val="single" w:sz="4" w:space="0" w:color="auto"/>
            </w:tcBorders>
          </w:tcPr>
          <w:p w14:paraId="3754EDD2" w14:textId="77777777" w:rsidR="0095774E" w:rsidRPr="003970E8" w:rsidRDefault="0095774E" w:rsidP="003970E8">
            <w:pPr>
              <w:rPr>
                <w:rFonts w:ascii="Times New Roman" w:eastAsia="Times New Roman" w:hAnsi="Times New Roman" w:cs="Times New Roman"/>
                <w:b/>
                <w:bCs/>
                <w:sz w:val="24"/>
                <w:szCs w:val="24"/>
              </w:rPr>
            </w:pPr>
          </w:p>
        </w:tc>
        <w:tc>
          <w:tcPr>
            <w:tcW w:w="625" w:type="pct"/>
            <w:tcBorders>
              <w:top w:val="single" w:sz="4" w:space="0" w:color="auto"/>
              <w:left w:val="single" w:sz="4" w:space="0" w:color="auto"/>
              <w:bottom w:val="single" w:sz="4" w:space="0" w:color="auto"/>
              <w:right w:val="single" w:sz="4" w:space="0" w:color="auto"/>
            </w:tcBorders>
          </w:tcPr>
          <w:p w14:paraId="50345732" w14:textId="77777777" w:rsidR="0095774E" w:rsidRPr="003970E8" w:rsidRDefault="0095774E" w:rsidP="003970E8">
            <w:pPr>
              <w:rPr>
                <w:rFonts w:ascii="Times New Roman" w:eastAsia="Times New Roman" w:hAnsi="Times New Roman" w:cs="Times New Roman"/>
                <w:sz w:val="24"/>
                <w:szCs w:val="24"/>
              </w:rPr>
            </w:pPr>
          </w:p>
        </w:tc>
        <w:tc>
          <w:tcPr>
            <w:tcW w:w="622" w:type="pct"/>
          </w:tcPr>
          <w:p w14:paraId="03020511" w14:textId="77777777" w:rsidR="0095774E" w:rsidRPr="003970E8" w:rsidRDefault="0095774E" w:rsidP="003970E8">
            <w:pPr>
              <w:rPr>
                <w:rFonts w:ascii="Times New Roman" w:eastAsia="Times New Roman" w:hAnsi="Times New Roman" w:cs="Times New Roman"/>
                <w:b/>
                <w:bCs/>
                <w:sz w:val="24"/>
                <w:szCs w:val="24"/>
              </w:rPr>
            </w:pPr>
          </w:p>
        </w:tc>
        <w:tc>
          <w:tcPr>
            <w:tcW w:w="555" w:type="pct"/>
          </w:tcPr>
          <w:p w14:paraId="46A563AE" w14:textId="77777777" w:rsidR="0095774E" w:rsidRPr="003970E8" w:rsidRDefault="0095774E" w:rsidP="003970E8">
            <w:pPr>
              <w:rPr>
                <w:rFonts w:ascii="Times New Roman" w:eastAsia="Times New Roman" w:hAnsi="Times New Roman" w:cs="Times New Roman"/>
                <w:b/>
                <w:bCs/>
                <w:sz w:val="24"/>
                <w:szCs w:val="24"/>
              </w:rPr>
            </w:pPr>
          </w:p>
        </w:tc>
      </w:tr>
      <w:tr w:rsidR="0095774E" w:rsidRPr="003970E8" w14:paraId="1C234497" w14:textId="51EDD6DD" w:rsidTr="0095774E">
        <w:tc>
          <w:tcPr>
            <w:tcW w:w="148" w:type="pct"/>
          </w:tcPr>
          <w:p w14:paraId="45CCC550" w14:textId="7FCF2116"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33</w:t>
            </w:r>
          </w:p>
        </w:tc>
        <w:tc>
          <w:tcPr>
            <w:tcW w:w="663" w:type="pct"/>
            <w:tcMar>
              <w:top w:w="43" w:type="dxa"/>
              <w:left w:w="115" w:type="dxa"/>
              <w:bottom w:w="43" w:type="dxa"/>
              <w:right w:w="115" w:type="dxa"/>
            </w:tcMar>
          </w:tcPr>
          <w:p w14:paraId="5BBA5A90" w14:textId="483546CC"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Demonstrate leadership skills through participation in student organization activities, such as meetings, programs, and projects.</w:t>
            </w:r>
          </w:p>
        </w:tc>
        <w:tc>
          <w:tcPr>
            <w:tcW w:w="1136" w:type="pct"/>
            <w:tcBorders>
              <w:right w:val="single" w:sz="4" w:space="0" w:color="auto"/>
            </w:tcBorders>
          </w:tcPr>
          <w:p w14:paraId="1731319D" w14:textId="3EE9D90D" w:rsidR="0095774E" w:rsidRPr="003970E8" w:rsidRDefault="0095774E" w:rsidP="003970E8">
            <w:pPr>
              <w:rPr>
                <w:rFonts w:ascii="Times New Roman" w:eastAsia="Times New Roman" w:hAnsi="Times New Roman" w:cs="Times New Roman"/>
                <w:b/>
                <w:bCs/>
                <w:sz w:val="24"/>
                <w:szCs w:val="24"/>
              </w:rPr>
            </w:pPr>
            <w:r w:rsidRPr="003970E8">
              <w:rPr>
                <w:rFonts w:ascii="Times New Roman" w:hAnsi="Times New Roman" w:cs="Times New Roman"/>
                <w:sz w:val="24"/>
                <w:szCs w:val="24"/>
                <w:shd w:val="clear" w:color="auto" w:fill="FFFFFF"/>
              </w:rPr>
              <w:t>Demonstration should include contributory participation in activities such as meetings, fund- raising projects, school and community-service projects, and competitive events.</w:t>
            </w:r>
          </w:p>
        </w:tc>
        <w:tc>
          <w:tcPr>
            <w:tcW w:w="1251" w:type="pct"/>
            <w:tcBorders>
              <w:top w:val="single" w:sz="4" w:space="0" w:color="auto"/>
              <w:left w:val="single" w:sz="4" w:space="0" w:color="auto"/>
              <w:bottom w:val="single" w:sz="4" w:space="0" w:color="auto"/>
              <w:right w:val="single" w:sz="4" w:space="0" w:color="auto"/>
            </w:tcBorders>
          </w:tcPr>
          <w:p w14:paraId="55490BB5" w14:textId="77777777" w:rsidR="0095774E" w:rsidRPr="003970E8" w:rsidRDefault="0095774E" w:rsidP="003970E8">
            <w:pPr>
              <w:rPr>
                <w:rFonts w:ascii="Times New Roman" w:eastAsia="Times New Roman" w:hAnsi="Times New Roman" w:cs="Times New Roman"/>
                <w:b/>
                <w:bCs/>
                <w:sz w:val="24"/>
                <w:szCs w:val="24"/>
              </w:rPr>
            </w:pPr>
          </w:p>
        </w:tc>
        <w:tc>
          <w:tcPr>
            <w:tcW w:w="625" w:type="pct"/>
            <w:tcBorders>
              <w:top w:val="single" w:sz="4" w:space="0" w:color="auto"/>
              <w:left w:val="single" w:sz="4" w:space="0" w:color="auto"/>
              <w:bottom w:val="single" w:sz="4" w:space="0" w:color="auto"/>
              <w:right w:val="single" w:sz="4" w:space="0" w:color="auto"/>
            </w:tcBorders>
          </w:tcPr>
          <w:p w14:paraId="6E52F704" w14:textId="77777777" w:rsidR="0095774E" w:rsidRPr="003970E8" w:rsidRDefault="0095774E" w:rsidP="003970E8">
            <w:pPr>
              <w:rPr>
                <w:rFonts w:ascii="Times New Roman" w:eastAsia="Times New Roman" w:hAnsi="Times New Roman" w:cs="Times New Roman"/>
                <w:sz w:val="24"/>
                <w:szCs w:val="24"/>
              </w:rPr>
            </w:pPr>
          </w:p>
        </w:tc>
        <w:tc>
          <w:tcPr>
            <w:tcW w:w="622" w:type="pct"/>
          </w:tcPr>
          <w:p w14:paraId="7FDB539A" w14:textId="77777777" w:rsidR="0095774E" w:rsidRPr="003970E8" w:rsidRDefault="0095774E" w:rsidP="003970E8">
            <w:pPr>
              <w:rPr>
                <w:rFonts w:ascii="Times New Roman" w:eastAsia="Times New Roman" w:hAnsi="Times New Roman" w:cs="Times New Roman"/>
                <w:b/>
                <w:bCs/>
                <w:sz w:val="24"/>
                <w:szCs w:val="24"/>
              </w:rPr>
            </w:pPr>
          </w:p>
        </w:tc>
        <w:tc>
          <w:tcPr>
            <w:tcW w:w="555" w:type="pct"/>
          </w:tcPr>
          <w:p w14:paraId="2C58AF28" w14:textId="77777777" w:rsidR="0095774E" w:rsidRPr="003970E8" w:rsidRDefault="0095774E" w:rsidP="003970E8">
            <w:pPr>
              <w:rPr>
                <w:rFonts w:ascii="Times New Roman" w:eastAsia="Times New Roman" w:hAnsi="Times New Roman" w:cs="Times New Roman"/>
                <w:b/>
                <w:bCs/>
                <w:sz w:val="24"/>
                <w:szCs w:val="24"/>
              </w:rPr>
            </w:pPr>
          </w:p>
        </w:tc>
      </w:tr>
      <w:tr w:rsidR="0095774E" w:rsidRPr="003970E8" w14:paraId="7A6D71C4" w14:textId="61446753" w:rsidTr="0095774E">
        <w:tc>
          <w:tcPr>
            <w:tcW w:w="148" w:type="pct"/>
          </w:tcPr>
          <w:p w14:paraId="100B2242" w14:textId="2C389281"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lastRenderedPageBreak/>
              <w:t>34</w:t>
            </w:r>
          </w:p>
        </w:tc>
        <w:tc>
          <w:tcPr>
            <w:tcW w:w="663" w:type="pct"/>
            <w:tcMar>
              <w:top w:w="43" w:type="dxa"/>
              <w:left w:w="115" w:type="dxa"/>
              <w:bottom w:w="43" w:type="dxa"/>
              <w:right w:w="115" w:type="dxa"/>
            </w:tcMar>
          </w:tcPr>
          <w:p w14:paraId="162E09CF" w14:textId="11591CFB"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Identify Internet safety issues and procedures for complying with acceptable use standards.</w:t>
            </w:r>
          </w:p>
        </w:tc>
        <w:tc>
          <w:tcPr>
            <w:tcW w:w="1136" w:type="pct"/>
            <w:tcBorders>
              <w:right w:val="single" w:sz="4" w:space="0" w:color="auto"/>
            </w:tcBorders>
          </w:tcPr>
          <w:p w14:paraId="22B992EA" w14:textId="77777777" w:rsidR="0095774E" w:rsidRPr="003970E8" w:rsidRDefault="0095774E" w:rsidP="003970E8">
            <w:pPr>
              <w:shd w:val="clear" w:color="auto" w:fill="FFFFFF"/>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Identification should include the following:</w:t>
            </w:r>
          </w:p>
          <w:p w14:paraId="4445EAA8"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The school division's acceptable use policy</w:t>
            </w:r>
          </w:p>
          <w:p w14:paraId="49480C18"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Laws and guidelines governing Internet usage, including those about copyright and file sharing</w:t>
            </w:r>
          </w:p>
          <w:p w14:paraId="6C04BF1F"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Techniques that illegitimate parties use to solicit personal information</w:t>
            </w:r>
          </w:p>
          <w:p w14:paraId="0D24F044"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Techniques that help protect a computer user against cyber predators</w:t>
            </w:r>
          </w:p>
          <w:p w14:paraId="5D2218AC" w14:textId="77777777" w:rsidR="0095774E"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Software applications and user techniques that help protect against security attacks</w:t>
            </w:r>
          </w:p>
          <w:p w14:paraId="06F4005A" w14:textId="6DDDF597" w:rsidR="0095774E" w:rsidRPr="003970E8" w:rsidRDefault="0095774E" w:rsidP="00EE7454">
            <w:pPr>
              <w:pStyle w:val="ListParagraph"/>
              <w:rPr>
                <w:rFonts w:ascii="Times New Roman" w:eastAsia="Times New Roman" w:hAnsi="Times New Roman" w:cs="Times New Roman"/>
                <w:sz w:val="24"/>
                <w:szCs w:val="24"/>
              </w:rPr>
            </w:pPr>
          </w:p>
          <w:p w14:paraId="7F3AF6C7" w14:textId="001972A1"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Review the </w:t>
            </w:r>
            <w:hyperlink r:id="rId11" w:tgtFrame="_blank" w:history="1">
              <w:r w:rsidRPr="003970E8">
                <w:rPr>
                  <w:rFonts w:ascii="Times New Roman" w:eastAsia="Times New Roman" w:hAnsi="Times New Roman" w:cs="Times New Roman"/>
                  <w:sz w:val="24"/>
                  <w:szCs w:val="24"/>
                  <w:u w:val="single"/>
                </w:rPr>
                <w:t>Virginia Department of Education</w:t>
              </w:r>
            </w:hyperlink>
            <w:r w:rsidRPr="003970E8">
              <w:rPr>
                <w:rFonts w:ascii="Times New Roman" w:eastAsia="Times New Roman" w:hAnsi="Times New Roman" w:cs="Times New Roman"/>
                <w:sz w:val="24"/>
                <w:szCs w:val="24"/>
                <w:u w:val="single"/>
              </w:rPr>
              <w:t xml:space="preserve"> guidelines</w:t>
            </w:r>
            <w:r w:rsidRPr="003970E8">
              <w:rPr>
                <w:rFonts w:ascii="Times New Roman" w:eastAsia="Times New Roman" w:hAnsi="Times New Roman" w:cs="Times New Roman"/>
                <w:sz w:val="24"/>
                <w:szCs w:val="24"/>
              </w:rPr>
              <w:t xml:space="preserve"> for instructional programs related to Internet safety.</w:t>
            </w:r>
          </w:p>
        </w:tc>
        <w:tc>
          <w:tcPr>
            <w:tcW w:w="1251" w:type="pct"/>
            <w:tcBorders>
              <w:top w:val="single" w:sz="4" w:space="0" w:color="auto"/>
              <w:left w:val="single" w:sz="4" w:space="0" w:color="auto"/>
              <w:bottom w:val="single" w:sz="4" w:space="0" w:color="auto"/>
              <w:right w:val="single" w:sz="4" w:space="0" w:color="auto"/>
            </w:tcBorders>
          </w:tcPr>
          <w:p w14:paraId="141A336C" w14:textId="77777777" w:rsidR="0095774E" w:rsidRPr="003970E8" w:rsidRDefault="0095774E" w:rsidP="003970E8">
            <w:pPr>
              <w:rPr>
                <w:rFonts w:ascii="Times New Roman" w:eastAsia="Times New Roman" w:hAnsi="Times New Roman" w:cs="Times New Roman"/>
                <w:b/>
                <w:bCs/>
                <w:sz w:val="24"/>
                <w:szCs w:val="24"/>
              </w:rPr>
            </w:pPr>
          </w:p>
        </w:tc>
        <w:tc>
          <w:tcPr>
            <w:tcW w:w="625" w:type="pct"/>
            <w:tcBorders>
              <w:top w:val="single" w:sz="4" w:space="0" w:color="auto"/>
              <w:left w:val="single" w:sz="4" w:space="0" w:color="auto"/>
              <w:bottom w:val="single" w:sz="4" w:space="0" w:color="auto"/>
              <w:right w:val="single" w:sz="4" w:space="0" w:color="auto"/>
            </w:tcBorders>
          </w:tcPr>
          <w:p w14:paraId="4C3364EA" w14:textId="77777777" w:rsidR="0095774E" w:rsidRPr="003970E8" w:rsidRDefault="0095774E" w:rsidP="003970E8">
            <w:pPr>
              <w:rPr>
                <w:rFonts w:ascii="Times New Roman" w:eastAsia="Times New Roman" w:hAnsi="Times New Roman" w:cs="Times New Roman"/>
                <w:sz w:val="24"/>
                <w:szCs w:val="24"/>
              </w:rPr>
            </w:pPr>
          </w:p>
        </w:tc>
        <w:tc>
          <w:tcPr>
            <w:tcW w:w="622" w:type="pct"/>
          </w:tcPr>
          <w:p w14:paraId="6AB34510" w14:textId="77777777" w:rsidR="0095774E" w:rsidRPr="003970E8" w:rsidRDefault="0095774E" w:rsidP="003970E8">
            <w:pPr>
              <w:rPr>
                <w:rFonts w:ascii="Times New Roman" w:eastAsia="Times New Roman" w:hAnsi="Times New Roman" w:cs="Times New Roman"/>
                <w:b/>
                <w:bCs/>
                <w:sz w:val="24"/>
                <w:szCs w:val="24"/>
              </w:rPr>
            </w:pPr>
          </w:p>
        </w:tc>
        <w:tc>
          <w:tcPr>
            <w:tcW w:w="555" w:type="pct"/>
          </w:tcPr>
          <w:p w14:paraId="183CB42B" w14:textId="77777777" w:rsidR="0095774E" w:rsidRPr="003970E8" w:rsidRDefault="0095774E" w:rsidP="003970E8">
            <w:pPr>
              <w:rPr>
                <w:rFonts w:ascii="Times New Roman" w:eastAsia="Times New Roman" w:hAnsi="Times New Roman" w:cs="Times New Roman"/>
                <w:b/>
                <w:bCs/>
                <w:sz w:val="24"/>
                <w:szCs w:val="24"/>
              </w:rPr>
            </w:pPr>
          </w:p>
        </w:tc>
      </w:tr>
      <w:tr w:rsidR="0095774E" w:rsidRPr="003970E8" w14:paraId="52F48485" w14:textId="6BD8A75E" w:rsidTr="0095774E">
        <w:tc>
          <w:tcPr>
            <w:tcW w:w="148" w:type="pct"/>
            <w:shd w:val="clear" w:color="auto" w:fill="AEAAAA" w:themeFill="background2" w:themeFillShade="BF"/>
          </w:tcPr>
          <w:p w14:paraId="53B26F2D" w14:textId="77777777" w:rsidR="0095774E" w:rsidRPr="00EE7454" w:rsidRDefault="0095774E" w:rsidP="003970E8">
            <w:pPr>
              <w:rPr>
                <w:rFonts w:ascii="Times New Roman" w:eastAsia="Times New Roman" w:hAnsi="Times New Roman" w:cs="Times New Roman"/>
                <w:b/>
                <w:bCs/>
                <w:sz w:val="24"/>
                <w:szCs w:val="24"/>
              </w:rPr>
            </w:pPr>
          </w:p>
        </w:tc>
        <w:tc>
          <w:tcPr>
            <w:tcW w:w="663" w:type="pct"/>
            <w:shd w:val="clear" w:color="auto" w:fill="AEAAAA" w:themeFill="background2" w:themeFillShade="BF"/>
            <w:tcMar>
              <w:top w:w="43" w:type="dxa"/>
              <w:left w:w="115" w:type="dxa"/>
              <w:bottom w:w="43" w:type="dxa"/>
              <w:right w:w="115" w:type="dxa"/>
            </w:tcMar>
          </w:tcPr>
          <w:p w14:paraId="7F5FFEAA" w14:textId="6B4F2C6E" w:rsidR="0095774E" w:rsidRPr="00EE7454" w:rsidRDefault="0095774E" w:rsidP="003970E8">
            <w:pPr>
              <w:rPr>
                <w:rFonts w:ascii="Times New Roman" w:eastAsia="Times New Roman" w:hAnsi="Times New Roman" w:cs="Times New Roman"/>
                <w:b/>
                <w:bCs/>
                <w:sz w:val="24"/>
                <w:szCs w:val="24"/>
              </w:rPr>
            </w:pPr>
            <w:r w:rsidRPr="00EE7454">
              <w:rPr>
                <w:rFonts w:ascii="Times New Roman" w:hAnsi="Times New Roman" w:cs="Times New Roman"/>
                <w:b/>
                <w:bCs/>
                <w:sz w:val="24"/>
                <w:szCs w:val="24"/>
              </w:rPr>
              <w:t>Exploring Work-Based Learning</w:t>
            </w:r>
          </w:p>
        </w:tc>
        <w:tc>
          <w:tcPr>
            <w:tcW w:w="1136" w:type="pct"/>
            <w:tcBorders>
              <w:right w:val="single" w:sz="4" w:space="0" w:color="auto"/>
            </w:tcBorders>
            <w:shd w:val="clear" w:color="auto" w:fill="AEAAAA" w:themeFill="background2" w:themeFillShade="BF"/>
          </w:tcPr>
          <w:p w14:paraId="20B9C07D" w14:textId="77777777" w:rsidR="0095774E" w:rsidRPr="00EE7454" w:rsidRDefault="0095774E" w:rsidP="003970E8">
            <w:pPr>
              <w:rPr>
                <w:rFonts w:ascii="Times New Roman" w:eastAsia="Times New Roman" w:hAnsi="Times New Roman" w:cs="Times New Roman"/>
                <w:b/>
                <w:bCs/>
                <w:sz w:val="24"/>
                <w:szCs w:val="24"/>
              </w:rPr>
            </w:pPr>
          </w:p>
        </w:tc>
        <w:tc>
          <w:tcPr>
            <w:tcW w:w="1251" w:type="pct"/>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111A3149" w14:textId="77777777" w:rsidR="0095774E" w:rsidRPr="00EE7454" w:rsidRDefault="0095774E" w:rsidP="003970E8">
            <w:pPr>
              <w:rPr>
                <w:rFonts w:ascii="Times New Roman" w:eastAsia="Times New Roman" w:hAnsi="Times New Roman" w:cs="Times New Roman"/>
                <w:b/>
                <w:bCs/>
                <w:sz w:val="24"/>
                <w:szCs w:val="24"/>
              </w:rPr>
            </w:pPr>
          </w:p>
        </w:tc>
        <w:tc>
          <w:tcPr>
            <w:tcW w:w="625" w:type="pct"/>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34E18800" w14:textId="77777777" w:rsidR="0095774E" w:rsidRPr="00EE7454" w:rsidRDefault="0095774E" w:rsidP="003970E8">
            <w:pPr>
              <w:rPr>
                <w:rFonts w:ascii="Times New Roman" w:eastAsia="Times New Roman" w:hAnsi="Times New Roman" w:cs="Times New Roman"/>
                <w:b/>
                <w:bCs/>
                <w:sz w:val="24"/>
                <w:szCs w:val="24"/>
              </w:rPr>
            </w:pPr>
          </w:p>
        </w:tc>
        <w:tc>
          <w:tcPr>
            <w:tcW w:w="622" w:type="pct"/>
            <w:shd w:val="clear" w:color="auto" w:fill="AEAAAA" w:themeFill="background2" w:themeFillShade="BF"/>
          </w:tcPr>
          <w:p w14:paraId="4B2B309B" w14:textId="77777777" w:rsidR="0095774E" w:rsidRPr="00EE7454" w:rsidRDefault="0095774E" w:rsidP="003970E8">
            <w:pPr>
              <w:rPr>
                <w:rFonts w:ascii="Times New Roman" w:eastAsia="Times New Roman" w:hAnsi="Times New Roman" w:cs="Times New Roman"/>
                <w:b/>
                <w:bCs/>
                <w:sz w:val="24"/>
                <w:szCs w:val="24"/>
              </w:rPr>
            </w:pPr>
          </w:p>
        </w:tc>
        <w:tc>
          <w:tcPr>
            <w:tcW w:w="555" w:type="pct"/>
            <w:shd w:val="clear" w:color="auto" w:fill="AEAAAA" w:themeFill="background2" w:themeFillShade="BF"/>
          </w:tcPr>
          <w:p w14:paraId="7199A181" w14:textId="77777777" w:rsidR="0095774E" w:rsidRPr="00EE7454" w:rsidRDefault="0095774E" w:rsidP="003970E8">
            <w:pPr>
              <w:rPr>
                <w:rFonts w:ascii="Times New Roman" w:eastAsia="Times New Roman" w:hAnsi="Times New Roman" w:cs="Times New Roman"/>
                <w:b/>
                <w:bCs/>
                <w:sz w:val="24"/>
                <w:szCs w:val="24"/>
              </w:rPr>
            </w:pPr>
          </w:p>
        </w:tc>
      </w:tr>
      <w:tr w:rsidR="0095774E" w:rsidRPr="003970E8" w14:paraId="40616F57" w14:textId="2DD5C27B" w:rsidTr="0095774E">
        <w:tc>
          <w:tcPr>
            <w:tcW w:w="148" w:type="pct"/>
          </w:tcPr>
          <w:p w14:paraId="098CD6D5" w14:textId="57685CAA"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35</w:t>
            </w:r>
          </w:p>
        </w:tc>
        <w:tc>
          <w:tcPr>
            <w:tcW w:w="663" w:type="pct"/>
            <w:tcMar>
              <w:top w:w="43" w:type="dxa"/>
              <w:left w:w="115" w:type="dxa"/>
              <w:bottom w:w="43" w:type="dxa"/>
              <w:right w:w="115" w:type="dxa"/>
            </w:tcMar>
          </w:tcPr>
          <w:p w14:paraId="7B1A6E29" w14:textId="59B7D22E"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Identify the types of work-based learning (WBL) opportunities.</w:t>
            </w:r>
          </w:p>
        </w:tc>
        <w:tc>
          <w:tcPr>
            <w:tcW w:w="1136" w:type="pct"/>
            <w:tcBorders>
              <w:right w:val="single" w:sz="4" w:space="0" w:color="auto"/>
            </w:tcBorders>
          </w:tcPr>
          <w:p w14:paraId="7C07022D" w14:textId="77777777" w:rsidR="0095774E" w:rsidRPr="003970E8" w:rsidRDefault="0095774E" w:rsidP="003970E8">
            <w:pPr>
              <w:shd w:val="clear" w:color="auto" w:fill="FFFFFF"/>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Identification includes</w:t>
            </w:r>
          </w:p>
          <w:p w14:paraId="33EB85E3"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job shadowing</w:t>
            </w:r>
          </w:p>
          <w:p w14:paraId="6D7C33F2"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mentorship</w:t>
            </w:r>
          </w:p>
          <w:p w14:paraId="50E1CCFD"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externship</w:t>
            </w:r>
          </w:p>
          <w:p w14:paraId="0181EC57"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school-based enterprise</w:t>
            </w:r>
          </w:p>
          <w:p w14:paraId="705484B1"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entrepreneurship</w:t>
            </w:r>
          </w:p>
          <w:p w14:paraId="75737841"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internship</w:t>
            </w:r>
          </w:p>
          <w:p w14:paraId="69D94807"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service learning</w:t>
            </w:r>
          </w:p>
          <w:p w14:paraId="4FAD1C78"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clinical experience</w:t>
            </w:r>
          </w:p>
          <w:p w14:paraId="3F29FEF6"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cooperative education</w:t>
            </w:r>
          </w:p>
          <w:p w14:paraId="4926F543"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Youth Registered Apprenticeship</w:t>
            </w:r>
          </w:p>
          <w:p w14:paraId="0DC87EDE" w14:textId="77777777" w:rsidR="0095774E" w:rsidRPr="00EE7454" w:rsidRDefault="0095774E" w:rsidP="00EE7454">
            <w:pPr>
              <w:pStyle w:val="ListParagraph"/>
              <w:numPr>
                <w:ilvl w:val="0"/>
                <w:numId w:val="158"/>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Registered Apprenticeship</w:t>
            </w:r>
          </w:p>
          <w:p w14:paraId="4001115B" w14:textId="2866E0BD" w:rsidR="0095774E" w:rsidRPr="003970E8" w:rsidRDefault="0095774E" w:rsidP="00EE7454">
            <w:pPr>
              <w:pStyle w:val="ListParagraph"/>
              <w:numPr>
                <w:ilvl w:val="0"/>
                <w:numId w:val="158"/>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lastRenderedPageBreak/>
              <w:t>Supervised Agricultural Experience.</w:t>
            </w:r>
          </w:p>
        </w:tc>
        <w:tc>
          <w:tcPr>
            <w:tcW w:w="1251" w:type="pct"/>
            <w:tcBorders>
              <w:top w:val="single" w:sz="4" w:space="0" w:color="auto"/>
              <w:left w:val="single" w:sz="4" w:space="0" w:color="auto"/>
              <w:bottom w:val="single" w:sz="4" w:space="0" w:color="auto"/>
              <w:right w:val="single" w:sz="4" w:space="0" w:color="auto"/>
            </w:tcBorders>
          </w:tcPr>
          <w:p w14:paraId="0AD76038"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What is work-based learning?</w:t>
            </w:r>
          </w:p>
          <w:p w14:paraId="03930CBA"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can work-based learning help an individual identify a career choice?</w:t>
            </w:r>
          </w:p>
          <w:p w14:paraId="3B5C00E1"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will being an active listener help an individual in a work-based learning situation?</w:t>
            </w:r>
          </w:p>
          <w:p w14:paraId="539A9240"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will participation in a work-based learning situation improve leadership skills? Teamwork skills?</w:t>
            </w:r>
          </w:p>
          <w:p w14:paraId="6BE98B45"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is the importance of teamwork in a work-based learning situation?</w:t>
            </w:r>
          </w:p>
          <w:p w14:paraId="3E1AF532" w14:textId="77777777" w:rsidR="0095774E" w:rsidRPr="00EE7454" w:rsidRDefault="0095774E" w:rsidP="00EE7454">
            <w:pPr>
              <w:pStyle w:val="ListParagraph"/>
              <w:numPr>
                <w:ilvl w:val="0"/>
                <w:numId w:val="158"/>
              </w:numPr>
              <w:ind w:left="444"/>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Why is time management important in work-based learning?</w:t>
            </w:r>
          </w:p>
          <w:p w14:paraId="0403B0A5" w14:textId="25761546" w:rsidR="0095774E" w:rsidRPr="003970E8" w:rsidRDefault="0095774E" w:rsidP="00EE7454">
            <w:pPr>
              <w:pStyle w:val="ListParagraph"/>
              <w:numPr>
                <w:ilvl w:val="0"/>
                <w:numId w:val="158"/>
              </w:numPr>
              <w:ind w:left="444"/>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lastRenderedPageBreak/>
              <w:t>What consequences may result if a person fails to meet deadlines?</w:t>
            </w:r>
          </w:p>
        </w:tc>
        <w:tc>
          <w:tcPr>
            <w:tcW w:w="625" w:type="pct"/>
            <w:tcBorders>
              <w:top w:val="single" w:sz="4" w:space="0" w:color="auto"/>
              <w:left w:val="single" w:sz="4" w:space="0" w:color="auto"/>
              <w:bottom w:val="single" w:sz="4" w:space="0" w:color="auto"/>
              <w:right w:val="single" w:sz="4" w:space="0" w:color="auto"/>
            </w:tcBorders>
          </w:tcPr>
          <w:p w14:paraId="1C9C6297" w14:textId="77777777" w:rsidR="0095774E" w:rsidRPr="003970E8" w:rsidRDefault="0095774E" w:rsidP="003970E8">
            <w:pPr>
              <w:rPr>
                <w:rFonts w:ascii="Times New Roman" w:eastAsia="Times New Roman" w:hAnsi="Times New Roman" w:cs="Times New Roman"/>
                <w:sz w:val="24"/>
                <w:szCs w:val="24"/>
              </w:rPr>
            </w:pPr>
          </w:p>
        </w:tc>
        <w:tc>
          <w:tcPr>
            <w:tcW w:w="622" w:type="pct"/>
          </w:tcPr>
          <w:p w14:paraId="367EFA9F" w14:textId="77777777" w:rsidR="0095774E" w:rsidRPr="003970E8" w:rsidRDefault="0095774E" w:rsidP="003970E8">
            <w:pPr>
              <w:rPr>
                <w:rFonts w:ascii="Times New Roman" w:eastAsia="Times New Roman" w:hAnsi="Times New Roman" w:cs="Times New Roman"/>
                <w:b/>
                <w:bCs/>
                <w:sz w:val="24"/>
                <w:szCs w:val="24"/>
              </w:rPr>
            </w:pPr>
          </w:p>
        </w:tc>
        <w:tc>
          <w:tcPr>
            <w:tcW w:w="555" w:type="pct"/>
          </w:tcPr>
          <w:p w14:paraId="7C92C2D2" w14:textId="77777777" w:rsidR="0095774E" w:rsidRPr="003970E8" w:rsidRDefault="0095774E" w:rsidP="003970E8">
            <w:pPr>
              <w:rPr>
                <w:rFonts w:ascii="Times New Roman" w:eastAsia="Times New Roman" w:hAnsi="Times New Roman" w:cs="Times New Roman"/>
                <w:b/>
                <w:bCs/>
                <w:sz w:val="24"/>
                <w:szCs w:val="24"/>
              </w:rPr>
            </w:pPr>
          </w:p>
        </w:tc>
      </w:tr>
      <w:tr w:rsidR="0095774E" w:rsidRPr="003970E8" w14:paraId="0F097699" w14:textId="2548DFD6" w:rsidTr="0095774E">
        <w:tc>
          <w:tcPr>
            <w:tcW w:w="148" w:type="pct"/>
          </w:tcPr>
          <w:p w14:paraId="74F944AE" w14:textId="2A4506AA"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36 (O)</w:t>
            </w:r>
          </w:p>
        </w:tc>
        <w:tc>
          <w:tcPr>
            <w:tcW w:w="663" w:type="pct"/>
            <w:tcMar>
              <w:top w:w="43" w:type="dxa"/>
              <w:left w:w="115" w:type="dxa"/>
              <w:bottom w:w="43" w:type="dxa"/>
              <w:right w:w="115" w:type="dxa"/>
            </w:tcMar>
          </w:tcPr>
          <w:p w14:paraId="19CCAC84" w14:textId="351D78D5"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Reflect on lessons learned during the WBL experience.</w:t>
            </w:r>
          </w:p>
        </w:tc>
        <w:tc>
          <w:tcPr>
            <w:tcW w:w="1136" w:type="pct"/>
            <w:tcBorders>
              <w:right w:val="single" w:sz="4" w:space="0" w:color="auto"/>
            </w:tcBorders>
          </w:tcPr>
          <w:p w14:paraId="46B14B63" w14:textId="77777777" w:rsidR="0095774E" w:rsidRPr="003970E8" w:rsidRDefault="0095774E" w:rsidP="003970E8">
            <w:pPr>
              <w:shd w:val="clear" w:color="auto" w:fill="FFFFFF"/>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Reflection includes</w:t>
            </w:r>
          </w:p>
          <w:p w14:paraId="1AA5DDCC"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workplace procedures</w:t>
            </w:r>
          </w:p>
          <w:p w14:paraId="55FCDA69" w14:textId="77777777" w:rsidR="0095774E" w:rsidRPr="00EE7454" w:rsidRDefault="0095774E" w:rsidP="00EE7454">
            <w:pPr>
              <w:pStyle w:val="ListParagraph"/>
              <w:numPr>
                <w:ilvl w:val="0"/>
                <w:numId w:val="158"/>
              </w:numPr>
              <w:rPr>
                <w:rFonts w:ascii="Times New Roman" w:eastAsia="Times New Roman" w:hAnsi="Times New Roman" w:cs="Times New Roman"/>
                <w:b/>
                <w:bCs/>
                <w:sz w:val="24"/>
                <w:szCs w:val="24"/>
              </w:rPr>
            </w:pPr>
            <w:proofErr w:type="gramStart"/>
            <w:r w:rsidRPr="003970E8">
              <w:rPr>
                <w:rFonts w:ascii="Times New Roman" w:eastAsia="Times New Roman" w:hAnsi="Times New Roman" w:cs="Times New Roman"/>
                <w:sz w:val="24"/>
                <w:szCs w:val="24"/>
              </w:rPr>
              <w:t>application</w:t>
            </w:r>
            <w:proofErr w:type="gramEnd"/>
            <w:r w:rsidRPr="003970E8">
              <w:rPr>
                <w:rFonts w:ascii="Times New Roman" w:eastAsia="Times New Roman" w:hAnsi="Times New Roman" w:cs="Times New Roman"/>
                <w:sz w:val="24"/>
                <w:szCs w:val="24"/>
              </w:rPr>
              <w:t xml:space="preserve"> of course competencies to WBL experience</w:t>
            </w:r>
          </w:p>
          <w:p w14:paraId="5C030D9B" w14:textId="6053DE4F" w:rsidR="0095774E" w:rsidRPr="003970E8" w:rsidRDefault="0095774E" w:rsidP="00EE7454">
            <w:pPr>
              <w:pStyle w:val="ListParagraph"/>
              <w:numPr>
                <w:ilvl w:val="0"/>
                <w:numId w:val="158"/>
              </w:numPr>
              <w:rPr>
                <w:rFonts w:ascii="Times New Roman" w:eastAsia="Times New Roman" w:hAnsi="Times New Roman" w:cs="Times New Roman"/>
                <w:b/>
                <w:bCs/>
                <w:sz w:val="24"/>
                <w:szCs w:val="24"/>
              </w:rPr>
            </w:pPr>
            <w:proofErr w:type="spellStart"/>
            <w:r w:rsidRPr="003970E8">
              <w:rPr>
                <w:rFonts w:ascii="Times New Roman" w:eastAsia="Times New Roman" w:hAnsi="Times New Roman" w:cs="Times New Roman"/>
                <w:sz w:val="24"/>
                <w:szCs w:val="24"/>
              </w:rPr>
              <w:t>ew</w:t>
            </w:r>
            <w:proofErr w:type="spellEnd"/>
            <w:r w:rsidRPr="003970E8">
              <w:rPr>
                <w:rFonts w:ascii="Times New Roman" w:eastAsia="Times New Roman" w:hAnsi="Times New Roman" w:cs="Times New Roman"/>
                <w:sz w:val="24"/>
                <w:szCs w:val="24"/>
              </w:rPr>
              <w:t xml:space="preserve"> knowledge gained through the WBL experience.</w:t>
            </w:r>
          </w:p>
        </w:tc>
        <w:tc>
          <w:tcPr>
            <w:tcW w:w="1251" w:type="pct"/>
            <w:tcBorders>
              <w:top w:val="single" w:sz="4" w:space="0" w:color="auto"/>
              <w:left w:val="single" w:sz="4" w:space="0" w:color="auto"/>
              <w:bottom w:val="single" w:sz="4" w:space="0" w:color="auto"/>
              <w:right w:val="single" w:sz="4" w:space="0" w:color="auto"/>
            </w:tcBorders>
          </w:tcPr>
          <w:p w14:paraId="0D1AB799"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are some practices that will help in the reflection process?</w:t>
            </w:r>
          </w:p>
          <w:p w14:paraId="55022E1D"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are necessary skills to pursue a career in the related area?</w:t>
            </w:r>
          </w:p>
          <w:p w14:paraId="4FAFFDF4"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Why is it important to reflect on the WBL experience?</w:t>
            </w:r>
          </w:p>
          <w:p w14:paraId="2DAE574D"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Why is cooperation vital to being successful during a WBL experience?</w:t>
            </w:r>
          </w:p>
          <w:p w14:paraId="745024A2" w14:textId="77777777" w:rsidR="0095774E" w:rsidRPr="00EE7454" w:rsidRDefault="0095774E" w:rsidP="00EE7454">
            <w:pPr>
              <w:pStyle w:val="ListParagraph"/>
              <w:numPr>
                <w:ilvl w:val="0"/>
                <w:numId w:val="158"/>
              </w:numPr>
              <w:ind w:left="444"/>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What other opportunities may exist for a person who excels during a WBL experience?</w:t>
            </w:r>
          </w:p>
          <w:p w14:paraId="7C2DE259" w14:textId="6D807688" w:rsidR="0095774E" w:rsidRPr="003970E8" w:rsidRDefault="0095774E" w:rsidP="00EE7454">
            <w:pPr>
              <w:pStyle w:val="ListParagraph"/>
              <w:numPr>
                <w:ilvl w:val="0"/>
                <w:numId w:val="158"/>
              </w:numPr>
              <w:ind w:left="444"/>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 xml:space="preserve">How can the skills </w:t>
            </w:r>
            <w:proofErr w:type="gramStart"/>
            <w:r w:rsidRPr="003970E8">
              <w:rPr>
                <w:rFonts w:ascii="Times New Roman" w:eastAsia="Times New Roman" w:hAnsi="Times New Roman" w:cs="Times New Roman"/>
                <w:sz w:val="24"/>
                <w:szCs w:val="24"/>
              </w:rPr>
              <w:t>gained</w:t>
            </w:r>
            <w:proofErr w:type="gramEnd"/>
            <w:r w:rsidRPr="003970E8">
              <w:rPr>
                <w:rFonts w:ascii="Times New Roman" w:eastAsia="Times New Roman" w:hAnsi="Times New Roman" w:cs="Times New Roman"/>
                <w:sz w:val="24"/>
                <w:szCs w:val="24"/>
              </w:rPr>
              <w:t xml:space="preserve"> during a WBL experience benefit a student after graduation?</w:t>
            </w:r>
          </w:p>
        </w:tc>
        <w:tc>
          <w:tcPr>
            <w:tcW w:w="625" w:type="pct"/>
            <w:tcBorders>
              <w:top w:val="single" w:sz="4" w:space="0" w:color="auto"/>
              <w:left w:val="single" w:sz="4" w:space="0" w:color="auto"/>
              <w:bottom w:val="single" w:sz="4" w:space="0" w:color="auto"/>
              <w:right w:val="single" w:sz="4" w:space="0" w:color="auto"/>
            </w:tcBorders>
          </w:tcPr>
          <w:p w14:paraId="075177E2" w14:textId="77777777" w:rsidR="0095774E" w:rsidRPr="003970E8" w:rsidRDefault="0095774E" w:rsidP="003970E8">
            <w:pPr>
              <w:rPr>
                <w:rFonts w:ascii="Times New Roman" w:eastAsia="Times New Roman" w:hAnsi="Times New Roman" w:cs="Times New Roman"/>
                <w:sz w:val="24"/>
                <w:szCs w:val="24"/>
              </w:rPr>
            </w:pPr>
          </w:p>
        </w:tc>
        <w:tc>
          <w:tcPr>
            <w:tcW w:w="622" w:type="pct"/>
          </w:tcPr>
          <w:p w14:paraId="5B70BCD7" w14:textId="77777777" w:rsidR="0095774E" w:rsidRPr="003970E8" w:rsidRDefault="0095774E" w:rsidP="003970E8">
            <w:pPr>
              <w:rPr>
                <w:rFonts w:ascii="Times New Roman" w:eastAsia="Times New Roman" w:hAnsi="Times New Roman" w:cs="Times New Roman"/>
                <w:b/>
                <w:bCs/>
                <w:sz w:val="24"/>
                <w:szCs w:val="24"/>
              </w:rPr>
            </w:pPr>
          </w:p>
        </w:tc>
        <w:tc>
          <w:tcPr>
            <w:tcW w:w="555" w:type="pct"/>
          </w:tcPr>
          <w:p w14:paraId="77BFDDCB" w14:textId="77777777" w:rsidR="0095774E" w:rsidRPr="003970E8" w:rsidRDefault="0095774E" w:rsidP="003970E8">
            <w:pPr>
              <w:rPr>
                <w:rFonts w:ascii="Times New Roman" w:eastAsia="Times New Roman" w:hAnsi="Times New Roman" w:cs="Times New Roman"/>
                <w:b/>
                <w:bCs/>
                <w:sz w:val="24"/>
                <w:szCs w:val="24"/>
              </w:rPr>
            </w:pPr>
          </w:p>
        </w:tc>
      </w:tr>
      <w:tr w:rsidR="0095774E" w:rsidRPr="003970E8" w14:paraId="15A64E7B" w14:textId="16ACB8C6" w:rsidTr="0095774E">
        <w:tc>
          <w:tcPr>
            <w:tcW w:w="148" w:type="pct"/>
          </w:tcPr>
          <w:p w14:paraId="79179409" w14:textId="2661EF58"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37</w:t>
            </w:r>
          </w:p>
        </w:tc>
        <w:tc>
          <w:tcPr>
            <w:tcW w:w="663" w:type="pct"/>
            <w:tcMar>
              <w:top w:w="43" w:type="dxa"/>
              <w:left w:w="115" w:type="dxa"/>
              <w:bottom w:w="43" w:type="dxa"/>
              <w:right w:w="115" w:type="dxa"/>
            </w:tcMar>
          </w:tcPr>
          <w:p w14:paraId="18970FEA" w14:textId="1627DAF0"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Explore career opportunities related to the WBL experience.</w:t>
            </w:r>
          </w:p>
        </w:tc>
        <w:tc>
          <w:tcPr>
            <w:tcW w:w="1136" w:type="pct"/>
            <w:tcBorders>
              <w:right w:val="single" w:sz="4" w:space="0" w:color="auto"/>
            </w:tcBorders>
          </w:tcPr>
          <w:p w14:paraId="1206E61B" w14:textId="77777777" w:rsidR="0095774E" w:rsidRPr="003970E8" w:rsidRDefault="0095774E" w:rsidP="003970E8">
            <w:pPr>
              <w:shd w:val="clear" w:color="auto" w:fill="FFFFFF"/>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Exploration includes</w:t>
            </w:r>
          </w:p>
          <w:p w14:paraId="2DB66723"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listing possible careers related to this course</w:t>
            </w:r>
          </w:p>
          <w:p w14:paraId="499F6E93"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describing each career</w:t>
            </w:r>
          </w:p>
          <w:p w14:paraId="0CF5ABBE" w14:textId="77777777" w:rsidR="0095774E"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determining the education and experience required</w:t>
            </w:r>
          </w:p>
          <w:p w14:paraId="764A342F" w14:textId="7494D67F" w:rsidR="0095774E" w:rsidRPr="00EE7454" w:rsidRDefault="0095774E" w:rsidP="003970E8">
            <w:pPr>
              <w:pStyle w:val="ListParagraph"/>
              <w:numPr>
                <w:ilvl w:val="0"/>
                <w:numId w:val="158"/>
              </w:numPr>
              <w:rPr>
                <w:rFonts w:ascii="Times New Roman" w:eastAsia="Times New Roman" w:hAnsi="Times New Roman" w:cs="Times New Roman"/>
                <w:sz w:val="24"/>
                <w:szCs w:val="24"/>
              </w:rPr>
            </w:pPr>
            <w:r w:rsidRPr="00EE7454">
              <w:rPr>
                <w:rFonts w:ascii="Times New Roman" w:eastAsia="Times New Roman" w:hAnsi="Times New Roman" w:cs="Times New Roman"/>
                <w:sz w:val="24"/>
                <w:szCs w:val="24"/>
              </w:rPr>
              <w:t>exploring job opportunities, salaries, and benefits.</w:t>
            </w:r>
          </w:p>
        </w:tc>
        <w:tc>
          <w:tcPr>
            <w:tcW w:w="1251" w:type="pct"/>
            <w:tcBorders>
              <w:top w:val="single" w:sz="4" w:space="0" w:color="auto"/>
              <w:left w:val="single" w:sz="4" w:space="0" w:color="auto"/>
              <w:bottom w:val="single" w:sz="4" w:space="0" w:color="auto"/>
              <w:right w:val="single" w:sz="4" w:space="0" w:color="auto"/>
            </w:tcBorders>
          </w:tcPr>
          <w:p w14:paraId="5FA40499"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are some local career opportunities in each of the career pathways?</w:t>
            </w:r>
          </w:p>
          <w:p w14:paraId="3251484F"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level of education is required for different careers in each of the career pathways?</w:t>
            </w:r>
          </w:p>
          <w:p w14:paraId="734FD9A9"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are the potential salaries and opportunities for advancement in different careers within the pathways?</w:t>
            </w:r>
          </w:p>
          <w:p w14:paraId="595E15DD"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careers are available through government agencies?</w:t>
            </w:r>
          </w:p>
          <w:p w14:paraId="0979A7AA"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would an individual begin to start his/her own business?</w:t>
            </w:r>
          </w:p>
          <w:p w14:paraId="14CFDB52" w14:textId="77777777" w:rsidR="0095774E" w:rsidRPr="00EE7454" w:rsidRDefault="0095774E" w:rsidP="00EE7454">
            <w:pPr>
              <w:pStyle w:val="ListParagraph"/>
              <w:numPr>
                <w:ilvl w:val="0"/>
                <w:numId w:val="158"/>
              </w:numPr>
              <w:ind w:left="444"/>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What is the career outlook for the pathways within the WBL experience?</w:t>
            </w:r>
          </w:p>
          <w:p w14:paraId="17C0E769" w14:textId="387FAAFF" w:rsidR="0095774E" w:rsidRPr="003970E8" w:rsidRDefault="0095774E" w:rsidP="00EE7454">
            <w:pPr>
              <w:pStyle w:val="ListParagraph"/>
              <w:numPr>
                <w:ilvl w:val="0"/>
                <w:numId w:val="158"/>
              </w:numPr>
              <w:ind w:left="444"/>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What are some careers within the WBL experience that interest you?</w:t>
            </w:r>
          </w:p>
        </w:tc>
        <w:tc>
          <w:tcPr>
            <w:tcW w:w="625" w:type="pct"/>
            <w:tcBorders>
              <w:top w:val="single" w:sz="4" w:space="0" w:color="auto"/>
              <w:left w:val="single" w:sz="4" w:space="0" w:color="auto"/>
              <w:bottom w:val="single" w:sz="4" w:space="0" w:color="auto"/>
              <w:right w:val="single" w:sz="4" w:space="0" w:color="auto"/>
            </w:tcBorders>
          </w:tcPr>
          <w:p w14:paraId="5E7A7631" w14:textId="77777777" w:rsidR="0095774E" w:rsidRPr="003970E8" w:rsidRDefault="0095774E" w:rsidP="003970E8">
            <w:pPr>
              <w:rPr>
                <w:rFonts w:ascii="Times New Roman" w:eastAsia="Times New Roman" w:hAnsi="Times New Roman" w:cs="Times New Roman"/>
                <w:sz w:val="24"/>
                <w:szCs w:val="24"/>
              </w:rPr>
            </w:pPr>
          </w:p>
        </w:tc>
        <w:tc>
          <w:tcPr>
            <w:tcW w:w="622" w:type="pct"/>
          </w:tcPr>
          <w:p w14:paraId="1B1527D8" w14:textId="77777777" w:rsidR="0095774E" w:rsidRPr="003970E8" w:rsidRDefault="0095774E" w:rsidP="003970E8">
            <w:pPr>
              <w:rPr>
                <w:rFonts w:ascii="Times New Roman" w:eastAsia="Times New Roman" w:hAnsi="Times New Roman" w:cs="Times New Roman"/>
                <w:b/>
                <w:bCs/>
                <w:sz w:val="24"/>
                <w:szCs w:val="24"/>
              </w:rPr>
            </w:pPr>
          </w:p>
        </w:tc>
        <w:tc>
          <w:tcPr>
            <w:tcW w:w="555" w:type="pct"/>
          </w:tcPr>
          <w:p w14:paraId="7B393980" w14:textId="77777777" w:rsidR="0095774E" w:rsidRPr="003970E8" w:rsidRDefault="0095774E" w:rsidP="003970E8">
            <w:pPr>
              <w:rPr>
                <w:rFonts w:ascii="Times New Roman" w:eastAsia="Times New Roman" w:hAnsi="Times New Roman" w:cs="Times New Roman"/>
                <w:b/>
                <w:bCs/>
                <w:sz w:val="24"/>
                <w:szCs w:val="24"/>
              </w:rPr>
            </w:pPr>
          </w:p>
        </w:tc>
      </w:tr>
      <w:tr w:rsidR="0095774E" w:rsidRPr="003970E8" w14:paraId="44B5EB43" w14:textId="5D5FDED5" w:rsidTr="0095774E">
        <w:tc>
          <w:tcPr>
            <w:tcW w:w="148" w:type="pct"/>
          </w:tcPr>
          <w:p w14:paraId="281D8353" w14:textId="3A630090"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lastRenderedPageBreak/>
              <w:t>38 (O)</w:t>
            </w:r>
          </w:p>
        </w:tc>
        <w:tc>
          <w:tcPr>
            <w:tcW w:w="663" w:type="pct"/>
            <w:tcMar>
              <w:top w:w="43" w:type="dxa"/>
              <w:left w:w="115" w:type="dxa"/>
              <w:bottom w:w="43" w:type="dxa"/>
              <w:right w:w="115" w:type="dxa"/>
            </w:tcMar>
          </w:tcPr>
          <w:p w14:paraId="0F43DB4D" w14:textId="03196790"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Participate in a WBL experience, when appropriate.</w:t>
            </w:r>
          </w:p>
        </w:tc>
        <w:tc>
          <w:tcPr>
            <w:tcW w:w="1136" w:type="pct"/>
            <w:tcBorders>
              <w:right w:val="single" w:sz="4" w:space="0" w:color="auto"/>
            </w:tcBorders>
          </w:tcPr>
          <w:p w14:paraId="00A6AB3A" w14:textId="77777777" w:rsidR="0095774E" w:rsidRPr="003970E8" w:rsidRDefault="0095774E" w:rsidP="003970E8">
            <w:pPr>
              <w:shd w:val="clear" w:color="auto" w:fill="FFFFFF"/>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Participation includes</w:t>
            </w:r>
          </w:p>
          <w:p w14:paraId="15036E1F" w14:textId="77777777" w:rsidR="0095774E" w:rsidRPr="003970E8" w:rsidRDefault="0095774E" w:rsidP="003970E8">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an emphasis on the relationship between course competencies and the WBL experience</w:t>
            </w:r>
          </w:p>
          <w:p w14:paraId="52669FE9" w14:textId="77777777" w:rsidR="0095774E" w:rsidRPr="00EE7454" w:rsidRDefault="0095774E" w:rsidP="00EE7454">
            <w:pPr>
              <w:pStyle w:val="ListParagraph"/>
              <w:numPr>
                <w:ilvl w:val="0"/>
                <w:numId w:val="158"/>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adherence to workplace expectations during the WBL experience</w:t>
            </w:r>
          </w:p>
          <w:p w14:paraId="3940CBC6" w14:textId="5ADFAFC3" w:rsidR="0095774E" w:rsidRPr="003970E8" w:rsidRDefault="0095774E" w:rsidP="00EE7454">
            <w:pPr>
              <w:pStyle w:val="ListParagraph"/>
              <w:numPr>
                <w:ilvl w:val="0"/>
                <w:numId w:val="158"/>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completion of the WBL experience.</w:t>
            </w:r>
          </w:p>
        </w:tc>
        <w:tc>
          <w:tcPr>
            <w:tcW w:w="1251" w:type="pct"/>
            <w:tcBorders>
              <w:top w:val="single" w:sz="4" w:space="0" w:color="auto"/>
              <w:left w:val="single" w:sz="4" w:space="0" w:color="auto"/>
              <w:bottom w:val="single" w:sz="4" w:space="0" w:color="auto"/>
              <w:right w:val="single" w:sz="4" w:space="0" w:color="auto"/>
            </w:tcBorders>
          </w:tcPr>
          <w:p w14:paraId="00FA1B06"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Who can participate in a WBL experience?</w:t>
            </w:r>
          </w:p>
          <w:p w14:paraId="15EB7612"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Why is it important to keep the lines of communication open with the WBL </w:t>
            </w:r>
            <w:proofErr w:type="gramStart"/>
            <w:r w:rsidRPr="003970E8">
              <w:rPr>
                <w:rFonts w:ascii="Times New Roman" w:eastAsia="Times New Roman" w:hAnsi="Times New Roman" w:cs="Times New Roman"/>
                <w:sz w:val="24"/>
                <w:szCs w:val="24"/>
              </w:rPr>
              <w:t>experience</w:t>
            </w:r>
            <w:proofErr w:type="gramEnd"/>
            <w:r w:rsidRPr="003970E8">
              <w:rPr>
                <w:rFonts w:ascii="Times New Roman" w:eastAsia="Times New Roman" w:hAnsi="Times New Roman" w:cs="Times New Roman"/>
                <w:sz w:val="24"/>
                <w:szCs w:val="24"/>
              </w:rPr>
              <w:t xml:space="preserve"> participants?</w:t>
            </w:r>
          </w:p>
          <w:p w14:paraId="051D4F8F"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role does active listening play in performing various tasks during the WBL experience?</w:t>
            </w:r>
          </w:p>
          <w:p w14:paraId="5081D6B6" w14:textId="77777777" w:rsidR="0095774E" w:rsidRPr="003970E8" w:rsidRDefault="0095774E" w:rsidP="003970E8">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does participating in a WBL experience contribute to career development?</w:t>
            </w:r>
          </w:p>
          <w:p w14:paraId="5C144862" w14:textId="77777777" w:rsidR="0095774E" w:rsidRPr="00EE7454" w:rsidRDefault="0095774E" w:rsidP="00EE7454">
            <w:pPr>
              <w:pStyle w:val="ListParagraph"/>
              <w:numPr>
                <w:ilvl w:val="0"/>
                <w:numId w:val="158"/>
              </w:numPr>
              <w:ind w:left="444"/>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What can students do to balance time, work, and study during a WBL experience?</w:t>
            </w:r>
          </w:p>
          <w:p w14:paraId="05D64A9E" w14:textId="28623EE9" w:rsidR="0095774E" w:rsidRPr="003970E8" w:rsidRDefault="0095774E" w:rsidP="00EE7454">
            <w:pPr>
              <w:pStyle w:val="ListParagraph"/>
              <w:numPr>
                <w:ilvl w:val="0"/>
                <w:numId w:val="158"/>
              </w:numPr>
              <w:ind w:left="444"/>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What consequences may result if a participant does not follow instructions during a WBL experience?</w:t>
            </w:r>
          </w:p>
        </w:tc>
        <w:tc>
          <w:tcPr>
            <w:tcW w:w="625" w:type="pct"/>
            <w:tcBorders>
              <w:top w:val="single" w:sz="4" w:space="0" w:color="auto"/>
              <w:left w:val="single" w:sz="4" w:space="0" w:color="auto"/>
              <w:bottom w:val="single" w:sz="4" w:space="0" w:color="auto"/>
              <w:right w:val="single" w:sz="4" w:space="0" w:color="auto"/>
            </w:tcBorders>
          </w:tcPr>
          <w:p w14:paraId="08F94128" w14:textId="77777777" w:rsidR="0095774E" w:rsidRPr="003970E8" w:rsidRDefault="0095774E" w:rsidP="003970E8">
            <w:pPr>
              <w:rPr>
                <w:rFonts w:ascii="Times New Roman" w:eastAsia="Times New Roman" w:hAnsi="Times New Roman" w:cs="Times New Roman"/>
                <w:sz w:val="24"/>
                <w:szCs w:val="24"/>
              </w:rPr>
            </w:pPr>
          </w:p>
        </w:tc>
        <w:tc>
          <w:tcPr>
            <w:tcW w:w="622" w:type="pct"/>
          </w:tcPr>
          <w:p w14:paraId="5D454005" w14:textId="77777777" w:rsidR="0095774E" w:rsidRPr="003970E8" w:rsidRDefault="0095774E" w:rsidP="003970E8">
            <w:pPr>
              <w:rPr>
                <w:rFonts w:ascii="Times New Roman" w:eastAsia="Times New Roman" w:hAnsi="Times New Roman" w:cs="Times New Roman"/>
                <w:b/>
                <w:bCs/>
                <w:sz w:val="24"/>
                <w:szCs w:val="24"/>
              </w:rPr>
            </w:pPr>
          </w:p>
        </w:tc>
        <w:tc>
          <w:tcPr>
            <w:tcW w:w="555" w:type="pct"/>
          </w:tcPr>
          <w:p w14:paraId="41F46A9E" w14:textId="77777777" w:rsidR="0095774E" w:rsidRPr="003970E8" w:rsidRDefault="0095774E" w:rsidP="003970E8">
            <w:pPr>
              <w:rPr>
                <w:rFonts w:ascii="Times New Roman" w:eastAsia="Times New Roman" w:hAnsi="Times New Roman" w:cs="Times New Roman"/>
                <w:b/>
                <w:bCs/>
                <w:sz w:val="24"/>
                <w:szCs w:val="24"/>
              </w:rPr>
            </w:pPr>
          </w:p>
        </w:tc>
      </w:tr>
      <w:tr w:rsidR="0095774E" w:rsidRPr="003970E8" w14:paraId="41B5ED52" w14:textId="58AB160D" w:rsidTr="0095774E">
        <w:tc>
          <w:tcPr>
            <w:tcW w:w="148" w:type="pct"/>
            <w:shd w:val="clear" w:color="auto" w:fill="AEAAAA" w:themeFill="background2" w:themeFillShade="BF"/>
          </w:tcPr>
          <w:p w14:paraId="120F5551" w14:textId="77777777" w:rsidR="0095774E" w:rsidRPr="003970E8" w:rsidRDefault="0095774E" w:rsidP="003970E8">
            <w:pPr>
              <w:rPr>
                <w:rFonts w:ascii="Times New Roman" w:eastAsia="Times New Roman" w:hAnsi="Times New Roman" w:cs="Times New Roman"/>
                <w:b/>
                <w:bCs/>
                <w:sz w:val="24"/>
                <w:szCs w:val="24"/>
              </w:rPr>
            </w:pPr>
          </w:p>
        </w:tc>
        <w:tc>
          <w:tcPr>
            <w:tcW w:w="663" w:type="pct"/>
            <w:shd w:val="clear" w:color="auto" w:fill="AEAAAA" w:themeFill="background2" w:themeFillShade="BF"/>
            <w:tcMar>
              <w:top w:w="43" w:type="dxa"/>
              <w:left w:w="115" w:type="dxa"/>
              <w:bottom w:w="43" w:type="dxa"/>
              <w:right w:w="115" w:type="dxa"/>
            </w:tcMar>
          </w:tcPr>
          <w:p w14:paraId="7148AE15" w14:textId="2D1B87DA" w:rsidR="0095774E" w:rsidRPr="003970E8" w:rsidRDefault="0095774E" w:rsidP="003970E8">
            <w:pPr>
              <w:rPr>
                <w:rFonts w:ascii="Times New Roman" w:eastAsia="Times New Roman" w:hAnsi="Times New Roman" w:cs="Times New Roman"/>
                <w:b/>
                <w:bCs/>
                <w:sz w:val="24"/>
                <w:szCs w:val="24"/>
              </w:rPr>
            </w:pPr>
            <w:r w:rsidRPr="003970E8">
              <w:rPr>
                <w:rFonts w:ascii="Times New Roman" w:eastAsia="Times New Roman" w:hAnsi="Times New Roman" w:cs="Times New Roman"/>
                <w:b/>
                <w:bCs/>
                <w:sz w:val="24"/>
                <w:szCs w:val="24"/>
              </w:rPr>
              <w:t>Exploring Leadership Opportunities through FFA</w:t>
            </w:r>
          </w:p>
        </w:tc>
        <w:tc>
          <w:tcPr>
            <w:tcW w:w="1136" w:type="pct"/>
            <w:tcBorders>
              <w:right w:val="single" w:sz="4" w:space="0" w:color="auto"/>
            </w:tcBorders>
            <w:shd w:val="clear" w:color="auto" w:fill="AEAAAA" w:themeFill="background2" w:themeFillShade="BF"/>
          </w:tcPr>
          <w:p w14:paraId="0C4B5B89" w14:textId="77777777" w:rsidR="0095774E" w:rsidRPr="003970E8" w:rsidRDefault="0095774E" w:rsidP="003970E8">
            <w:pPr>
              <w:rPr>
                <w:rFonts w:ascii="Times New Roman" w:eastAsia="Times New Roman" w:hAnsi="Times New Roman" w:cs="Times New Roman"/>
                <w:b/>
                <w:bCs/>
                <w:sz w:val="24"/>
                <w:szCs w:val="24"/>
              </w:rPr>
            </w:pPr>
          </w:p>
        </w:tc>
        <w:tc>
          <w:tcPr>
            <w:tcW w:w="1251" w:type="pct"/>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42034CA5" w14:textId="77777777" w:rsidR="0095774E" w:rsidRPr="003970E8" w:rsidRDefault="0095774E" w:rsidP="003970E8">
            <w:pPr>
              <w:rPr>
                <w:rFonts w:ascii="Times New Roman" w:eastAsia="Times New Roman" w:hAnsi="Times New Roman" w:cs="Times New Roman"/>
                <w:b/>
                <w:bCs/>
                <w:sz w:val="24"/>
                <w:szCs w:val="24"/>
              </w:rPr>
            </w:pPr>
          </w:p>
        </w:tc>
        <w:tc>
          <w:tcPr>
            <w:tcW w:w="625" w:type="pct"/>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13A0206C" w14:textId="77777777" w:rsidR="0095774E" w:rsidRPr="003970E8" w:rsidRDefault="0095774E" w:rsidP="003970E8">
            <w:pPr>
              <w:rPr>
                <w:rFonts w:ascii="Times New Roman" w:eastAsia="Times New Roman" w:hAnsi="Times New Roman" w:cs="Times New Roman"/>
                <w:sz w:val="24"/>
                <w:szCs w:val="24"/>
              </w:rPr>
            </w:pPr>
          </w:p>
        </w:tc>
        <w:tc>
          <w:tcPr>
            <w:tcW w:w="622" w:type="pct"/>
            <w:shd w:val="clear" w:color="auto" w:fill="AEAAAA" w:themeFill="background2" w:themeFillShade="BF"/>
          </w:tcPr>
          <w:p w14:paraId="010897D8" w14:textId="77777777" w:rsidR="0095774E" w:rsidRPr="003970E8" w:rsidRDefault="0095774E" w:rsidP="003970E8">
            <w:pPr>
              <w:rPr>
                <w:rFonts w:ascii="Times New Roman" w:eastAsia="Times New Roman" w:hAnsi="Times New Roman" w:cs="Times New Roman"/>
                <w:b/>
                <w:bCs/>
                <w:sz w:val="24"/>
                <w:szCs w:val="24"/>
              </w:rPr>
            </w:pPr>
          </w:p>
        </w:tc>
        <w:tc>
          <w:tcPr>
            <w:tcW w:w="555" w:type="pct"/>
            <w:shd w:val="clear" w:color="auto" w:fill="AEAAAA" w:themeFill="background2" w:themeFillShade="BF"/>
          </w:tcPr>
          <w:p w14:paraId="3679C4B8" w14:textId="77777777" w:rsidR="0095774E" w:rsidRPr="003970E8" w:rsidRDefault="0095774E" w:rsidP="003970E8">
            <w:pPr>
              <w:rPr>
                <w:rFonts w:ascii="Times New Roman" w:eastAsia="Times New Roman" w:hAnsi="Times New Roman" w:cs="Times New Roman"/>
                <w:b/>
                <w:bCs/>
                <w:sz w:val="24"/>
                <w:szCs w:val="24"/>
              </w:rPr>
            </w:pPr>
          </w:p>
        </w:tc>
      </w:tr>
      <w:tr w:rsidR="0095774E" w:rsidRPr="003970E8" w14:paraId="3C9553B6" w14:textId="787C9212" w:rsidTr="0095774E">
        <w:tc>
          <w:tcPr>
            <w:tcW w:w="148" w:type="pct"/>
          </w:tcPr>
          <w:p w14:paraId="7B5E30F0" w14:textId="2E78CAAA" w:rsidR="0095774E" w:rsidRPr="003970E8" w:rsidRDefault="0095774E" w:rsidP="0095774E">
            <w:pPr>
              <w:rPr>
                <w:rFonts w:ascii="Times New Roman" w:eastAsia="Times New Roman" w:hAnsi="Times New Roman" w:cs="Times New Roman"/>
                <w:b/>
                <w:bCs/>
                <w:sz w:val="24"/>
                <w:szCs w:val="24"/>
              </w:rPr>
            </w:pPr>
            <w:r w:rsidRPr="003970E8">
              <w:rPr>
                <w:rFonts w:ascii="Times New Roman" w:eastAsia="Times New Roman" w:hAnsi="Times New Roman" w:cs="Times New Roman"/>
                <w:bCs/>
                <w:sz w:val="24"/>
                <w:szCs w:val="24"/>
              </w:rPr>
              <w:t>39</w:t>
            </w:r>
          </w:p>
        </w:tc>
        <w:tc>
          <w:tcPr>
            <w:tcW w:w="663" w:type="pct"/>
            <w:tcMar>
              <w:top w:w="43" w:type="dxa"/>
              <w:left w:w="115" w:type="dxa"/>
              <w:bottom w:w="43" w:type="dxa"/>
              <w:right w:w="115" w:type="dxa"/>
            </w:tcMar>
          </w:tcPr>
          <w:p w14:paraId="67885DCC" w14:textId="6B03A749" w:rsidR="0095774E" w:rsidRPr="003970E8" w:rsidRDefault="0095774E" w:rsidP="0095774E">
            <w:pPr>
              <w:rPr>
                <w:rFonts w:ascii="Times New Roman" w:eastAsia="Times New Roman" w:hAnsi="Times New Roman" w:cs="Times New Roman"/>
                <w:b/>
                <w:bCs/>
                <w:sz w:val="24"/>
                <w:szCs w:val="24"/>
              </w:rPr>
            </w:pPr>
            <w:r w:rsidRPr="003970E8">
              <w:rPr>
                <w:rFonts w:ascii="Times New Roman" w:eastAsia="Times New Roman" w:hAnsi="Times New Roman" w:cs="Times New Roman"/>
                <w:bCs/>
                <w:sz w:val="24"/>
                <w:szCs w:val="24"/>
              </w:rPr>
              <w:t xml:space="preserve">Identify the role of supervised agricultural experiences (SAEs) in agricultural education. </w:t>
            </w:r>
          </w:p>
        </w:tc>
        <w:tc>
          <w:tcPr>
            <w:tcW w:w="1136" w:type="pct"/>
            <w:tcBorders>
              <w:right w:val="single" w:sz="4" w:space="0" w:color="auto"/>
            </w:tcBorders>
          </w:tcPr>
          <w:p w14:paraId="063578F5" w14:textId="77777777" w:rsidR="0095774E" w:rsidRPr="003970E8" w:rsidRDefault="0095774E" w:rsidP="0095774E">
            <w:pPr>
              <w:shd w:val="clear" w:color="auto" w:fill="FFFFFF"/>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Identification should include</w:t>
            </w:r>
          </w:p>
          <w:p w14:paraId="4C6E15F6" w14:textId="77777777" w:rsidR="0095774E" w:rsidRPr="003970E8" w:rsidRDefault="0095774E" w:rsidP="0095774E">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defining an SAE program as </w:t>
            </w:r>
            <w:r w:rsidRPr="003970E8">
              <w:rPr>
                <w:rFonts w:ascii="Times New Roman" w:eastAsia="Times New Roman" w:hAnsi="Times New Roman" w:cs="Times New Roman"/>
                <w:i/>
                <w:iCs/>
                <w:sz w:val="24"/>
                <w:szCs w:val="24"/>
              </w:rPr>
              <w:t>an opportunity for students to consider multiple careers and occupations in the agriculture, food, and natural resources (AFNR) industries, learn expected workplace behavior, develop specific skills within an industry, and apply academic and occupational skills in the workplace or a simulated workplace environment</w:t>
            </w:r>
          </w:p>
          <w:p w14:paraId="364D58BB" w14:textId="77777777" w:rsidR="0095774E" w:rsidRPr="003970E8" w:rsidRDefault="0095774E" w:rsidP="0095774E">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researching the Foundational SAE</w:t>
            </w:r>
          </w:p>
          <w:p w14:paraId="5051DA05" w14:textId="77777777" w:rsidR="0095774E" w:rsidRPr="003970E8" w:rsidRDefault="0095774E" w:rsidP="0095774E">
            <w:pPr>
              <w:numPr>
                <w:ilvl w:val="1"/>
                <w:numId w:val="160"/>
              </w:numPr>
              <w:shd w:val="clear" w:color="auto" w:fill="FFFFFF"/>
              <w:tabs>
                <w:tab w:val="clear" w:pos="1440"/>
                <w:tab w:val="num" w:pos="1195"/>
              </w:tabs>
              <w:ind w:left="1105"/>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career exploration and planning</w:t>
            </w:r>
          </w:p>
          <w:p w14:paraId="6F25D4B8" w14:textId="77777777" w:rsidR="0095774E" w:rsidRPr="003970E8" w:rsidRDefault="0095774E" w:rsidP="0095774E">
            <w:pPr>
              <w:numPr>
                <w:ilvl w:val="1"/>
                <w:numId w:val="160"/>
              </w:numPr>
              <w:shd w:val="clear" w:color="auto" w:fill="FFFFFF"/>
              <w:tabs>
                <w:tab w:val="clear" w:pos="1440"/>
                <w:tab w:val="num" w:pos="1195"/>
              </w:tabs>
              <w:ind w:left="1105"/>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personal financial planning and management</w:t>
            </w:r>
          </w:p>
          <w:p w14:paraId="195E8E0F" w14:textId="77777777" w:rsidR="0095774E" w:rsidRPr="003970E8" w:rsidRDefault="0095774E" w:rsidP="0095774E">
            <w:pPr>
              <w:numPr>
                <w:ilvl w:val="1"/>
                <w:numId w:val="160"/>
              </w:numPr>
              <w:shd w:val="clear" w:color="auto" w:fill="FFFFFF"/>
              <w:tabs>
                <w:tab w:val="clear" w:pos="1440"/>
                <w:tab w:val="num" w:pos="1195"/>
              </w:tabs>
              <w:ind w:left="1105"/>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workplace safety</w:t>
            </w:r>
          </w:p>
          <w:p w14:paraId="5B7C88A0" w14:textId="77777777" w:rsidR="0095774E" w:rsidRPr="003970E8" w:rsidRDefault="0095774E" w:rsidP="0095774E">
            <w:pPr>
              <w:numPr>
                <w:ilvl w:val="1"/>
                <w:numId w:val="160"/>
              </w:numPr>
              <w:shd w:val="clear" w:color="auto" w:fill="FFFFFF"/>
              <w:tabs>
                <w:tab w:val="clear" w:pos="1440"/>
                <w:tab w:val="num" w:pos="1195"/>
              </w:tabs>
              <w:ind w:left="1105"/>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employability skills for college and career readiness</w:t>
            </w:r>
          </w:p>
          <w:p w14:paraId="53923E49" w14:textId="77777777" w:rsidR="0095774E" w:rsidRPr="003970E8" w:rsidRDefault="0095774E" w:rsidP="0095774E">
            <w:pPr>
              <w:numPr>
                <w:ilvl w:val="1"/>
                <w:numId w:val="160"/>
              </w:numPr>
              <w:shd w:val="clear" w:color="auto" w:fill="FFFFFF"/>
              <w:tabs>
                <w:tab w:val="clear" w:pos="1440"/>
                <w:tab w:val="num" w:pos="1195"/>
              </w:tabs>
              <w:ind w:left="1105"/>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agricultural literacy</w:t>
            </w:r>
          </w:p>
          <w:p w14:paraId="2C6C6065" w14:textId="77777777" w:rsidR="0095774E" w:rsidRPr="003970E8" w:rsidRDefault="0095774E" w:rsidP="0095774E">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researching the Immersion SAE</w:t>
            </w:r>
          </w:p>
          <w:p w14:paraId="54BACF6B" w14:textId="77777777" w:rsidR="0095774E" w:rsidRPr="003970E8" w:rsidRDefault="0095774E" w:rsidP="0095774E">
            <w:pPr>
              <w:numPr>
                <w:ilvl w:val="1"/>
                <w:numId w:val="160"/>
              </w:numPr>
              <w:shd w:val="clear" w:color="auto" w:fill="FFFFFF"/>
              <w:tabs>
                <w:tab w:val="clear" w:pos="1440"/>
                <w:tab w:val="num" w:pos="1195"/>
              </w:tabs>
              <w:ind w:left="1105"/>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entrepreneurship/ownership</w:t>
            </w:r>
          </w:p>
          <w:p w14:paraId="1DB415B6" w14:textId="77777777" w:rsidR="0095774E" w:rsidRPr="003970E8" w:rsidRDefault="0095774E" w:rsidP="0095774E">
            <w:pPr>
              <w:numPr>
                <w:ilvl w:val="1"/>
                <w:numId w:val="160"/>
              </w:numPr>
              <w:shd w:val="clear" w:color="auto" w:fill="FFFFFF"/>
              <w:tabs>
                <w:tab w:val="clear" w:pos="1440"/>
                <w:tab w:val="num" w:pos="1195"/>
              </w:tabs>
              <w:ind w:left="1105"/>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placement/internships</w:t>
            </w:r>
          </w:p>
          <w:p w14:paraId="20B1B8CB" w14:textId="77777777" w:rsidR="0095774E" w:rsidRPr="003970E8" w:rsidRDefault="0095774E" w:rsidP="0095774E">
            <w:pPr>
              <w:numPr>
                <w:ilvl w:val="1"/>
                <w:numId w:val="160"/>
              </w:numPr>
              <w:shd w:val="clear" w:color="auto" w:fill="FFFFFF"/>
              <w:tabs>
                <w:tab w:val="clear" w:pos="1440"/>
                <w:tab w:val="num" w:pos="1195"/>
              </w:tabs>
              <w:ind w:left="1105"/>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research (experimental, analytical, invention)</w:t>
            </w:r>
          </w:p>
          <w:p w14:paraId="5D0AF6C5" w14:textId="77777777" w:rsidR="0095774E" w:rsidRPr="003970E8" w:rsidRDefault="0095774E" w:rsidP="0095774E">
            <w:pPr>
              <w:numPr>
                <w:ilvl w:val="1"/>
                <w:numId w:val="160"/>
              </w:numPr>
              <w:shd w:val="clear" w:color="auto" w:fill="FFFFFF"/>
              <w:tabs>
                <w:tab w:val="clear" w:pos="1440"/>
                <w:tab w:val="num" w:pos="1195"/>
              </w:tabs>
              <w:ind w:left="1105"/>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school business enterprises</w:t>
            </w:r>
          </w:p>
          <w:p w14:paraId="08A9D829" w14:textId="77777777" w:rsidR="0095774E" w:rsidRPr="003970E8" w:rsidRDefault="0095774E" w:rsidP="0095774E">
            <w:pPr>
              <w:numPr>
                <w:ilvl w:val="1"/>
                <w:numId w:val="160"/>
              </w:numPr>
              <w:shd w:val="clear" w:color="auto" w:fill="FFFFFF"/>
              <w:tabs>
                <w:tab w:val="clear" w:pos="1440"/>
                <w:tab w:val="num" w:pos="1195"/>
              </w:tabs>
              <w:ind w:left="1105"/>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service learning</w:t>
            </w:r>
          </w:p>
          <w:p w14:paraId="36904E96" w14:textId="77777777" w:rsidR="0095774E" w:rsidRDefault="0095774E" w:rsidP="0095774E">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developing a plan to participate in an SAE, based on personal and career goals</w:t>
            </w:r>
          </w:p>
          <w:p w14:paraId="758349A0" w14:textId="59239AF8" w:rsidR="0095774E" w:rsidRPr="00EE7454" w:rsidRDefault="0095774E" w:rsidP="0095774E">
            <w:pPr>
              <w:pStyle w:val="ListParagraph"/>
              <w:numPr>
                <w:ilvl w:val="0"/>
                <w:numId w:val="158"/>
              </w:numPr>
              <w:rPr>
                <w:rFonts w:ascii="Times New Roman" w:eastAsia="Times New Roman" w:hAnsi="Times New Roman" w:cs="Times New Roman"/>
                <w:sz w:val="24"/>
                <w:szCs w:val="24"/>
              </w:rPr>
            </w:pPr>
            <w:r>
              <w:rPr>
                <w:rFonts w:ascii="Times New Roman" w:eastAsia="Times New Roman" w:hAnsi="Times New Roman" w:cs="Times New Roman"/>
                <w:sz w:val="24"/>
                <w:szCs w:val="24"/>
              </w:rPr>
              <w:t>r</w:t>
            </w:r>
            <w:r w:rsidRPr="00EE7454">
              <w:rPr>
                <w:rFonts w:ascii="Times New Roman" w:eastAsia="Times New Roman" w:hAnsi="Times New Roman" w:cs="Times New Roman"/>
                <w:sz w:val="24"/>
                <w:szCs w:val="24"/>
              </w:rPr>
              <w:t>esearching available awards and degrees, based on SAE participation.</w:t>
            </w:r>
          </w:p>
        </w:tc>
        <w:tc>
          <w:tcPr>
            <w:tcW w:w="1251" w:type="pct"/>
            <w:tcBorders>
              <w:top w:val="single" w:sz="4" w:space="0" w:color="auto"/>
              <w:left w:val="single" w:sz="4" w:space="0" w:color="auto"/>
              <w:bottom w:val="single" w:sz="4" w:space="0" w:color="auto"/>
              <w:right w:val="single" w:sz="4" w:space="0" w:color="auto"/>
            </w:tcBorders>
          </w:tcPr>
          <w:p w14:paraId="339B072C" w14:textId="77777777" w:rsidR="0095774E" w:rsidRPr="003970E8" w:rsidRDefault="0095774E" w:rsidP="0095774E">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What are examples of SAEs related to this course and in the AFNR industries?</w:t>
            </w:r>
          </w:p>
          <w:p w14:paraId="5D6EDF13" w14:textId="77777777" w:rsidR="0095774E" w:rsidRPr="003970E8" w:rsidRDefault="0095774E" w:rsidP="0095774E">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Where can a copy of the Virginia SAE Record Book be found?</w:t>
            </w:r>
          </w:p>
          <w:p w14:paraId="0170CFAC" w14:textId="77777777" w:rsidR="0095774E" w:rsidRPr="003970E8" w:rsidRDefault="0095774E" w:rsidP="0095774E">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is an Immersion SAE?</w:t>
            </w:r>
          </w:p>
          <w:p w14:paraId="5FDB9EF2" w14:textId="77777777" w:rsidR="0095774E" w:rsidRPr="003970E8" w:rsidRDefault="0095774E" w:rsidP="0095774E">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does a placement/internship SAE differ from an ownership/entrepreneurship SAE?</w:t>
            </w:r>
          </w:p>
          <w:p w14:paraId="076DA33A" w14:textId="77777777" w:rsidR="0095774E" w:rsidRPr="003970E8" w:rsidRDefault="0095774E" w:rsidP="0095774E">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does an SAE provide relevant work experience and contribute to the development of critical thinking skills?</w:t>
            </w:r>
          </w:p>
          <w:p w14:paraId="141BA9EF" w14:textId="77777777" w:rsidR="0095774E" w:rsidRPr="003970E8" w:rsidRDefault="0095774E" w:rsidP="0095774E">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is the SAE an extended individualized instructional component of a student’s Career Plan of Study?</w:t>
            </w:r>
          </w:p>
          <w:p w14:paraId="045302B4" w14:textId="77777777" w:rsidR="0095774E" w:rsidRPr="003970E8" w:rsidRDefault="0095774E" w:rsidP="0095774E">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How can an SAE be used to provide evidence of student growth and participation in authentic, work-related tasks?</w:t>
            </w:r>
          </w:p>
          <w:p w14:paraId="7F9B74CD" w14:textId="77777777" w:rsidR="0095774E" w:rsidRPr="003970E8" w:rsidRDefault="0095774E" w:rsidP="0095774E">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are the four types of SAEs?</w:t>
            </w:r>
          </w:p>
          <w:p w14:paraId="2CE4BDB2" w14:textId="77777777" w:rsidR="0095774E" w:rsidRPr="00EE7454" w:rsidRDefault="0095774E" w:rsidP="0095774E">
            <w:pPr>
              <w:pStyle w:val="ListParagraph"/>
              <w:numPr>
                <w:ilvl w:val="0"/>
                <w:numId w:val="158"/>
              </w:numPr>
              <w:ind w:left="444"/>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What are the advantages of participating in work-based learning experiences and projects?</w:t>
            </w:r>
          </w:p>
          <w:p w14:paraId="48AC7C41" w14:textId="179E3F07" w:rsidR="0095774E" w:rsidRPr="003970E8" w:rsidRDefault="0095774E" w:rsidP="0095774E">
            <w:pPr>
              <w:pStyle w:val="ListParagraph"/>
              <w:numPr>
                <w:ilvl w:val="0"/>
                <w:numId w:val="158"/>
              </w:numPr>
              <w:ind w:left="444"/>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How does one choose an appropriate SAE in which to participate?</w:t>
            </w:r>
          </w:p>
        </w:tc>
        <w:tc>
          <w:tcPr>
            <w:tcW w:w="625" w:type="pct"/>
            <w:tcBorders>
              <w:top w:val="single" w:sz="4" w:space="0" w:color="auto"/>
              <w:left w:val="single" w:sz="4" w:space="0" w:color="auto"/>
              <w:bottom w:val="single" w:sz="4" w:space="0" w:color="auto"/>
              <w:right w:val="single" w:sz="4" w:space="0" w:color="auto"/>
            </w:tcBorders>
          </w:tcPr>
          <w:p w14:paraId="1C27B0A4" w14:textId="52FFF3A6"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English: 9.RV, 9.DSR, 10.RV, 10.DSR, 11.RV, 11.DSR, 11.RI, 12.RV, 12.DSR, 12.RI</w:t>
            </w:r>
          </w:p>
        </w:tc>
        <w:tc>
          <w:tcPr>
            <w:tcW w:w="622" w:type="pct"/>
          </w:tcPr>
          <w:p w14:paraId="39B0540D" w14:textId="3F789032" w:rsidR="0095774E" w:rsidRPr="003970E8" w:rsidRDefault="0095774E" w:rsidP="0095774E">
            <w:pPr>
              <w:rPr>
                <w:rFonts w:ascii="Times New Roman" w:eastAsia="Times New Roman" w:hAnsi="Times New Roman" w:cs="Times New Roman"/>
                <w:b/>
                <w:bCs/>
                <w:sz w:val="24"/>
                <w:szCs w:val="24"/>
              </w:rPr>
            </w:pPr>
            <w:r w:rsidRPr="004F5D8E">
              <w:rPr>
                <w:rFonts w:ascii="Times New Roman" w:hAnsi="Times New Roman" w:cs="Times New Roman"/>
                <w:sz w:val="24"/>
                <w:szCs w:val="24"/>
              </w:rPr>
              <w:t>CS.05; CS.03; CS.06</w:t>
            </w:r>
          </w:p>
        </w:tc>
        <w:tc>
          <w:tcPr>
            <w:tcW w:w="555" w:type="pct"/>
          </w:tcPr>
          <w:p w14:paraId="5DFCA477" w14:textId="0F40A05D" w:rsidR="0095774E" w:rsidRPr="003970E8" w:rsidRDefault="0095774E" w:rsidP="0095774E">
            <w:pPr>
              <w:rPr>
                <w:rFonts w:ascii="Times New Roman" w:eastAsia="Times New Roman" w:hAnsi="Times New Roman" w:cs="Times New Roman"/>
                <w:b/>
                <w:bCs/>
                <w:sz w:val="24"/>
                <w:szCs w:val="24"/>
              </w:rPr>
            </w:pPr>
            <w:r w:rsidRPr="004F5D8E">
              <w:rPr>
                <w:rFonts w:ascii="Times New Roman" w:hAnsi="Times New Roman" w:cs="Times New Roman"/>
                <w:sz w:val="24"/>
                <w:szCs w:val="24"/>
              </w:rPr>
              <w:t>Agricultural Communications; Employment Skills; Agricultural Sales; Marketing Plan; Agriscience Fair; Conduct of Chapter Meetings; Parliamentary Procedure; Proficiency Awards</w:t>
            </w:r>
          </w:p>
        </w:tc>
      </w:tr>
      <w:tr w:rsidR="0095774E" w:rsidRPr="003970E8" w14:paraId="0E9E97FE" w14:textId="403E40AC" w:rsidTr="0095774E">
        <w:tc>
          <w:tcPr>
            <w:tcW w:w="148" w:type="pct"/>
          </w:tcPr>
          <w:p w14:paraId="47B9308D" w14:textId="403316B9" w:rsidR="0095774E" w:rsidRPr="003970E8" w:rsidRDefault="0095774E" w:rsidP="0095774E">
            <w:pPr>
              <w:rPr>
                <w:rFonts w:ascii="Times New Roman" w:eastAsia="Times New Roman" w:hAnsi="Times New Roman" w:cs="Times New Roman"/>
                <w:b/>
                <w:bCs/>
                <w:sz w:val="24"/>
                <w:szCs w:val="24"/>
              </w:rPr>
            </w:pPr>
            <w:r w:rsidRPr="003970E8">
              <w:rPr>
                <w:rFonts w:ascii="Times New Roman" w:eastAsia="Times New Roman" w:hAnsi="Times New Roman" w:cs="Times New Roman"/>
                <w:bCs/>
                <w:sz w:val="24"/>
                <w:szCs w:val="24"/>
              </w:rPr>
              <w:t>40</w:t>
            </w:r>
          </w:p>
        </w:tc>
        <w:tc>
          <w:tcPr>
            <w:tcW w:w="663" w:type="pct"/>
            <w:tcMar>
              <w:top w:w="43" w:type="dxa"/>
              <w:left w:w="115" w:type="dxa"/>
              <w:bottom w:w="43" w:type="dxa"/>
              <w:right w:w="115" w:type="dxa"/>
            </w:tcMar>
          </w:tcPr>
          <w:p w14:paraId="26887D59" w14:textId="02FB94DF" w:rsidR="0095774E" w:rsidRPr="003970E8" w:rsidRDefault="0095774E" w:rsidP="0095774E">
            <w:pPr>
              <w:rPr>
                <w:rFonts w:ascii="Times New Roman" w:eastAsia="Times New Roman" w:hAnsi="Times New Roman" w:cs="Times New Roman"/>
                <w:b/>
                <w:bCs/>
                <w:sz w:val="24"/>
                <w:szCs w:val="24"/>
              </w:rPr>
            </w:pPr>
            <w:r w:rsidRPr="003970E8">
              <w:rPr>
                <w:rFonts w:ascii="Times New Roman" w:eastAsia="Times New Roman" w:hAnsi="Times New Roman" w:cs="Times New Roman"/>
                <w:bCs/>
                <w:sz w:val="24"/>
                <w:szCs w:val="24"/>
              </w:rPr>
              <w:t xml:space="preserve">Participate in an SAE. </w:t>
            </w:r>
          </w:p>
        </w:tc>
        <w:tc>
          <w:tcPr>
            <w:tcW w:w="1136" w:type="pct"/>
            <w:tcBorders>
              <w:right w:val="single" w:sz="4" w:space="0" w:color="auto"/>
            </w:tcBorders>
          </w:tcPr>
          <w:p w14:paraId="088AE470" w14:textId="77777777" w:rsidR="0095774E" w:rsidRPr="003970E8" w:rsidRDefault="0095774E" w:rsidP="0095774E">
            <w:pPr>
              <w:shd w:val="clear" w:color="auto" w:fill="FFFFFF"/>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Participation should include</w:t>
            </w:r>
          </w:p>
          <w:p w14:paraId="536A63B9" w14:textId="77777777" w:rsidR="0095774E" w:rsidRPr="003970E8" w:rsidRDefault="0095774E" w:rsidP="0095774E">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developing, completing, or continuing a plan to participate in an SAE as a work-based learning experience, based on personal and career goals</w:t>
            </w:r>
          </w:p>
          <w:p w14:paraId="3C4E1299" w14:textId="77777777" w:rsidR="0095774E" w:rsidRPr="00EE7454" w:rsidRDefault="0095774E" w:rsidP="0095774E">
            <w:pPr>
              <w:pStyle w:val="ListParagraph"/>
              <w:numPr>
                <w:ilvl w:val="0"/>
                <w:numId w:val="158"/>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documenting experience, connections, positions held, and competencies attained, using the </w:t>
            </w:r>
            <w:r w:rsidRPr="003970E8">
              <w:rPr>
                <w:rFonts w:ascii="Times New Roman" w:eastAsia="Times New Roman" w:hAnsi="Times New Roman" w:cs="Times New Roman"/>
                <w:i/>
                <w:iCs/>
                <w:sz w:val="24"/>
                <w:szCs w:val="24"/>
              </w:rPr>
              <w:t>Virginia SAE Record Book</w:t>
            </w:r>
          </w:p>
          <w:p w14:paraId="5D3D76ED" w14:textId="484C9071" w:rsidR="0095774E" w:rsidRPr="003970E8" w:rsidRDefault="0095774E" w:rsidP="0095774E">
            <w:pPr>
              <w:pStyle w:val="ListParagraph"/>
              <w:numPr>
                <w:ilvl w:val="0"/>
                <w:numId w:val="158"/>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researching available awards and degrees, based on SAE participation.</w:t>
            </w:r>
          </w:p>
        </w:tc>
        <w:tc>
          <w:tcPr>
            <w:tcW w:w="1251" w:type="pct"/>
            <w:tcBorders>
              <w:top w:val="single" w:sz="4" w:space="0" w:color="auto"/>
              <w:left w:val="single" w:sz="4" w:space="0" w:color="auto"/>
              <w:bottom w:val="single" w:sz="4" w:space="0" w:color="auto"/>
              <w:right w:val="single" w:sz="4" w:space="0" w:color="auto"/>
            </w:tcBorders>
          </w:tcPr>
          <w:p w14:paraId="1DF47C97" w14:textId="77777777" w:rsidR="0095774E" w:rsidRPr="003970E8" w:rsidRDefault="0095774E" w:rsidP="0095774E">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are the advantages of participating in work-based learning experiences and projects?</w:t>
            </w:r>
          </w:p>
          <w:p w14:paraId="053EDAE3" w14:textId="77777777" w:rsidR="0095774E" w:rsidRPr="00EE7454" w:rsidRDefault="0095774E" w:rsidP="0095774E">
            <w:pPr>
              <w:pStyle w:val="ListParagraph"/>
              <w:numPr>
                <w:ilvl w:val="0"/>
                <w:numId w:val="158"/>
              </w:numPr>
              <w:ind w:left="444"/>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How do SAEs help prepare students for the workforce?</w:t>
            </w:r>
          </w:p>
          <w:p w14:paraId="1A0859C3" w14:textId="15599754" w:rsidR="0095774E" w:rsidRPr="003970E8" w:rsidRDefault="0095774E" w:rsidP="0095774E">
            <w:pPr>
              <w:pStyle w:val="ListParagraph"/>
              <w:numPr>
                <w:ilvl w:val="0"/>
                <w:numId w:val="158"/>
              </w:numPr>
              <w:ind w:left="444"/>
              <w:rPr>
                <w:rFonts w:ascii="Times New Roman" w:eastAsia="Times New Roman" w:hAnsi="Times New Roman" w:cs="Times New Roman"/>
                <w:b/>
                <w:bCs/>
                <w:sz w:val="24"/>
                <w:szCs w:val="24"/>
              </w:rPr>
            </w:pPr>
            <w:r>
              <w:rPr>
                <w:rFonts w:ascii="Times New Roman" w:eastAsia="Times New Roman" w:hAnsi="Times New Roman" w:cs="Times New Roman"/>
                <w:sz w:val="24"/>
                <w:szCs w:val="24"/>
              </w:rPr>
              <w:t>W</w:t>
            </w:r>
            <w:r w:rsidRPr="003970E8">
              <w:rPr>
                <w:rFonts w:ascii="Times New Roman" w:eastAsia="Times New Roman" w:hAnsi="Times New Roman" w:cs="Times New Roman"/>
                <w:sz w:val="24"/>
                <w:szCs w:val="24"/>
              </w:rPr>
              <w:t>hat are some examples of SAEs in AFNR?</w:t>
            </w:r>
          </w:p>
        </w:tc>
        <w:tc>
          <w:tcPr>
            <w:tcW w:w="625" w:type="pct"/>
            <w:tcBorders>
              <w:top w:val="single" w:sz="4" w:space="0" w:color="auto"/>
              <w:left w:val="single" w:sz="4" w:space="0" w:color="auto"/>
              <w:bottom w:val="single" w:sz="4" w:space="0" w:color="auto"/>
              <w:right w:val="single" w:sz="4" w:space="0" w:color="auto"/>
            </w:tcBorders>
          </w:tcPr>
          <w:p w14:paraId="4D684463" w14:textId="536A07CF"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9.DSR, 9.RI, 9.R, 10.DSR, 10.RI, 10.R, 11.DSR, 11.RI, 11.R, 12.DSR, 12.RI, 12.R</w:t>
            </w:r>
          </w:p>
        </w:tc>
        <w:tc>
          <w:tcPr>
            <w:tcW w:w="622" w:type="pct"/>
          </w:tcPr>
          <w:p w14:paraId="34146CCC" w14:textId="3D54CD3A" w:rsidR="0095774E" w:rsidRPr="003970E8" w:rsidRDefault="0095774E" w:rsidP="0095774E">
            <w:pPr>
              <w:rPr>
                <w:rFonts w:ascii="Times New Roman" w:eastAsia="Times New Roman" w:hAnsi="Times New Roman" w:cs="Times New Roman"/>
                <w:b/>
                <w:bCs/>
                <w:sz w:val="24"/>
                <w:szCs w:val="24"/>
              </w:rPr>
            </w:pPr>
            <w:r w:rsidRPr="004F5D8E">
              <w:rPr>
                <w:rFonts w:ascii="Times New Roman" w:hAnsi="Times New Roman" w:cs="Times New Roman"/>
                <w:sz w:val="24"/>
                <w:szCs w:val="24"/>
              </w:rPr>
              <w:t>CS.05; CS.03.04; ABS.02.01; ABS.03.01</w:t>
            </w:r>
          </w:p>
        </w:tc>
        <w:tc>
          <w:tcPr>
            <w:tcW w:w="555" w:type="pct"/>
          </w:tcPr>
          <w:p w14:paraId="2F43DF5A" w14:textId="795201CF" w:rsidR="0095774E" w:rsidRPr="003970E8" w:rsidRDefault="0095774E" w:rsidP="0095774E">
            <w:pPr>
              <w:rPr>
                <w:rFonts w:ascii="Times New Roman" w:eastAsia="Times New Roman" w:hAnsi="Times New Roman" w:cs="Times New Roman"/>
                <w:b/>
                <w:bCs/>
                <w:sz w:val="24"/>
                <w:szCs w:val="24"/>
              </w:rPr>
            </w:pPr>
            <w:r w:rsidRPr="004F5D8E">
              <w:rPr>
                <w:rFonts w:ascii="Times New Roman" w:hAnsi="Times New Roman" w:cs="Times New Roman"/>
                <w:sz w:val="24"/>
                <w:szCs w:val="24"/>
              </w:rPr>
              <w:t>Employment Skills; Agricultural Communications; Agricultural Sales; Proficiency Awards; Agriscience Fair</w:t>
            </w:r>
          </w:p>
        </w:tc>
      </w:tr>
      <w:tr w:rsidR="0095774E" w:rsidRPr="003970E8" w14:paraId="733D10B7" w14:textId="59DC4381" w:rsidTr="0095774E">
        <w:tc>
          <w:tcPr>
            <w:tcW w:w="148" w:type="pct"/>
          </w:tcPr>
          <w:p w14:paraId="7539A27E" w14:textId="25BA8218" w:rsidR="0095774E" w:rsidRPr="003970E8" w:rsidRDefault="0095774E" w:rsidP="0095774E">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lastRenderedPageBreak/>
              <w:t>41</w:t>
            </w:r>
          </w:p>
        </w:tc>
        <w:tc>
          <w:tcPr>
            <w:tcW w:w="663" w:type="pct"/>
            <w:tcMar>
              <w:top w:w="43" w:type="dxa"/>
              <w:left w:w="115" w:type="dxa"/>
              <w:bottom w:w="43" w:type="dxa"/>
              <w:right w:w="115" w:type="dxa"/>
            </w:tcMar>
          </w:tcPr>
          <w:p w14:paraId="3F1BB6F5" w14:textId="7F1D89CA" w:rsidR="0095774E" w:rsidRPr="003970E8" w:rsidRDefault="0095774E" w:rsidP="0095774E">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 xml:space="preserve">Identify the benefits and responsibilities of FFA membership. </w:t>
            </w:r>
          </w:p>
        </w:tc>
        <w:tc>
          <w:tcPr>
            <w:tcW w:w="1136" w:type="pct"/>
            <w:tcBorders>
              <w:right w:val="single" w:sz="4" w:space="0" w:color="auto"/>
            </w:tcBorders>
          </w:tcPr>
          <w:p w14:paraId="2B3BF7A1" w14:textId="77777777" w:rsidR="0095774E" w:rsidRPr="003970E8" w:rsidRDefault="0095774E" w:rsidP="0095774E">
            <w:pPr>
              <w:shd w:val="clear" w:color="auto" w:fill="FFFFFF"/>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Identification should include</w:t>
            </w:r>
          </w:p>
          <w:p w14:paraId="3697AF09" w14:textId="77777777" w:rsidR="0095774E" w:rsidRPr="003970E8" w:rsidRDefault="0095774E" w:rsidP="0095774E">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benefits</w:t>
            </w:r>
          </w:p>
          <w:p w14:paraId="7422B40C" w14:textId="77777777" w:rsidR="0095774E" w:rsidRPr="003970E8" w:rsidRDefault="0095774E" w:rsidP="0095774E">
            <w:pPr>
              <w:numPr>
                <w:ilvl w:val="1"/>
                <w:numId w:val="160"/>
              </w:numPr>
              <w:shd w:val="clear" w:color="auto" w:fill="FFFFFF"/>
              <w:tabs>
                <w:tab w:val="clear" w:pos="1440"/>
                <w:tab w:val="num" w:pos="1195"/>
              </w:tabs>
              <w:ind w:left="1105"/>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listing opportunities to participate in community improvement projects and career development events (CDEs) and leadership development events (LDEs)</w:t>
            </w:r>
          </w:p>
          <w:p w14:paraId="72623102" w14:textId="77777777" w:rsidR="0095774E" w:rsidRPr="003970E8" w:rsidRDefault="0095774E" w:rsidP="0095774E">
            <w:pPr>
              <w:numPr>
                <w:ilvl w:val="1"/>
                <w:numId w:val="160"/>
              </w:numPr>
              <w:shd w:val="clear" w:color="auto" w:fill="FFFFFF"/>
              <w:tabs>
                <w:tab w:val="clear" w:pos="1440"/>
                <w:tab w:val="num" w:pos="1195"/>
              </w:tabs>
              <w:ind w:left="1105"/>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exploring leadership development opportunities</w:t>
            </w:r>
          </w:p>
          <w:p w14:paraId="3BFF1549" w14:textId="77777777" w:rsidR="0095774E" w:rsidRPr="003970E8" w:rsidRDefault="0095774E" w:rsidP="0095774E">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responsibilities</w:t>
            </w:r>
          </w:p>
          <w:p w14:paraId="43E0593A" w14:textId="77777777" w:rsidR="0095774E" w:rsidRPr="003970E8" w:rsidRDefault="0095774E" w:rsidP="0095774E">
            <w:pPr>
              <w:numPr>
                <w:ilvl w:val="1"/>
                <w:numId w:val="160"/>
              </w:numPr>
              <w:shd w:val="clear" w:color="auto" w:fill="FFFFFF"/>
              <w:tabs>
                <w:tab w:val="clear" w:pos="1440"/>
                <w:tab w:val="num" w:pos="1195"/>
              </w:tabs>
              <w:ind w:left="1105"/>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researching the responsibilities of FFA officers, committees, and members</w:t>
            </w:r>
          </w:p>
          <w:p w14:paraId="10CBD965" w14:textId="77777777" w:rsidR="0095774E" w:rsidRPr="003970E8" w:rsidRDefault="0095774E" w:rsidP="0095774E">
            <w:pPr>
              <w:numPr>
                <w:ilvl w:val="1"/>
                <w:numId w:val="160"/>
              </w:numPr>
              <w:shd w:val="clear" w:color="auto" w:fill="FFFFFF"/>
              <w:tabs>
                <w:tab w:val="clear" w:pos="1440"/>
                <w:tab w:val="num" w:pos="1195"/>
              </w:tabs>
              <w:ind w:left="1105"/>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locating resources that guide participation in FFA activities</w:t>
            </w:r>
          </w:p>
          <w:p w14:paraId="775FAA91" w14:textId="77777777" w:rsidR="0095774E" w:rsidRPr="003970E8" w:rsidRDefault="0095774E" w:rsidP="0095774E">
            <w:pPr>
              <w:numPr>
                <w:ilvl w:val="1"/>
                <w:numId w:val="160"/>
              </w:numPr>
              <w:shd w:val="clear" w:color="auto" w:fill="FFFFFF"/>
              <w:tabs>
                <w:tab w:val="clear" w:pos="1440"/>
                <w:tab w:val="num" w:pos="1195"/>
              </w:tabs>
              <w:ind w:left="1105"/>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explaining the FFA Creed, Motto, Salute, and mission statement</w:t>
            </w:r>
          </w:p>
          <w:p w14:paraId="79CFB52D" w14:textId="77777777" w:rsidR="0095774E" w:rsidRPr="00EE7454" w:rsidRDefault="0095774E" w:rsidP="0095774E">
            <w:pPr>
              <w:numPr>
                <w:ilvl w:val="1"/>
                <w:numId w:val="160"/>
              </w:numPr>
              <w:shd w:val="clear" w:color="auto" w:fill="FFFFFF"/>
              <w:tabs>
                <w:tab w:val="clear" w:pos="1440"/>
                <w:tab w:val="num" w:pos="1195"/>
              </w:tabs>
              <w:ind w:left="1105"/>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explaining the meaning of the FFA emblem, colors, and symbols</w:t>
            </w:r>
          </w:p>
          <w:p w14:paraId="2546A029" w14:textId="29749D9F" w:rsidR="0095774E" w:rsidRPr="003970E8" w:rsidRDefault="0095774E" w:rsidP="0095774E">
            <w:pPr>
              <w:numPr>
                <w:ilvl w:val="1"/>
                <w:numId w:val="160"/>
              </w:numPr>
              <w:shd w:val="clear" w:color="auto" w:fill="FFFFFF"/>
              <w:tabs>
                <w:tab w:val="clear" w:pos="1440"/>
                <w:tab w:val="num" w:pos="1195"/>
              </w:tabs>
              <w:ind w:left="1105"/>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explaining significant events and the history of the organization.</w:t>
            </w:r>
          </w:p>
        </w:tc>
        <w:tc>
          <w:tcPr>
            <w:tcW w:w="1251" w:type="pct"/>
            <w:tcBorders>
              <w:top w:val="single" w:sz="4" w:space="0" w:color="auto"/>
              <w:left w:val="single" w:sz="4" w:space="0" w:color="auto"/>
              <w:bottom w:val="single" w:sz="4" w:space="0" w:color="auto"/>
              <w:right w:val="single" w:sz="4" w:space="0" w:color="auto"/>
            </w:tcBorders>
          </w:tcPr>
          <w:p w14:paraId="66D9698F" w14:textId="77777777" w:rsidR="0095774E" w:rsidRPr="003970E8" w:rsidRDefault="0095774E" w:rsidP="0095774E">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does one become an FFA member?</w:t>
            </w:r>
          </w:p>
          <w:p w14:paraId="3DB372A2" w14:textId="77777777" w:rsidR="0095774E" w:rsidRPr="003970E8" w:rsidRDefault="0095774E" w:rsidP="0095774E">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is the FFA’s mission and how does it accomplish its mission?</w:t>
            </w:r>
          </w:p>
          <w:p w14:paraId="284188F8" w14:textId="77777777" w:rsidR="0095774E" w:rsidRPr="003970E8" w:rsidRDefault="0095774E" w:rsidP="0095774E">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are the benefits and responsibilities of FFA membership?</w:t>
            </w:r>
          </w:p>
          <w:p w14:paraId="75305CF2" w14:textId="77777777" w:rsidR="0095774E" w:rsidRPr="003970E8" w:rsidRDefault="0095774E" w:rsidP="0095774E">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five FFA activities are available through the local chapter?</w:t>
            </w:r>
          </w:p>
          <w:p w14:paraId="782B089F" w14:textId="77777777" w:rsidR="0095774E" w:rsidRPr="00EE7454" w:rsidRDefault="0095774E" w:rsidP="0095774E">
            <w:pPr>
              <w:pStyle w:val="ListParagraph"/>
              <w:numPr>
                <w:ilvl w:val="0"/>
                <w:numId w:val="158"/>
              </w:numPr>
              <w:ind w:left="444"/>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What are some significant events in FFA history? How have these events shaped membership over time?</w:t>
            </w:r>
          </w:p>
          <w:p w14:paraId="217AFF7E" w14:textId="6366C1F0" w:rsidR="0095774E" w:rsidRPr="003970E8" w:rsidRDefault="0095774E" w:rsidP="0095774E">
            <w:pPr>
              <w:pStyle w:val="ListParagraph"/>
              <w:numPr>
                <w:ilvl w:val="0"/>
                <w:numId w:val="158"/>
              </w:numPr>
              <w:ind w:left="444"/>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What is the FFA program of activities (POA), and how is it used?</w:t>
            </w:r>
          </w:p>
        </w:tc>
        <w:tc>
          <w:tcPr>
            <w:tcW w:w="625" w:type="pct"/>
            <w:tcBorders>
              <w:top w:val="single" w:sz="4" w:space="0" w:color="auto"/>
              <w:left w:val="single" w:sz="4" w:space="0" w:color="auto"/>
              <w:bottom w:val="single" w:sz="4" w:space="0" w:color="auto"/>
              <w:right w:val="single" w:sz="4" w:space="0" w:color="auto"/>
            </w:tcBorders>
          </w:tcPr>
          <w:p w14:paraId="06A839E7" w14:textId="0AD62676"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9.DSR, 9.RI, 9.R, 10.DSR, 10.RI, 10.R, 11.DSR, 11.RI, 11.R, 12.DSR, 12.RI, 12.R</w:t>
            </w:r>
          </w:p>
        </w:tc>
        <w:tc>
          <w:tcPr>
            <w:tcW w:w="622" w:type="pct"/>
          </w:tcPr>
          <w:p w14:paraId="7EC1FE13" w14:textId="5A1C56F0" w:rsidR="0095774E" w:rsidRPr="003970E8" w:rsidRDefault="0095774E" w:rsidP="0095774E">
            <w:pPr>
              <w:rPr>
                <w:rFonts w:ascii="Times New Roman" w:eastAsia="Times New Roman" w:hAnsi="Times New Roman" w:cs="Times New Roman"/>
                <w:b/>
                <w:bCs/>
                <w:sz w:val="24"/>
                <w:szCs w:val="24"/>
              </w:rPr>
            </w:pPr>
            <w:r w:rsidRPr="004F5D8E">
              <w:rPr>
                <w:rFonts w:ascii="Times New Roman" w:hAnsi="Times New Roman" w:cs="Times New Roman"/>
                <w:sz w:val="24"/>
                <w:szCs w:val="24"/>
              </w:rPr>
              <w:t>CS.05; CS.02; CRP</w:t>
            </w:r>
          </w:p>
        </w:tc>
        <w:tc>
          <w:tcPr>
            <w:tcW w:w="555" w:type="pct"/>
          </w:tcPr>
          <w:p w14:paraId="72169476" w14:textId="0C400F08" w:rsidR="0095774E" w:rsidRPr="003970E8" w:rsidRDefault="0095774E" w:rsidP="0095774E">
            <w:pPr>
              <w:rPr>
                <w:rFonts w:ascii="Times New Roman" w:eastAsia="Times New Roman" w:hAnsi="Times New Roman" w:cs="Times New Roman"/>
                <w:b/>
                <w:bCs/>
                <w:sz w:val="24"/>
                <w:szCs w:val="24"/>
              </w:rPr>
            </w:pPr>
            <w:r w:rsidRPr="004F5D8E">
              <w:rPr>
                <w:rFonts w:ascii="Times New Roman" w:hAnsi="Times New Roman" w:cs="Times New Roman"/>
                <w:sz w:val="24"/>
                <w:szCs w:val="24"/>
              </w:rPr>
              <w:t>Creed Speaking; Prepared Public Speaking; Extemporaneous Public Speaking; Conduct of Chapter Meetings; Parliamentary Procedure; Employment Skills; Agricultural Issues Forum</w:t>
            </w:r>
          </w:p>
        </w:tc>
      </w:tr>
      <w:tr w:rsidR="0095774E" w:rsidRPr="003970E8" w14:paraId="095F01DB" w14:textId="674A6295" w:rsidTr="0095774E">
        <w:tc>
          <w:tcPr>
            <w:tcW w:w="148" w:type="pct"/>
          </w:tcPr>
          <w:p w14:paraId="08B73964" w14:textId="548E27CD" w:rsidR="0095774E" w:rsidRPr="003970E8" w:rsidRDefault="0095774E" w:rsidP="0095774E">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42</w:t>
            </w:r>
          </w:p>
        </w:tc>
        <w:tc>
          <w:tcPr>
            <w:tcW w:w="663" w:type="pct"/>
            <w:tcMar>
              <w:top w:w="43" w:type="dxa"/>
              <w:left w:w="115" w:type="dxa"/>
              <w:bottom w:w="43" w:type="dxa"/>
              <w:right w:w="115" w:type="dxa"/>
            </w:tcMar>
          </w:tcPr>
          <w:p w14:paraId="78215D02" w14:textId="6C99C062" w:rsidR="0095774E" w:rsidRPr="003970E8" w:rsidRDefault="0095774E" w:rsidP="0095774E">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 xml:space="preserve">Describe leadership characteristics and opportunities as they relate to agriculture and FFA. </w:t>
            </w:r>
          </w:p>
        </w:tc>
        <w:tc>
          <w:tcPr>
            <w:tcW w:w="1136" w:type="pct"/>
            <w:tcBorders>
              <w:right w:val="single" w:sz="4" w:space="0" w:color="auto"/>
            </w:tcBorders>
          </w:tcPr>
          <w:p w14:paraId="6176526E" w14:textId="77777777" w:rsidR="0095774E" w:rsidRPr="003970E8" w:rsidRDefault="0095774E" w:rsidP="0095774E">
            <w:pPr>
              <w:shd w:val="clear" w:color="auto" w:fill="FFFFFF"/>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Description should include</w:t>
            </w:r>
          </w:p>
          <w:p w14:paraId="13453648" w14:textId="77777777" w:rsidR="0095774E" w:rsidRPr="003970E8" w:rsidRDefault="0095774E" w:rsidP="0095774E">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examples of successful leaders</w:t>
            </w:r>
          </w:p>
          <w:p w14:paraId="61402658" w14:textId="77777777" w:rsidR="0095774E" w:rsidRPr="003970E8" w:rsidRDefault="0095774E" w:rsidP="0095774E">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types of leadership</w:t>
            </w:r>
          </w:p>
          <w:p w14:paraId="750BF507" w14:textId="77777777" w:rsidR="0095774E" w:rsidRPr="003970E8" w:rsidRDefault="0095774E" w:rsidP="0095774E">
            <w:pPr>
              <w:numPr>
                <w:ilvl w:val="1"/>
                <w:numId w:val="160"/>
              </w:numPr>
              <w:shd w:val="clear" w:color="auto" w:fill="FFFFFF"/>
              <w:tabs>
                <w:tab w:val="clear" w:pos="1440"/>
                <w:tab w:val="num" w:pos="1195"/>
              </w:tabs>
              <w:ind w:left="1105"/>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autocratic</w:t>
            </w:r>
          </w:p>
          <w:p w14:paraId="66C3FF6F" w14:textId="77777777" w:rsidR="0095774E" w:rsidRPr="003970E8" w:rsidRDefault="0095774E" w:rsidP="0095774E">
            <w:pPr>
              <w:numPr>
                <w:ilvl w:val="1"/>
                <w:numId w:val="160"/>
              </w:numPr>
              <w:shd w:val="clear" w:color="auto" w:fill="FFFFFF"/>
              <w:tabs>
                <w:tab w:val="clear" w:pos="1440"/>
                <w:tab w:val="num" w:pos="1195"/>
              </w:tabs>
              <w:ind w:left="1105"/>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participative</w:t>
            </w:r>
          </w:p>
          <w:p w14:paraId="082B22C3" w14:textId="77777777" w:rsidR="0095774E" w:rsidRPr="003970E8" w:rsidRDefault="0095774E" w:rsidP="0095774E">
            <w:pPr>
              <w:numPr>
                <w:ilvl w:val="1"/>
                <w:numId w:val="160"/>
              </w:numPr>
              <w:shd w:val="clear" w:color="auto" w:fill="FFFFFF"/>
              <w:tabs>
                <w:tab w:val="clear" w:pos="1440"/>
                <w:tab w:val="num" w:pos="1195"/>
              </w:tabs>
              <w:ind w:left="1105"/>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laissez-faire</w:t>
            </w:r>
          </w:p>
          <w:p w14:paraId="79E159B8" w14:textId="77777777" w:rsidR="0095774E" w:rsidRPr="003970E8" w:rsidRDefault="0095774E" w:rsidP="0095774E">
            <w:pPr>
              <w:numPr>
                <w:ilvl w:val="1"/>
                <w:numId w:val="160"/>
              </w:numPr>
              <w:shd w:val="clear" w:color="auto" w:fill="FFFFFF"/>
              <w:tabs>
                <w:tab w:val="clear" w:pos="1440"/>
                <w:tab w:val="num" w:pos="1195"/>
              </w:tabs>
              <w:ind w:left="1105"/>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servant</w:t>
            </w:r>
          </w:p>
          <w:p w14:paraId="553BE19A" w14:textId="77777777" w:rsidR="0095774E" w:rsidRPr="003970E8" w:rsidRDefault="0095774E" w:rsidP="0095774E">
            <w:pPr>
              <w:numPr>
                <w:ilvl w:val="1"/>
                <w:numId w:val="160"/>
              </w:numPr>
              <w:shd w:val="clear" w:color="auto" w:fill="FFFFFF"/>
              <w:tabs>
                <w:tab w:val="clear" w:pos="1440"/>
                <w:tab w:val="num" w:pos="1195"/>
              </w:tabs>
              <w:ind w:left="1105"/>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followership</w:t>
            </w:r>
          </w:p>
          <w:p w14:paraId="754AB13A" w14:textId="77777777" w:rsidR="0095774E" w:rsidRPr="003970E8" w:rsidRDefault="0095774E" w:rsidP="0095774E">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positive leadership qualities and traits of successful leaders</w:t>
            </w:r>
          </w:p>
          <w:p w14:paraId="4F947197" w14:textId="77777777" w:rsidR="0095774E" w:rsidRPr="00EE7454" w:rsidRDefault="0095774E" w:rsidP="0095774E">
            <w:pPr>
              <w:pStyle w:val="ListParagraph"/>
              <w:numPr>
                <w:ilvl w:val="0"/>
                <w:numId w:val="158"/>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opportunities for participating in leadership activities in FFA</w:t>
            </w:r>
          </w:p>
          <w:p w14:paraId="32FA11F5" w14:textId="072272A2" w:rsidR="0095774E" w:rsidRPr="003970E8" w:rsidRDefault="0095774E" w:rsidP="0095774E">
            <w:pPr>
              <w:pStyle w:val="ListParagraph"/>
              <w:numPr>
                <w:ilvl w:val="0"/>
                <w:numId w:val="158"/>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demonstrating methods for conducting an effective meeting.</w:t>
            </w:r>
          </w:p>
        </w:tc>
        <w:tc>
          <w:tcPr>
            <w:tcW w:w="1251" w:type="pct"/>
            <w:tcBorders>
              <w:top w:val="single" w:sz="4" w:space="0" w:color="auto"/>
              <w:left w:val="single" w:sz="4" w:space="0" w:color="auto"/>
              <w:bottom w:val="single" w:sz="4" w:space="0" w:color="auto"/>
              <w:right w:val="single" w:sz="4" w:space="0" w:color="auto"/>
            </w:tcBorders>
          </w:tcPr>
          <w:p w14:paraId="415D8AF7" w14:textId="77777777" w:rsidR="0095774E" w:rsidRPr="003970E8" w:rsidRDefault="0095774E" w:rsidP="0095774E">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Who are some successful leaders in the agriculture industry?</w:t>
            </w:r>
          </w:p>
          <w:p w14:paraId="3CA8F5AE" w14:textId="77777777" w:rsidR="0095774E" w:rsidRPr="003970E8" w:rsidRDefault="0095774E" w:rsidP="0095774E">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qualities make a successful leader?</w:t>
            </w:r>
          </w:p>
          <w:p w14:paraId="3B744522" w14:textId="77777777" w:rsidR="0095774E" w:rsidRPr="00EE7454" w:rsidRDefault="0095774E" w:rsidP="0095774E">
            <w:pPr>
              <w:pStyle w:val="ListParagraph"/>
              <w:numPr>
                <w:ilvl w:val="0"/>
                <w:numId w:val="158"/>
              </w:numPr>
              <w:ind w:left="444"/>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What are leadership traits?</w:t>
            </w:r>
          </w:p>
          <w:p w14:paraId="3E8FC423" w14:textId="1CC48D7A" w:rsidR="0095774E" w:rsidRPr="003970E8" w:rsidRDefault="0095774E" w:rsidP="0095774E">
            <w:pPr>
              <w:pStyle w:val="ListParagraph"/>
              <w:numPr>
                <w:ilvl w:val="0"/>
                <w:numId w:val="158"/>
              </w:numPr>
              <w:ind w:left="444"/>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What is the difference between positive and negative leadership?</w:t>
            </w:r>
          </w:p>
        </w:tc>
        <w:tc>
          <w:tcPr>
            <w:tcW w:w="625" w:type="pct"/>
            <w:tcBorders>
              <w:top w:val="single" w:sz="4" w:space="0" w:color="auto"/>
              <w:left w:val="single" w:sz="4" w:space="0" w:color="auto"/>
              <w:bottom w:val="single" w:sz="4" w:space="0" w:color="auto"/>
              <w:right w:val="single" w:sz="4" w:space="0" w:color="auto"/>
            </w:tcBorders>
          </w:tcPr>
          <w:p w14:paraId="5720EEAF" w14:textId="77777777" w:rsidR="0095774E" w:rsidRPr="003970E8" w:rsidRDefault="0095774E" w:rsidP="0095774E">
            <w:pPr>
              <w:spacing w:before="100" w:beforeAutospacing="1" w:after="100" w:afterAutospacing="1"/>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9.DSR, 9.RI, 10.DSR, 10.RI, 11.DSR, 11.RI, 12.DSR, 12.RI</w:t>
            </w:r>
          </w:p>
          <w:p w14:paraId="2571A630"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History and Social Science: Skills GOVT, Skills VUS, Skills WHI, Skills WHII</w:t>
            </w:r>
          </w:p>
          <w:p w14:paraId="2C644E47" w14:textId="77777777" w:rsidR="0095774E" w:rsidRPr="003970E8" w:rsidRDefault="0095774E" w:rsidP="0095774E">
            <w:pPr>
              <w:rPr>
                <w:rFonts w:ascii="Times New Roman" w:eastAsia="Times New Roman" w:hAnsi="Times New Roman" w:cs="Times New Roman"/>
                <w:sz w:val="24"/>
                <w:szCs w:val="24"/>
              </w:rPr>
            </w:pPr>
          </w:p>
        </w:tc>
        <w:tc>
          <w:tcPr>
            <w:tcW w:w="622" w:type="pct"/>
          </w:tcPr>
          <w:p w14:paraId="1F1BD249" w14:textId="108D5138" w:rsidR="0095774E" w:rsidRPr="003970E8" w:rsidRDefault="0095774E" w:rsidP="0095774E">
            <w:pPr>
              <w:rPr>
                <w:rFonts w:ascii="Times New Roman" w:eastAsia="Times New Roman" w:hAnsi="Times New Roman" w:cs="Times New Roman"/>
                <w:b/>
                <w:bCs/>
                <w:sz w:val="24"/>
                <w:szCs w:val="24"/>
              </w:rPr>
            </w:pPr>
            <w:r w:rsidRPr="004F5D8E">
              <w:rPr>
                <w:rFonts w:ascii="Times New Roman" w:hAnsi="Times New Roman" w:cs="Times New Roman"/>
                <w:sz w:val="24"/>
                <w:szCs w:val="24"/>
              </w:rPr>
              <w:lastRenderedPageBreak/>
              <w:t>CS.05; CS.02; CRP</w:t>
            </w:r>
          </w:p>
        </w:tc>
        <w:tc>
          <w:tcPr>
            <w:tcW w:w="555" w:type="pct"/>
          </w:tcPr>
          <w:p w14:paraId="2BB4E7BD" w14:textId="1871845F" w:rsidR="0095774E" w:rsidRPr="003970E8" w:rsidRDefault="0095774E" w:rsidP="0095774E">
            <w:pPr>
              <w:rPr>
                <w:rFonts w:ascii="Times New Roman" w:eastAsia="Times New Roman" w:hAnsi="Times New Roman" w:cs="Times New Roman"/>
                <w:b/>
                <w:bCs/>
                <w:sz w:val="24"/>
                <w:szCs w:val="24"/>
              </w:rPr>
            </w:pPr>
            <w:r w:rsidRPr="004F5D8E">
              <w:rPr>
                <w:rFonts w:ascii="Times New Roman" w:hAnsi="Times New Roman" w:cs="Times New Roman"/>
                <w:sz w:val="24"/>
                <w:szCs w:val="24"/>
              </w:rPr>
              <w:t xml:space="preserve">Prepared Public Speaking; Extemporaneous Public Speaking; Conduct of Chapter Meetings; Parliamentary Procedure; Agricultural Communications; </w:t>
            </w:r>
            <w:r w:rsidRPr="004F5D8E">
              <w:rPr>
                <w:rFonts w:ascii="Times New Roman" w:hAnsi="Times New Roman" w:cs="Times New Roman"/>
                <w:sz w:val="24"/>
                <w:szCs w:val="24"/>
              </w:rPr>
              <w:lastRenderedPageBreak/>
              <w:t>Agricultural Issues Forum</w:t>
            </w:r>
          </w:p>
        </w:tc>
      </w:tr>
      <w:tr w:rsidR="0095774E" w:rsidRPr="003970E8" w14:paraId="7731B525" w14:textId="562B0FEE" w:rsidTr="0095774E">
        <w:tc>
          <w:tcPr>
            <w:tcW w:w="148" w:type="pct"/>
          </w:tcPr>
          <w:p w14:paraId="1CD6DF0A" w14:textId="14014786" w:rsidR="0095774E" w:rsidRPr="003970E8" w:rsidRDefault="0095774E" w:rsidP="0095774E">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lastRenderedPageBreak/>
              <w:t>43 (O)</w:t>
            </w:r>
          </w:p>
        </w:tc>
        <w:tc>
          <w:tcPr>
            <w:tcW w:w="663" w:type="pct"/>
            <w:tcMar>
              <w:top w:w="43" w:type="dxa"/>
              <w:left w:w="115" w:type="dxa"/>
              <w:bottom w:w="43" w:type="dxa"/>
              <w:right w:w="115" w:type="dxa"/>
            </w:tcMar>
          </w:tcPr>
          <w:p w14:paraId="7A374A1C" w14:textId="1021891E" w:rsidR="0095774E" w:rsidRPr="003970E8" w:rsidRDefault="0095774E" w:rsidP="0095774E">
            <w:p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 xml:space="preserve">Apply for an FFA degree and/or an agricultural proficiency award. </w:t>
            </w:r>
          </w:p>
        </w:tc>
        <w:tc>
          <w:tcPr>
            <w:tcW w:w="1136" w:type="pct"/>
            <w:tcBorders>
              <w:right w:val="single" w:sz="4" w:space="0" w:color="auto"/>
            </w:tcBorders>
          </w:tcPr>
          <w:p w14:paraId="71960888" w14:textId="77777777" w:rsidR="0095774E" w:rsidRPr="003970E8" w:rsidRDefault="0095774E" w:rsidP="0095774E">
            <w:pPr>
              <w:shd w:val="clear" w:color="auto" w:fill="FFFFFF"/>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Application should include</w:t>
            </w:r>
          </w:p>
          <w:p w14:paraId="23D231EF" w14:textId="77777777" w:rsidR="0095774E" w:rsidRPr="003970E8" w:rsidRDefault="0095774E" w:rsidP="0095774E">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identifying types of FFA degrees</w:t>
            </w:r>
          </w:p>
          <w:p w14:paraId="51D26049" w14:textId="77777777" w:rsidR="0095774E" w:rsidRPr="003970E8" w:rsidRDefault="0095774E" w:rsidP="0095774E">
            <w:pPr>
              <w:numPr>
                <w:ilvl w:val="1"/>
                <w:numId w:val="160"/>
              </w:numPr>
              <w:shd w:val="clear" w:color="auto" w:fill="FFFFFF"/>
              <w:tabs>
                <w:tab w:val="clear" w:pos="1440"/>
                <w:tab w:val="num" w:pos="1195"/>
              </w:tabs>
              <w:ind w:left="1105"/>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Greenhand</w:t>
            </w:r>
          </w:p>
          <w:p w14:paraId="0EC4AEC8" w14:textId="77777777" w:rsidR="0095774E" w:rsidRPr="003970E8" w:rsidRDefault="0095774E" w:rsidP="0095774E">
            <w:pPr>
              <w:numPr>
                <w:ilvl w:val="1"/>
                <w:numId w:val="160"/>
              </w:numPr>
              <w:shd w:val="clear" w:color="auto" w:fill="FFFFFF"/>
              <w:tabs>
                <w:tab w:val="clear" w:pos="1440"/>
                <w:tab w:val="num" w:pos="1195"/>
              </w:tabs>
              <w:ind w:left="1105"/>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Chapter</w:t>
            </w:r>
          </w:p>
          <w:p w14:paraId="2A71F577" w14:textId="77777777" w:rsidR="0095774E" w:rsidRPr="003970E8" w:rsidRDefault="0095774E" w:rsidP="0095774E">
            <w:pPr>
              <w:numPr>
                <w:ilvl w:val="1"/>
                <w:numId w:val="160"/>
              </w:numPr>
              <w:shd w:val="clear" w:color="auto" w:fill="FFFFFF"/>
              <w:tabs>
                <w:tab w:val="clear" w:pos="1440"/>
                <w:tab w:val="num" w:pos="1195"/>
              </w:tabs>
              <w:ind w:left="1105"/>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State</w:t>
            </w:r>
          </w:p>
          <w:p w14:paraId="70E2A2A8" w14:textId="77777777" w:rsidR="0095774E" w:rsidRPr="003970E8" w:rsidRDefault="0095774E" w:rsidP="0095774E">
            <w:pPr>
              <w:numPr>
                <w:ilvl w:val="1"/>
                <w:numId w:val="160"/>
              </w:numPr>
              <w:shd w:val="clear" w:color="auto" w:fill="FFFFFF"/>
              <w:tabs>
                <w:tab w:val="clear" w:pos="1440"/>
                <w:tab w:val="num" w:pos="1195"/>
              </w:tabs>
              <w:ind w:left="1105"/>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American</w:t>
            </w:r>
          </w:p>
          <w:p w14:paraId="4186EB5C" w14:textId="77777777" w:rsidR="0095774E" w:rsidRPr="003970E8" w:rsidRDefault="0095774E" w:rsidP="0095774E">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identifying proficiency award areas</w:t>
            </w:r>
          </w:p>
          <w:p w14:paraId="70000AA6" w14:textId="77777777" w:rsidR="0095774E" w:rsidRPr="003970E8" w:rsidRDefault="0095774E" w:rsidP="0095774E">
            <w:pPr>
              <w:numPr>
                <w:ilvl w:val="1"/>
                <w:numId w:val="160"/>
              </w:numPr>
              <w:shd w:val="clear" w:color="auto" w:fill="FFFFFF"/>
              <w:tabs>
                <w:tab w:val="clear" w:pos="1440"/>
                <w:tab w:val="num" w:pos="1195"/>
              </w:tabs>
              <w:ind w:left="1105"/>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entrepreneurship</w:t>
            </w:r>
          </w:p>
          <w:p w14:paraId="4CA58787" w14:textId="77777777" w:rsidR="0095774E" w:rsidRPr="003970E8" w:rsidRDefault="0095774E" w:rsidP="0095774E">
            <w:pPr>
              <w:numPr>
                <w:ilvl w:val="1"/>
                <w:numId w:val="160"/>
              </w:numPr>
              <w:shd w:val="clear" w:color="auto" w:fill="FFFFFF"/>
              <w:tabs>
                <w:tab w:val="clear" w:pos="1440"/>
                <w:tab w:val="num" w:pos="1195"/>
              </w:tabs>
              <w:ind w:left="1105"/>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placement</w:t>
            </w:r>
          </w:p>
          <w:p w14:paraId="054D1E63" w14:textId="77777777" w:rsidR="0095774E" w:rsidRPr="003970E8" w:rsidRDefault="0095774E" w:rsidP="0095774E">
            <w:pPr>
              <w:numPr>
                <w:ilvl w:val="1"/>
                <w:numId w:val="160"/>
              </w:numPr>
              <w:shd w:val="clear" w:color="auto" w:fill="FFFFFF"/>
              <w:tabs>
                <w:tab w:val="clear" w:pos="1440"/>
                <w:tab w:val="num" w:pos="1195"/>
              </w:tabs>
              <w:ind w:left="1105"/>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combined</w:t>
            </w:r>
          </w:p>
          <w:p w14:paraId="7A93755B" w14:textId="77777777" w:rsidR="0095774E" w:rsidRPr="003970E8" w:rsidRDefault="0095774E" w:rsidP="0095774E">
            <w:pPr>
              <w:numPr>
                <w:ilvl w:val="1"/>
                <w:numId w:val="160"/>
              </w:numPr>
              <w:shd w:val="clear" w:color="auto" w:fill="FFFFFF"/>
              <w:tabs>
                <w:tab w:val="clear" w:pos="1440"/>
                <w:tab w:val="num" w:pos="1195"/>
              </w:tabs>
              <w:ind w:left="1105"/>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agriscience research</w:t>
            </w:r>
          </w:p>
          <w:p w14:paraId="060A2982" w14:textId="77777777" w:rsidR="0095774E" w:rsidRPr="003970E8" w:rsidRDefault="0095774E" w:rsidP="0095774E">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exploring CDEs and LDEs related to this course</w:t>
            </w:r>
          </w:p>
          <w:p w14:paraId="4EE72709" w14:textId="77777777" w:rsidR="0095774E" w:rsidRPr="003970E8" w:rsidRDefault="0095774E" w:rsidP="0095774E">
            <w:pPr>
              <w:pStyle w:val="ListParagraph"/>
              <w:numPr>
                <w:ilvl w:val="0"/>
                <w:numId w:val="1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identifying all SAE criteria to be eligible for the award</w:t>
            </w:r>
          </w:p>
          <w:p w14:paraId="2BD1EFDD" w14:textId="77777777" w:rsidR="0095774E" w:rsidRPr="00EE7454" w:rsidRDefault="0095774E" w:rsidP="0095774E">
            <w:pPr>
              <w:pStyle w:val="ListParagraph"/>
              <w:numPr>
                <w:ilvl w:val="0"/>
                <w:numId w:val="158"/>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identifying the type of award</w:t>
            </w:r>
          </w:p>
          <w:p w14:paraId="36231F51" w14:textId="1736C937" w:rsidR="0095774E" w:rsidRPr="003970E8" w:rsidRDefault="0095774E" w:rsidP="0095774E">
            <w:pPr>
              <w:pStyle w:val="ListParagraph"/>
              <w:numPr>
                <w:ilvl w:val="0"/>
                <w:numId w:val="158"/>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applying for an FFA award.</w:t>
            </w:r>
          </w:p>
        </w:tc>
        <w:tc>
          <w:tcPr>
            <w:tcW w:w="1251" w:type="pct"/>
            <w:tcBorders>
              <w:top w:val="single" w:sz="4" w:space="0" w:color="auto"/>
              <w:left w:val="single" w:sz="4" w:space="0" w:color="auto"/>
              <w:bottom w:val="single" w:sz="4" w:space="0" w:color="auto"/>
              <w:right w:val="single" w:sz="4" w:space="0" w:color="auto"/>
            </w:tcBorders>
          </w:tcPr>
          <w:p w14:paraId="685A126D" w14:textId="77777777" w:rsidR="0095774E" w:rsidRPr="003970E8" w:rsidRDefault="0095774E" w:rsidP="0095774E">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Where are the awards and their application criteria located?</w:t>
            </w:r>
          </w:p>
          <w:p w14:paraId="6281DDDA" w14:textId="77777777" w:rsidR="0095774E" w:rsidRPr="003970E8" w:rsidRDefault="0095774E" w:rsidP="0095774E">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are the benefits of winning an FFA award?</w:t>
            </w:r>
          </w:p>
          <w:p w14:paraId="2B28D082" w14:textId="77777777" w:rsidR="0095774E" w:rsidRPr="003970E8" w:rsidRDefault="0095774E" w:rsidP="0095774E">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are the benefits and requirements of an FFA degree?</w:t>
            </w:r>
          </w:p>
          <w:p w14:paraId="57D3DCAC" w14:textId="77777777" w:rsidR="0095774E" w:rsidRPr="003970E8" w:rsidRDefault="0095774E" w:rsidP="0095774E">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FFA awards are available?</w:t>
            </w:r>
          </w:p>
          <w:p w14:paraId="75C59D54" w14:textId="77777777" w:rsidR="0095774E" w:rsidRPr="003970E8" w:rsidRDefault="0095774E" w:rsidP="0095774E">
            <w:pPr>
              <w:pStyle w:val="ListParagraph"/>
              <w:numPr>
                <w:ilvl w:val="0"/>
                <w:numId w:val="158"/>
              </w:numPr>
              <w:ind w:left="444"/>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does the FFA degree program reward FFA members in all phases of leadership, skills, and occupational development?</w:t>
            </w:r>
          </w:p>
          <w:p w14:paraId="3605E20B" w14:textId="77777777" w:rsidR="0095774E" w:rsidRPr="00EE7454" w:rsidRDefault="0095774E" w:rsidP="0095774E">
            <w:pPr>
              <w:pStyle w:val="ListParagraph"/>
              <w:numPr>
                <w:ilvl w:val="0"/>
                <w:numId w:val="158"/>
              </w:numPr>
              <w:ind w:left="444"/>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What is the highest degree that can be conferred upon an FFA member at the national level?</w:t>
            </w:r>
          </w:p>
          <w:p w14:paraId="7C7525BD" w14:textId="02BA095D" w:rsidR="0095774E" w:rsidRPr="003970E8" w:rsidRDefault="0095774E" w:rsidP="0095774E">
            <w:pPr>
              <w:pStyle w:val="ListParagraph"/>
              <w:numPr>
                <w:ilvl w:val="0"/>
                <w:numId w:val="158"/>
              </w:numPr>
              <w:ind w:left="444"/>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What are the requirements for a Greenhand FFA degree?</w:t>
            </w:r>
          </w:p>
        </w:tc>
        <w:tc>
          <w:tcPr>
            <w:tcW w:w="625" w:type="pct"/>
            <w:tcBorders>
              <w:top w:val="single" w:sz="4" w:space="0" w:color="auto"/>
              <w:left w:val="single" w:sz="4" w:space="0" w:color="auto"/>
              <w:bottom w:val="single" w:sz="4" w:space="0" w:color="auto"/>
              <w:right w:val="single" w:sz="4" w:space="0" w:color="auto"/>
            </w:tcBorders>
          </w:tcPr>
          <w:p w14:paraId="71C0CF1E" w14:textId="77777777" w:rsidR="0095774E" w:rsidRPr="003970E8" w:rsidRDefault="0095774E" w:rsidP="0095774E">
            <w:pPr>
              <w:spacing w:before="100" w:beforeAutospacing="1" w:after="100" w:afterAutospacing="1"/>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9.DSR, 9.RI, 10.DSR, 10.RI, 11.DSR, 11.RI, 12.DSR, 12.RI</w:t>
            </w:r>
          </w:p>
          <w:p w14:paraId="3535B028" w14:textId="77777777" w:rsidR="0095774E" w:rsidRPr="003970E8" w:rsidRDefault="0095774E" w:rsidP="0095774E">
            <w:pPr>
              <w:rPr>
                <w:rFonts w:ascii="Times New Roman" w:eastAsia="Times New Roman" w:hAnsi="Times New Roman" w:cs="Times New Roman"/>
                <w:sz w:val="24"/>
                <w:szCs w:val="24"/>
              </w:rPr>
            </w:pPr>
          </w:p>
        </w:tc>
        <w:tc>
          <w:tcPr>
            <w:tcW w:w="622" w:type="pct"/>
          </w:tcPr>
          <w:p w14:paraId="67B3C8F8" w14:textId="55EFFEBC" w:rsidR="0095774E" w:rsidRPr="003970E8" w:rsidRDefault="0095774E" w:rsidP="0095774E">
            <w:pPr>
              <w:rPr>
                <w:rFonts w:ascii="Times New Roman" w:eastAsia="Times New Roman" w:hAnsi="Times New Roman" w:cs="Times New Roman"/>
                <w:b/>
                <w:bCs/>
                <w:sz w:val="24"/>
                <w:szCs w:val="24"/>
              </w:rPr>
            </w:pPr>
            <w:r w:rsidRPr="004F5D8E">
              <w:rPr>
                <w:rFonts w:ascii="Times New Roman" w:hAnsi="Times New Roman" w:cs="Times New Roman"/>
                <w:sz w:val="24"/>
                <w:szCs w:val="24"/>
              </w:rPr>
              <w:t>ABS.02.01; ABS.03.01; CS.05</w:t>
            </w:r>
          </w:p>
        </w:tc>
        <w:tc>
          <w:tcPr>
            <w:tcW w:w="555" w:type="pct"/>
          </w:tcPr>
          <w:p w14:paraId="4D0F083C" w14:textId="730C6469" w:rsidR="0095774E" w:rsidRPr="003970E8" w:rsidRDefault="0095774E" w:rsidP="0095774E">
            <w:pPr>
              <w:rPr>
                <w:rFonts w:ascii="Times New Roman" w:eastAsia="Times New Roman" w:hAnsi="Times New Roman" w:cs="Times New Roman"/>
                <w:b/>
                <w:bCs/>
                <w:sz w:val="24"/>
                <w:szCs w:val="24"/>
              </w:rPr>
            </w:pPr>
            <w:r w:rsidRPr="004F5D8E">
              <w:rPr>
                <w:rFonts w:ascii="Times New Roman" w:hAnsi="Times New Roman" w:cs="Times New Roman"/>
                <w:sz w:val="24"/>
                <w:szCs w:val="24"/>
              </w:rPr>
              <w:t>Proficiency Awards; Employment Skills; Agricultural Communications</w:t>
            </w:r>
          </w:p>
        </w:tc>
      </w:tr>
      <w:tr w:rsidR="0095774E" w:rsidRPr="003970E8" w14:paraId="311C3435" w14:textId="54BBB96A" w:rsidTr="0095774E">
        <w:tc>
          <w:tcPr>
            <w:tcW w:w="148" w:type="pct"/>
            <w:shd w:val="clear" w:color="auto" w:fill="AEAAAA" w:themeFill="background2" w:themeFillShade="BF"/>
          </w:tcPr>
          <w:p w14:paraId="3C4ABD10" w14:textId="77777777" w:rsidR="0095774E" w:rsidRPr="003970E8" w:rsidRDefault="0095774E" w:rsidP="0095774E">
            <w:pPr>
              <w:rPr>
                <w:rFonts w:ascii="Times New Roman" w:eastAsia="Times New Roman" w:hAnsi="Times New Roman" w:cs="Times New Roman"/>
                <w:b/>
                <w:bCs/>
                <w:sz w:val="24"/>
                <w:szCs w:val="24"/>
              </w:rPr>
            </w:pPr>
          </w:p>
        </w:tc>
        <w:tc>
          <w:tcPr>
            <w:tcW w:w="663" w:type="pct"/>
            <w:shd w:val="clear" w:color="auto" w:fill="AEAAAA" w:themeFill="background2" w:themeFillShade="BF"/>
            <w:tcMar>
              <w:top w:w="43" w:type="dxa"/>
              <w:left w:w="115" w:type="dxa"/>
              <w:bottom w:w="43" w:type="dxa"/>
              <w:right w:w="115" w:type="dxa"/>
            </w:tcMar>
          </w:tcPr>
          <w:p w14:paraId="7F16DFED" w14:textId="164214BB" w:rsidR="0095774E" w:rsidRPr="003970E8" w:rsidRDefault="0095774E" w:rsidP="0095774E">
            <w:pPr>
              <w:rPr>
                <w:rFonts w:ascii="Times New Roman" w:eastAsia="Times New Roman" w:hAnsi="Times New Roman" w:cs="Times New Roman"/>
                <w:b/>
                <w:bCs/>
                <w:sz w:val="24"/>
                <w:szCs w:val="24"/>
              </w:rPr>
            </w:pPr>
            <w:bookmarkStart w:id="3" w:name="_Hlk216791534"/>
            <w:bookmarkStart w:id="4" w:name="_Hlk67059799"/>
            <w:r w:rsidRPr="003970E8">
              <w:rPr>
                <w:rFonts w:ascii="Times New Roman" w:eastAsia="Times New Roman" w:hAnsi="Times New Roman" w:cs="Times New Roman"/>
                <w:b/>
                <w:bCs/>
                <w:sz w:val="24"/>
                <w:szCs w:val="24"/>
              </w:rPr>
              <w:t>Using Mechanics in Livestock Production</w:t>
            </w:r>
            <w:bookmarkEnd w:id="3"/>
          </w:p>
        </w:tc>
        <w:tc>
          <w:tcPr>
            <w:tcW w:w="1136" w:type="pct"/>
            <w:tcBorders>
              <w:right w:val="single" w:sz="4" w:space="0" w:color="auto"/>
            </w:tcBorders>
            <w:shd w:val="clear" w:color="auto" w:fill="AEAAAA" w:themeFill="background2" w:themeFillShade="BF"/>
          </w:tcPr>
          <w:p w14:paraId="07AA7376" w14:textId="7D1A9018" w:rsidR="0095774E" w:rsidRPr="003970E8" w:rsidRDefault="0095774E" w:rsidP="0095774E">
            <w:pPr>
              <w:rPr>
                <w:rFonts w:ascii="Times New Roman" w:eastAsia="Times New Roman" w:hAnsi="Times New Roman" w:cs="Times New Roman"/>
                <w:b/>
                <w:bCs/>
                <w:sz w:val="24"/>
                <w:szCs w:val="24"/>
              </w:rPr>
            </w:pPr>
          </w:p>
        </w:tc>
        <w:tc>
          <w:tcPr>
            <w:tcW w:w="1251" w:type="pct"/>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55CFB661" w14:textId="77777777" w:rsidR="0095774E" w:rsidRPr="003970E8" w:rsidRDefault="0095774E" w:rsidP="0095774E">
            <w:pPr>
              <w:rPr>
                <w:rFonts w:ascii="Times New Roman" w:eastAsia="Times New Roman" w:hAnsi="Times New Roman" w:cs="Times New Roman"/>
                <w:b/>
                <w:bCs/>
                <w:sz w:val="24"/>
                <w:szCs w:val="24"/>
              </w:rPr>
            </w:pPr>
          </w:p>
        </w:tc>
        <w:tc>
          <w:tcPr>
            <w:tcW w:w="625" w:type="pct"/>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38AD91A4" w14:textId="77777777" w:rsidR="0095774E" w:rsidRPr="003970E8" w:rsidRDefault="0095774E" w:rsidP="0095774E">
            <w:pPr>
              <w:rPr>
                <w:rFonts w:ascii="Times New Roman" w:eastAsia="Times New Roman" w:hAnsi="Times New Roman" w:cs="Times New Roman"/>
                <w:sz w:val="24"/>
                <w:szCs w:val="24"/>
              </w:rPr>
            </w:pPr>
          </w:p>
        </w:tc>
        <w:tc>
          <w:tcPr>
            <w:tcW w:w="622" w:type="pct"/>
            <w:shd w:val="clear" w:color="auto" w:fill="AEAAAA" w:themeFill="background2" w:themeFillShade="BF"/>
          </w:tcPr>
          <w:p w14:paraId="559F2004" w14:textId="77777777" w:rsidR="0095774E" w:rsidRPr="003970E8" w:rsidRDefault="0095774E" w:rsidP="0095774E">
            <w:pPr>
              <w:rPr>
                <w:rFonts w:ascii="Times New Roman" w:eastAsia="Times New Roman" w:hAnsi="Times New Roman" w:cs="Times New Roman"/>
                <w:b/>
                <w:bCs/>
                <w:sz w:val="24"/>
                <w:szCs w:val="24"/>
              </w:rPr>
            </w:pPr>
          </w:p>
        </w:tc>
        <w:tc>
          <w:tcPr>
            <w:tcW w:w="555" w:type="pct"/>
            <w:shd w:val="clear" w:color="auto" w:fill="AEAAAA" w:themeFill="background2" w:themeFillShade="BF"/>
          </w:tcPr>
          <w:p w14:paraId="40C50C9F" w14:textId="77777777" w:rsidR="0095774E" w:rsidRPr="003970E8" w:rsidRDefault="0095774E" w:rsidP="0095774E">
            <w:pPr>
              <w:rPr>
                <w:rFonts w:ascii="Times New Roman" w:eastAsia="Times New Roman" w:hAnsi="Times New Roman" w:cs="Times New Roman"/>
                <w:b/>
                <w:bCs/>
                <w:sz w:val="24"/>
                <w:szCs w:val="24"/>
              </w:rPr>
            </w:pPr>
          </w:p>
        </w:tc>
      </w:tr>
      <w:bookmarkEnd w:id="4"/>
      <w:tr w:rsidR="0095774E" w:rsidRPr="003970E8" w14:paraId="5AF6BE5E" w14:textId="628205ED" w:rsidTr="0095774E">
        <w:tc>
          <w:tcPr>
            <w:tcW w:w="148" w:type="pct"/>
          </w:tcPr>
          <w:p w14:paraId="18066F9F" w14:textId="7E265060"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44</w:t>
            </w:r>
          </w:p>
        </w:tc>
        <w:tc>
          <w:tcPr>
            <w:tcW w:w="663" w:type="pct"/>
            <w:shd w:val="clear" w:color="auto" w:fill="FFFFFF" w:themeFill="background1"/>
            <w:tcMar>
              <w:top w:w="43" w:type="dxa"/>
              <w:left w:w="115" w:type="dxa"/>
              <w:bottom w:w="43" w:type="dxa"/>
              <w:right w:w="115" w:type="dxa"/>
            </w:tcMar>
          </w:tcPr>
          <w:p w14:paraId="49F4F4B0" w14:textId="0FCC86DC"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Demonstrate tractor operator safety.</w:t>
            </w:r>
          </w:p>
        </w:tc>
        <w:tc>
          <w:tcPr>
            <w:tcW w:w="1136" w:type="pct"/>
            <w:tcBorders>
              <w:right w:val="single" w:sz="4" w:space="0" w:color="auto"/>
            </w:tcBorders>
          </w:tcPr>
          <w:p w14:paraId="5AC24F43" w14:textId="5334F47F"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Demonstration should include completing the Gearing Up for Safety by Purdue University tractor operator safety course.</w:t>
            </w:r>
          </w:p>
          <w:p w14:paraId="7F41DE76" w14:textId="77777777" w:rsidR="0095774E" w:rsidRPr="003970E8" w:rsidRDefault="0095774E" w:rsidP="0095774E">
            <w:pPr>
              <w:rPr>
                <w:rFonts w:ascii="Times New Roman" w:eastAsia="Times New Roman" w:hAnsi="Times New Roman" w:cs="Times New Roman"/>
                <w:sz w:val="24"/>
                <w:szCs w:val="24"/>
              </w:rPr>
            </w:pPr>
          </w:p>
          <w:p w14:paraId="555BDA2E" w14:textId="46AFC828" w:rsidR="0095774E" w:rsidRPr="003970E8" w:rsidRDefault="0095774E" w:rsidP="0095774E">
            <w:pPr>
              <w:rPr>
                <w:rFonts w:ascii="Times New Roman" w:eastAsia="Times New Roman" w:hAnsi="Times New Roman" w:cs="Times New Roman"/>
                <w:b/>
                <w:bCs/>
                <w:sz w:val="24"/>
                <w:szCs w:val="24"/>
              </w:rPr>
            </w:pPr>
            <w:r w:rsidRPr="003970E8">
              <w:rPr>
                <w:rFonts w:ascii="Times New Roman" w:eastAsia="Times New Roman" w:hAnsi="Times New Roman" w:cs="Times New Roman"/>
                <w:b/>
                <w:bCs/>
                <w:sz w:val="24"/>
                <w:szCs w:val="24"/>
              </w:rPr>
              <w:t xml:space="preserve">Teacher Resource: </w:t>
            </w:r>
            <w:hyperlink r:id="rId12" w:history="1">
              <w:r w:rsidRPr="003970E8">
                <w:rPr>
                  <w:rStyle w:val="Hyperlink"/>
                  <w:rFonts w:ascii="Times New Roman" w:eastAsia="Times New Roman" w:hAnsi="Times New Roman" w:cs="Times New Roman"/>
                  <w:sz w:val="24"/>
                  <w:szCs w:val="24"/>
                </w:rPr>
                <w:t>Gearing Up for Safety</w:t>
              </w:r>
            </w:hyperlink>
            <w:r w:rsidRPr="003970E8">
              <w:rPr>
                <w:rFonts w:ascii="Times New Roman" w:eastAsia="Times New Roman" w:hAnsi="Times New Roman" w:cs="Times New Roman"/>
                <w:sz w:val="24"/>
                <w:szCs w:val="24"/>
              </w:rPr>
              <w:t>, Purdue University</w:t>
            </w:r>
          </w:p>
        </w:tc>
        <w:tc>
          <w:tcPr>
            <w:tcW w:w="1251" w:type="pct"/>
            <w:tcBorders>
              <w:top w:val="single" w:sz="4" w:space="0" w:color="auto"/>
              <w:left w:val="single" w:sz="4" w:space="0" w:color="auto"/>
              <w:bottom w:val="single" w:sz="4" w:space="0" w:color="auto"/>
              <w:right w:val="single" w:sz="4" w:space="0" w:color="auto"/>
            </w:tcBorders>
          </w:tcPr>
          <w:p w14:paraId="38406D6B"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t>Process/Skill Questions:</w:t>
            </w:r>
          </w:p>
          <w:p w14:paraId="090103B1" w14:textId="328B5752" w:rsidR="0095774E" w:rsidRPr="003970E8" w:rsidRDefault="0095774E" w:rsidP="0095774E">
            <w:pPr>
              <w:pStyle w:val="ListParagraph"/>
              <w:numPr>
                <w:ilvl w:val="0"/>
                <w:numId w:val="141"/>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What are the most hazardous parts of the tractor?</w:t>
            </w:r>
          </w:p>
          <w:p w14:paraId="3FCDF32C" w14:textId="657FDCF7" w:rsidR="0095774E" w:rsidRPr="003970E8" w:rsidRDefault="0095774E" w:rsidP="0095774E">
            <w:pPr>
              <w:pStyle w:val="ListParagraph"/>
              <w:numPr>
                <w:ilvl w:val="0"/>
                <w:numId w:val="14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should be included in a pre-trip checklist for a tractor?</w:t>
            </w:r>
          </w:p>
        </w:tc>
        <w:tc>
          <w:tcPr>
            <w:tcW w:w="625" w:type="pct"/>
            <w:tcBorders>
              <w:top w:val="single" w:sz="4" w:space="0" w:color="auto"/>
              <w:left w:val="single" w:sz="4" w:space="0" w:color="auto"/>
              <w:bottom w:val="single" w:sz="4" w:space="0" w:color="auto"/>
              <w:right w:val="single" w:sz="4" w:space="0" w:color="auto"/>
            </w:tcBorders>
          </w:tcPr>
          <w:p w14:paraId="59D8454D" w14:textId="790CD9ED"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11.RV, 11.C, 12.RV, 12.C</w:t>
            </w:r>
          </w:p>
        </w:tc>
        <w:tc>
          <w:tcPr>
            <w:tcW w:w="622" w:type="pct"/>
          </w:tcPr>
          <w:p w14:paraId="0682690C" w14:textId="4CED3014"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PST.02.02.02; PST.01.02.03</w:t>
            </w:r>
          </w:p>
        </w:tc>
        <w:tc>
          <w:tcPr>
            <w:tcW w:w="555" w:type="pct"/>
          </w:tcPr>
          <w:p w14:paraId="312A50F5" w14:textId="425A51B9"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Agricultural Technology &amp; Mechanical Systems; Environmental &amp; Natural Resources</w:t>
            </w:r>
          </w:p>
        </w:tc>
      </w:tr>
      <w:tr w:rsidR="0095774E" w:rsidRPr="003970E8" w14:paraId="22BAB052" w14:textId="3F708425" w:rsidTr="0095774E">
        <w:tc>
          <w:tcPr>
            <w:tcW w:w="148" w:type="pct"/>
          </w:tcPr>
          <w:p w14:paraId="6DB8EF74" w14:textId="3748887B"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45</w:t>
            </w:r>
          </w:p>
        </w:tc>
        <w:tc>
          <w:tcPr>
            <w:tcW w:w="663" w:type="pct"/>
            <w:shd w:val="clear" w:color="auto" w:fill="FFFFFF" w:themeFill="background1"/>
            <w:tcMar>
              <w:top w:w="43" w:type="dxa"/>
              <w:left w:w="115" w:type="dxa"/>
              <w:bottom w:w="43" w:type="dxa"/>
              <w:right w:w="115" w:type="dxa"/>
            </w:tcMar>
          </w:tcPr>
          <w:p w14:paraId="6AC72E13"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Develop a nutrient management plan.</w:t>
            </w:r>
          </w:p>
        </w:tc>
        <w:tc>
          <w:tcPr>
            <w:tcW w:w="1136" w:type="pct"/>
            <w:tcBorders>
              <w:right w:val="single" w:sz="4" w:space="0" w:color="auto"/>
            </w:tcBorders>
          </w:tcPr>
          <w:p w14:paraId="763F6F55"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Development should include</w:t>
            </w:r>
          </w:p>
          <w:p w14:paraId="7A9F0763" w14:textId="0B9678EB" w:rsidR="0095774E" w:rsidRPr="003970E8" w:rsidRDefault="0095774E" w:rsidP="0095774E">
            <w:pPr>
              <w:pStyle w:val="ListParagraph"/>
              <w:numPr>
                <w:ilvl w:val="0"/>
                <w:numId w:val="12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customizing the plan according to the type of livestock and the industry standards for each species, including</w:t>
            </w:r>
          </w:p>
          <w:p w14:paraId="41EB5661" w14:textId="77777777" w:rsidR="0095774E" w:rsidRPr="003970E8" w:rsidRDefault="0095774E" w:rsidP="0095774E">
            <w:pPr>
              <w:pStyle w:val="ListParagraph"/>
              <w:numPr>
                <w:ilvl w:val="1"/>
                <w:numId w:val="12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crop nutrient needs</w:t>
            </w:r>
          </w:p>
          <w:p w14:paraId="7C5D92FD" w14:textId="77777777" w:rsidR="0095774E" w:rsidRPr="003970E8" w:rsidRDefault="0095774E" w:rsidP="0095774E">
            <w:pPr>
              <w:pStyle w:val="ListParagraph"/>
              <w:numPr>
                <w:ilvl w:val="1"/>
                <w:numId w:val="12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soil nutrient levels</w:t>
            </w:r>
          </w:p>
          <w:p w14:paraId="2CDCE641" w14:textId="77777777" w:rsidR="0095774E" w:rsidRPr="003970E8" w:rsidRDefault="0095774E" w:rsidP="0095774E">
            <w:pPr>
              <w:pStyle w:val="ListParagraph"/>
              <w:numPr>
                <w:ilvl w:val="1"/>
                <w:numId w:val="12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application amount and timing</w:t>
            </w:r>
          </w:p>
          <w:p w14:paraId="317A0649" w14:textId="77777777" w:rsidR="0095774E" w:rsidRPr="003970E8" w:rsidRDefault="0095774E" w:rsidP="0095774E">
            <w:pPr>
              <w:pStyle w:val="ListParagraph"/>
              <w:numPr>
                <w:ilvl w:val="1"/>
                <w:numId w:val="12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waste management</w:t>
            </w:r>
          </w:p>
          <w:p w14:paraId="314FDA9D" w14:textId="77777777" w:rsidR="0095774E" w:rsidRPr="003970E8" w:rsidRDefault="0095774E" w:rsidP="0095774E">
            <w:pPr>
              <w:pStyle w:val="ListParagraph"/>
              <w:numPr>
                <w:ilvl w:val="0"/>
                <w:numId w:val="12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exploring cost sharing options</w:t>
            </w:r>
          </w:p>
          <w:p w14:paraId="031751B7" w14:textId="77777777" w:rsidR="0095774E" w:rsidRPr="003970E8" w:rsidRDefault="0095774E" w:rsidP="0095774E">
            <w:pPr>
              <w:pStyle w:val="ListParagraph"/>
              <w:numPr>
                <w:ilvl w:val="0"/>
                <w:numId w:val="12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analyzing environmental considerations.</w:t>
            </w:r>
          </w:p>
          <w:p w14:paraId="1A43F5F8" w14:textId="77777777" w:rsidR="0095774E" w:rsidRPr="003970E8" w:rsidRDefault="0095774E" w:rsidP="0095774E">
            <w:pPr>
              <w:rPr>
                <w:rFonts w:ascii="Times New Roman" w:eastAsia="Times New Roman" w:hAnsi="Times New Roman" w:cs="Times New Roman"/>
                <w:sz w:val="24"/>
                <w:szCs w:val="24"/>
              </w:rPr>
            </w:pPr>
          </w:p>
          <w:p w14:paraId="2A14AF9F" w14:textId="11370D68" w:rsidR="0095774E" w:rsidRPr="003970E8" w:rsidRDefault="0095774E" w:rsidP="0095774E">
            <w:pPr>
              <w:rPr>
                <w:rFonts w:ascii="Times New Roman" w:eastAsia="Times New Roman" w:hAnsi="Times New Roman" w:cs="Times New Roman"/>
                <w:b/>
                <w:bCs/>
                <w:sz w:val="24"/>
                <w:szCs w:val="24"/>
              </w:rPr>
            </w:pPr>
            <w:r w:rsidRPr="003970E8">
              <w:rPr>
                <w:rFonts w:ascii="Times New Roman" w:eastAsia="Times New Roman" w:hAnsi="Times New Roman" w:cs="Times New Roman"/>
                <w:b/>
                <w:bCs/>
                <w:sz w:val="24"/>
                <w:szCs w:val="24"/>
              </w:rPr>
              <w:t xml:space="preserve">Teacher Resources: </w:t>
            </w:r>
          </w:p>
          <w:p w14:paraId="308BDF2C" w14:textId="77777777" w:rsidR="0095774E" w:rsidRPr="003970E8" w:rsidRDefault="0095774E" w:rsidP="0095774E">
            <w:pPr>
              <w:pStyle w:val="ListParagraph"/>
              <w:numPr>
                <w:ilvl w:val="0"/>
                <w:numId w:val="147"/>
              </w:numPr>
              <w:rPr>
                <w:rFonts w:ascii="Times New Roman" w:eastAsia="Times New Roman" w:hAnsi="Times New Roman" w:cs="Times New Roman"/>
                <w:sz w:val="24"/>
                <w:szCs w:val="24"/>
              </w:rPr>
            </w:pPr>
            <w:hyperlink r:id="rId13" w:history="1">
              <w:r w:rsidRPr="003970E8">
                <w:rPr>
                  <w:rStyle w:val="Hyperlink"/>
                  <w:rFonts w:ascii="Times New Roman" w:eastAsia="Times New Roman" w:hAnsi="Times New Roman" w:cs="Times New Roman"/>
                  <w:sz w:val="24"/>
                  <w:szCs w:val="24"/>
                </w:rPr>
                <w:t>Nutrient Management</w:t>
              </w:r>
            </w:hyperlink>
            <w:r w:rsidRPr="003970E8">
              <w:rPr>
                <w:rFonts w:ascii="Times New Roman" w:eastAsia="Times New Roman" w:hAnsi="Times New Roman" w:cs="Times New Roman"/>
                <w:sz w:val="24"/>
                <w:szCs w:val="24"/>
              </w:rPr>
              <w:t>, USDA Farmers.gov</w:t>
            </w:r>
          </w:p>
          <w:p w14:paraId="5F82866F" w14:textId="64C8F4CB" w:rsidR="0095774E" w:rsidRPr="003970E8" w:rsidRDefault="0095774E" w:rsidP="0095774E">
            <w:pPr>
              <w:pStyle w:val="ListParagraph"/>
              <w:numPr>
                <w:ilvl w:val="0"/>
                <w:numId w:val="147"/>
              </w:numPr>
              <w:rPr>
                <w:rFonts w:ascii="Times New Roman" w:eastAsia="Times New Roman" w:hAnsi="Times New Roman" w:cs="Times New Roman"/>
                <w:sz w:val="24"/>
                <w:szCs w:val="24"/>
              </w:rPr>
            </w:pPr>
            <w:hyperlink r:id="rId14" w:history="1">
              <w:r w:rsidRPr="003970E8">
                <w:rPr>
                  <w:rStyle w:val="Hyperlink"/>
                  <w:rFonts w:ascii="Times New Roman" w:eastAsia="Times New Roman" w:hAnsi="Times New Roman" w:cs="Times New Roman"/>
                  <w:sz w:val="24"/>
                  <w:szCs w:val="24"/>
                </w:rPr>
                <w:t>Nutrient Management Plan Writing</w:t>
              </w:r>
            </w:hyperlink>
            <w:r w:rsidRPr="003970E8">
              <w:rPr>
                <w:rFonts w:ascii="Times New Roman" w:eastAsia="Times New Roman" w:hAnsi="Times New Roman" w:cs="Times New Roman"/>
                <w:sz w:val="24"/>
                <w:szCs w:val="24"/>
              </w:rPr>
              <w:t>, Virginia Department of Conservation and Recreation</w:t>
            </w:r>
          </w:p>
        </w:tc>
        <w:tc>
          <w:tcPr>
            <w:tcW w:w="1251" w:type="pct"/>
            <w:tcBorders>
              <w:top w:val="single" w:sz="4" w:space="0" w:color="auto"/>
              <w:left w:val="single" w:sz="4" w:space="0" w:color="auto"/>
              <w:bottom w:val="single" w:sz="4" w:space="0" w:color="auto"/>
              <w:right w:val="single" w:sz="4" w:space="0" w:color="auto"/>
            </w:tcBorders>
          </w:tcPr>
          <w:p w14:paraId="206D3BEA"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t>Process/Skill Questions:</w:t>
            </w:r>
          </w:p>
          <w:p w14:paraId="2D6C4284" w14:textId="77777777" w:rsidR="0095774E" w:rsidRPr="003970E8" w:rsidRDefault="0095774E" w:rsidP="0095774E">
            <w:pPr>
              <w:pStyle w:val="ListParagraph"/>
              <w:numPr>
                <w:ilvl w:val="0"/>
                <w:numId w:val="12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How does nutrient management affect water quality? </w:t>
            </w:r>
          </w:p>
          <w:p w14:paraId="2D4094E6" w14:textId="77777777" w:rsidR="0095774E" w:rsidRPr="003970E8" w:rsidRDefault="0095774E" w:rsidP="0095774E">
            <w:pPr>
              <w:pStyle w:val="ListParagraph"/>
              <w:numPr>
                <w:ilvl w:val="0"/>
                <w:numId w:val="121"/>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How does nutrient management affect profitability?</w:t>
            </w:r>
          </w:p>
          <w:p w14:paraId="219D1851" w14:textId="77777777" w:rsidR="0095774E" w:rsidRPr="003970E8" w:rsidRDefault="0095774E" w:rsidP="0095774E">
            <w:pPr>
              <w:pStyle w:val="ListParagraph"/>
              <w:numPr>
                <w:ilvl w:val="0"/>
                <w:numId w:val="121"/>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What are some nutrient management best management practices (BMPs)?</w:t>
            </w:r>
          </w:p>
        </w:tc>
        <w:tc>
          <w:tcPr>
            <w:tcW w:w="625" w:type="pct"/>
            <w:tcBorders>
              <w:top w:val="single" w:sz="4" w:space="0" w:color="auto"/>
              <w:left w:val="single" w:sz="4" w:space="0" w:color="auto"/>
              <w:bottom w:val="single" w:sz="4" w:space="0" w:color="auto"/>
              <w:right w:val="single" w:sz="4" w:space="0" w:color="auto"/>
            </w:tcBorders>
          </w:tcPr>
          <w:p w14:paraId="3C89D3AB"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11.RV, 11.RI, 11.C, 12.RV, 12.RI, 12.C, 12.W</w:t>
            </w:r>
          </w:p>
          <w:p w14:paraId="4256A2C9" w14:textId="09BA7032" w:rsidR="0095774E" w:rsidRPr="003970E8" w:rsidRDefault="0095774E" w:rsidP="0095774E">
            <w:pPr>
              <w:rPr>
                <w:rFonts w:ascii="Times New Roman" w:eastAsia="Times New Roman" w:hAnsi="Times New Roman" w:cs="Times New Roman"/>
                <w:sz w:val="24"/>
                <w:szCs w:val="24"/>
              </w:rPr>
            </w:pPr>
          </w:p>
        </w:tc>
        <w:tc>
          <w:tcPr>
            <w:tcW w:w="622" w:type="pct"/>
          </w:tcPr>
          <w:p w14:paraId="4F8DEA6D" w14:textId="32777380"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ESS.01; NRS</w:t>
            </w:r>
          </w:p>
        </w:tc>
        <w:tc>
          <w:tcPr>
            <w:tcW w:w="555" w:type="pct"/>
          </w:tcPr>
          <w:p w14:paraId="5A8A61AC" w14:textId="2B96C872"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Agronomy; Environmental &amp; Natural Resources; Farm &amp; Agribusiness Management</w:t>
            </w:r>
          </w:p>
        </w:tc>
      </w:tr>
      <w:tr w:rsidR="0095774E" w:rsidRPr="003970E8" w14:paraId="5DC837B8" w14:textId="09D1E259" w:rsidTr="0095774E">
        <w:tc>
          <w:tcPr>
            <w:tcW w:w="148" w:type="pct"/>
          </w:tcPr>
          <w:p w14:paraId="1CB8CA80" w14:textId="743860EB"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46</w:t>
            </w:r>
          </w:p>
          <w:p w14:paraId="3BA5904E" w14:textId="056F6CC2" w:rsidR="0095774E" w:rsidRPr="003970E8" w:rsidRDefault="0095774E" w:rsidP="0095774E">
            <w:pPr>
              <w:rPr>
                <w:rFonts w:ascii="Times New Roman" w:eastAsia="Times New Roman" w:hAnsi="Times New Roman" w:cs="Times New Roman"/>
                <w:sz w:val="24"/>
                <w:szCs w:val="24"/>
              </w:rPr>
            </w:pPr>
          </w:p>
        </w:tc>
        <w:tc>
          <w:tcPr>
            <w:tcW w:w="663" w:type="pct"/>
            <w:shd w:val="clear" w:color="auto" w:fill="FFFFFF" w:themeFill="background1"/>
            <w:tcMar>
              <w:top w:w="43" w:type="dxa"/>
              <w:left w:w="115" w:type="dxa"/>
              <w:bottom w:w="43" w:type="dxa"/>
              <w:right w:w="115" w:type="dxa"/>
            </w:tcMar>
          </w:tcPr>
          <w:p w14:paraId="220BB3E4" w14:textId="30BB22CA"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Plan a farm space and/or structure according to industry standards. </w:t>
            </w:r>
          </w:p>
        </w:tc>
        <w:tc>
          <w:tcPr>
            <w:tcW w:w="1136" w:type="pct"/>
            <w:tcBorders>
              <w:right w:val="single" w:sz="4" w:space="0" w:color="auto"/>
            </w:tcBorders>
          </w:tcPr>
          <w:p w14:paraId="6BE19F9A"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Plans should include</w:t>
            </w:r>
          </w:p>
          <w:p w14:paraId="49B4C3BE" w14:textId="72A9CD60" w:rsidR="0095774E" w:rsidRPr="003970E8" w:rsidRDefault="0095774E" w:rsidP="0095774E">
            <w:pPr>
              <w:numPr>
                <w:ilvl w:val="0"/>
                <w:numId w:val="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identifying the types of spaces and/or structures used in livestock production</w:t>
            </w:r>
          </w:p>
          <w:p w14:paraId="36C61FF9" w14:textId="6A6E6625" w:rsidR="0095774E" w:rsidRPr="003970E8" w:rsidRDefault="0095774E" w:rsidP="0095774E">
            <w:pPr>
              <w:numPr>
                <w:ilvl w:val="0"/>
                <w:numId w:val="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selecting the type of spaces and/or structures to meet the needs of a livestock production operation</w:t>
            </w:r>
          </w:p>
          <w:p w14:paraId="46E09A24" w14:textId="17688A88" w:rsidR="0095774E" w:rsidRPr="003970E8" w:rsidRDefault="0095774E" w:rsidP="0095774E">
            <w:pPr>
              <w:numPr>
                <w:ilvl w:val="0"/>
                <w:numId w:val="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determining the source and quality of water, energy, or ventilation</w:t>
            </w:r>
          </w:p>
          <w:p w14:paraId="69C56607" w14:textId="5185FD7E" w:rsidR="0095774E" w:rsidRPr="003970E8" w:rsidRDefault="0095774E" w:rsidP="0095774E">
            <w:pPr>
              <w:numPr>
                <w:ilvl w:val="0"/>
                <w:numId w:val="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planning for site preparation</w:t>
            </w:r>
          </w:p>
          <w:p w14:paraId="628E5A26" w14:textId="1AC8513F" w:rsidR="0095774E" w:rsidRPr="003970E8" w:rsidRDefault="0095774E" w:rsidP="0095774E">
            <w:pPr>
              <w:numPr>
                <w:ilvl w:val="0"/>
                <w:numId w:val="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identifying the parts of the structure (e.g., truss, joist, rafters, foundation)</w:t>
            </w:r>
          </w:p>
          <w:p w14:paraId="0A255A6B" w14:textId="32877BAD" w:rsidR="0095774E" w:rsidRPr="003970E8" w:rsidRDefault="0095774E" w:rsidP="0095774E">
            <w:pPr>
              <w:numPr>
                <w:ilvl w:val="0"/>
                <w:numId w:val="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estimating cost</w:t>
            </w:r>
          </w:p>
          <w:p w14:paraId="29B7AC95" w14:textId="6FD515DE" w:rsidR="0095774E" w:rsidRPr="003970E8" w:rsidRDefault="0095774E" w:rsidP="0095774E">
            <w:pPr>
              <w:numPr>
                <w:ilvl w:val="0"/>
                <w:numId w:val="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reading blueprints</w:t>
            </w:r>
          </w:p>
          <w:p w14:paraId="03B3DA01" w14:textId="716B038B" w:rsidR="0095774E" w:rsidRPr="003970E8" w:rsidRDefault="0095774E" w:rsidP="0095774E">
            <w:pPr>
              <w:numPr>
                <w:ilvl w:val="1"/>
                <w:numId w:val="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water systems and their diagrams</w:t>
            </w:r>
          </w:p>
          <w:p w14:paraId="25BF0147" w14:textId="44A3743A" w:rsidR="0095774E" w:rsidRPr="003970E8" w:rsidRDefault="0095774E" w:rsidP="0095774E">
            <w:pPr>
              <w:numPr>
                <w:ilvl w:val="1"/>
                <w:numId w:val="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electrical systems and their diagrams</w:t>
            </w:r>
          </w:p>
          <w:p w14:paraId="13F75157" w14:textId="14A56B0B" w:rsidR="0095774E" w:rsidRPr="003970E8" w:rsidRDefault="0095774E" w:rsidP="0095774E">
            <w:pPr>
              <w:numPr>
                <w:ilvl w:val="1"/>
                <w:numId w:val="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ventilation systems and their diagrams</w:t>
            </w:r>
          </w:p>
          <w:p w14:paraId="1575F563" w14:textId="71F8A19F" w:rsidR="0095774E" w:rsidRPr="003970E8" w:rsidRDefault="0095774E" w:rsidP="0095774E">
            <w:pPr>
              <w:numPr>
                <w:ilvl w:val="1"/>
                <w:numId w:val="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waste management systems</w:t>
            </w:r>
          </w:p>
          <w:p w14:paraId="7E0E741D" w14:textId="2DC06534" w:rsidR="0095774E" w:rsidRPr="003970E8" w:rsidRDefault="0095774E" w:rsidP="0095774E">
            <w:pPr>
              <w:numPr>
                <w:ilvl w:val="0"/>
                <w:numId w:val="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constructing the space, structure, or an architectural model.</w:t>
            </w:r>
          </w:p>
          <w:p w14:paraId="4BAB3DEC" w14:textId="77777777" w:rsidR="0095774E" w:rsidRPr="003970E8" w:rsidRDefault="0095774E" w:rsidP="0095774E">
            <w:pPr>
              <w:rPr>
                <w:rFonts w:ascii="Times New Roman" w:eastAsia="Times New Roman" w:hAnsi="Times New Roman" w:cs="Times New Roman"/>
                <w:sz w:val="24"/>
                <w:szCs w:val="24"/>
              </w:rPr>
            </w:pPr>
          </w:p>
          <w:p w14:paraId="308AB706" w14:textId="5FE2A212" w:rsidR="0095774E" w:rsidRPr="003970E8" w:rsidRDefault="0095774E" w:rsidP="0095774E">
            <w:pPr>
              <w:rPr>
                <w:rFonts w:ascii="Times New Roman" w:eastAsia="Times New Roman" w:hAnsi="Times New Roman" w:cs="Times New Roman"/>
                <w:b/>
                <w:bCs/>
                <w:sz w:val="24"/>
                <w:szCs w:val="24"/>
              </w:rPr>
            </w:pPr>
            <w:r w:rsidRPr="003970E8">
              <w:rPr>
                <w:rFonts w:ascii="Times New Roman" w:eastAsia="Times New Roman" w:hAnsi="Times New Roman" w:cs="Times New Roman"/>
                <w:b/>
                <w:bCs/>
                <w:sz w:val="24"/>
                <w:szCs w:val="24"/>
              </w:rPr>
              <w:t xml:space="preserve">Teacher Resources: </w:t>
            </w:r>
          </w:p>
          <w:p w14:paraId="5B8E543B" w14:textId="6E2FDB51" w:rsidR="0095774E" w:rsidRPr="003970E8" w:rsidRDefault="0095774E" w:rsidP="0095774E">
            <w:pPr>
              <w:pStyle w:val="ListParagraph"/>
              <w:numPr>
                <w:ilvl w:val="0"/>
                <w:numId w:val="148"/>
              </w:numPr>
              <w:rPr>
                <w:rFonts w:ascii="Times New Roman" w:eastAsia="Times New Roman" w:hAnsi="Times New Roman" w:cs="Times New Roman"/>
                <w:sz w:val="24"/>
                <w:szCs w:val="24"/>
              </w:rPr>
            </w:pPr>
            <w:hyperlink r:id="rId15" w:history="1">
              <w:r w:rsidRPr="003970E8">
                <w:rPr>
                  <w:rStyle w:val="Hyperlink"/>
                  <w:rFonts w:ascii="Times New Roman" w:eastAsia="Times New Roman" w:hAnsi="Times New Roman" w:cs="Times New Roman"/>
                  <w:sz w:val="24"/>
                  <w:szCs w:val="24"/>
                </w:rPr>
                <w:t>Diorama Build</w:t>
              </w:r>
            </w:hyperlink>
            <w:r w:rsidRPr="003970E8">
              <w:rPr>
                <w:rFonts w:ascii="Times New Roman" w:eastAsia="Times New Roman" w:hAnsi="Times New Roman" w:cs="Times New Roman"/>
                <w:sz w:val="24"/>
                <w:szCs w:val="24"/>
              </w:rPr>
              <w:t>, Agri Farm Models</w:t>
            </w:r>
          </w:p>
          <w:p w14:paraId="3600F51D" w14:textId="39E6CE55" w:rsidR="0095774E" w:rsidRPr="003970E8" w:rsidRDefault="0095774E" w:rsidP="0095774E">
            <w:pPr>
              <w:pStyle w:val="ListParagraph"/>
              <w:numPr>
                <w:ilvl w:val="0"/>
                <w:numId w:val="148"/>
              </w:numPr>
              <w:rPr>
                <w:rFonts w:ascii="Times New Roman" w:eastAsia="Times New Roman" w:hAnsi="Times New Roman" w:cs="Times New Roman"/>
                <w:sz w:val="24"/>
                <w:szCs w:val="24"/>
              </w:rPr>
            </w:pPr>
            <w:hyperlink r:id="rId16" w:history="1">
              <w:r w:rsidRPr="003970E8">
                <w:rPr>
                  <w:rStyle w:val="Hyperlink"/>
                  <w:rFonts w:ascii="Times New Roman" w:eastAsia="Times New Roman" w:hAnsi="Times New Roman" w:cs="Times New Roman"/>
                  <w:sz w:val="24"/>
                  <w:szCs w:val="24"/>
                </w:rPr>
                <w:t>Realistic Farming Diorama</w:t>
              </w:r>
            </w:hyperlink>
            <w:r w:rsidRPr="003970E8">
              <w:rPr>
                <w:rFonts w:ascii="Times New Roman" w:eastAsia="Times New Roman" w:hAnsi="Times New Roman" w:cs="Times New Roman"/>
                <w:sz w:val="24"/>
                <w:szCs w:val="24"/>
              </w:rPr>
              <w:t>, Agri Farm Models</w:t>
            </w:r>
          </w:p>
        </w:tc>
        <w:tc>
          <w:tcPr>
            <w:tcW w:w="1251" w:type="pct"/>
            <w:tcBorders>
              <w:top w:val="single" w:sz="4" w:space="0" w:color="auto"/>
              <w:left w:val="single" w:sz="4" w:space="0" w:color="auto"/>
              <w:bottom w:val="single" w:sz="4" w:space="0" w:color="auto"/>
              <w:right w:val="single" w:sz="4" w:space="0" w:color="auto"/>
            </w:tcBorders>
          </w:tcPr>
          <w:p w14:paraId="10DA8BFE"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lastRenderedPageBreak/>
              <w:t>Process/Skill Questions:</w:t>
            </w:r>
          </w:p>
          <w:p w14:paraId="2B3941ED" w14:textId="2E1DB44C" w:rsidR="0095774E" w:rsidRPr="003970E8" w:rsidRDefault="0095774E" w:rsidP="0095774E">
            <w:pPr>
              <w:numPr>
                <w:ilvl w:val="0"/>
                <w:numId w:val="2"/>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factors will help to determine which type of space and/or structure to use?</w:t>
            </w:r>
          </w:p>
          <w:p w14:paraId="4EA2F2D8" w14:textId="56B56AC4" w:rsidR="0095774E" w:rsidRPr="003970E8" w:rsidRDefault="0095774E" w:rsidP="0095774E">
            <w:pPr>
              <w:numPr>
                <w:ilvl w:val="0"/>
                <w:numId w:val="2"/>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considerations should be taken when selecting a site?</w:t>
            </w:r>
          </w:p>
          <w:p w14:paraId="5C4B28D3" w14:textId="74BBC6F8" w:rsidR="0095774E" w:rsidRPr="003970E8" w:rsidRDefault="0095774E" w:rsidP="0095774E">
            <w:pPr>
              <w:numPr>
                <w:ilvl w:val="0"/>
                <w:numId w:val="2"/>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Why must mechanical systems (i.e., plumbing, electrical, ventilation) be planned prior to starting construction?</w:t>
            </w:r>
          </w:p>
          <w:p w14:paraId="4A6A171F" w14:textId="77777777" w:rsidR="0095774E" w:rsidRPr="003970E8" w:rsidRDefault="0095774E" w:rsidP="0095774E">
            <w:pPr>
              <w:numPr>
                <w:ilvl w:val="0"/>
                <w:numId w:val="2"/>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local permits are required before building a structure?</w:t>
            </w:r>
          </w:p>
          <w:p w14:paraId="1C415A56" w14:textId="0B937470" w:rsidR="0095774E" w:rsidRPr="003970E8" w:rsidRDefault="0095774E" w:rsidP="0095774E">
            <w:pPr>
              <w:numPr>
                <w:ilvl w:val="0"/>
                <w:numId w:val="2"/>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many quotes should one get before building a structure?</w:t>
            </w:r>
          </w:p>
          <w:p w14:paraId="0B7E6788" w14:textId="6AD1A2E1" w:rsidR="0095774E" w:rsidRPr="003970E8" w:rsidRDefault="0095774E" w:rsidP="0095774E">
            <w:pPr>
              <w:numPr>
                <w:ilvl w:val="0"/>
                <w:numId w:val="2"/>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How does one ensure that the water source does not go dry or become polluted?</w:t>
            </w:r>
          </w:p>
        </w:tc>
        <w:tc>
          <w:tcPr>
            <w:tcW w:w="625" w:type="pct"/>
            <w:tcBorders>
              <w:top w:val="single" w:sz="4" w:space="0" w:color="auto"/>
              <w:left w:val="single" w:sz="4" w:space="0" w:color="auto"/>
              <w:bottom w:val="single" w:sz="4" w:space="0" w:color="auto"/>
              <w:right w:val="single" w:sz="4" w:space="0" w:color="auto"/>
            </w:tcBorders>
          </w:tcPr>
          <w:p w14:paraId="45D1413B" w14:textId="2BE12A41"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English: 11.RV, 11.RI, 11.LU, 11.C, 12.RV, 12.RI,  12.LU, 12.C, 12.W</w:t>
            </w:r>
          </w:p>
        </w:tc>
        <w:tc>
          <w:tcPr>
            <w:tcW w:w="622" w:type="pct"/>
          </w:tcPr>
          <w:p w14:paraId="1A9B95FA" w14:textId="29EB853E"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PST.01.02; ABS.04.02</w:t>
            </w:r>
          </w:p>
        </w:tc>
        <w:tc>
          <w:tcPr>
            <w:tcW w:w="555" w:type="pct"/>
          </w:tcPr>
          <w:p w14:paraId="53E52229" w14:textId="4B636DA5"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Agricultural Technology &amp; Mechanical Systems; Agricultural Sales</w:t>
            </w:r>
          </w:p>
        </w:tc>
      </w:tr>
      <w:tr w:rsidR="0095774E" w:rsidRPr="003970E8" w14:paraId="2AA3683D" w14:textId="185C50B8" w:rsidTr="0095774E">
        <w:tc>
          <w:tcPr>
            <w:tcW w:w="148" w:type="pct"/>
          </w:tcPr>
          <w:p w14:paraId="15DF1802" w14:textId="32BF4936"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47</w:t>
            </w:r>
          </w:p>
        </w:tc>
        <w:tc>
          <w:tcPr>
            <w:tcW w:w="663" w:type="pct"/>
            <w:shd w:val="clear" w:color="auto" w:fill="FFFFFF" w:themeFill="background1"/>
            <w:tcMar>
              <w:top w:w="43" w:type="dxa"/>
              <w:left w:w="115" w:type="dxa"/>
              <w:bottom w:w="43" w:type="dxa"/>
              <w:right w:w="115" w:type="dxa"/>
            </w:tcMar>
          </w:tcPr>
          <w:p w14:paraId="650E740B" w14:textId="002D3CB8"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Maintain farm machinery, equipment, and/or tools, based on manufacturer guidelines. </w:t>
            </w:r>
          </w:p>
        </w:tc>
        <w:tc>
          <w:tcPr>
            <w:tcW w:w="1136" w:type="pct"/>
            <w:tcBorders>
              <w:right w:val="single" w:sz="4" w:space="0" w:color="auto"/>
            </w:tcBorders>
          </w:tcPr>
          <w:p w14:paraId="3B647A8A"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Maintenance may include</w:t>
            </w:r>
          </w:p>
          <w:p w14:paraId="1F603B3D" w14:textId="58A521C3" w:rsidR="0095774E" w:rsidRPr="003970E8" w:rsidRDefault="0095774E" w:rsidP="0095774E">
            <w:pPr>
              <w:numPr>
                <w:ilvl w:val="0"/>
                <w:numId w:val="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consulting service manuals or manufacturing guidelines to establish service schedules</w:t>
            </w:r>
          </w:p>
          <w:p w14:paraId="2D54AAEC" w14:textId="77777777" w:rsidR="0095774E" w:rsidRPr="003970E8" w:rsidRDefault="0095774E" w:rsidP="0095774E">
            <w:pPr>
              <w:numPr>
                <w:ilvl w:val="0"/>
                <w:numId w:val="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identifying repairs needed</w:t>
            </w:r>
          </w:p>
          <w:p w14:paraId="49CD53D3" w14:textId="069A44D3" w:rsidR="0095774E" w:rsidRPr="003970E8" w:rsidRDefault="0095774E" w:rsidP="0095774E">
            <w:pPr>
              <w:numPr>
                <w:ilvl w:val="0"/>
                <w:numId w:val="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determining procedures to perform repairs, which could include woodworking, hot or cold metalworking, or welding</w:t>
            </w:r>
          </w:p>
          <w:p w14:paraId="65159620" w14:textId="3E0E9B0F" w:rsidR="0095774E" w:rsidRPr="003970E8" w:rsidRDefault="0095774E" w:rsidP="0095774E">
            <w:pPr>
              <w:numPr>
                <w:ilvl w:val="0"/>
                <w:numId w:val="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following safety procedures and guidelines</w:t>
            </w:r>
          </w:p>
          <w:p w14:paraId="082D269D" w14:textId="6F35BE00" w:rsidR="0095774E" w:rsidRPr="003970E8" w:rsidRDefault="0095774E" w:rsidP="0095774E">
            <w:pPr>
              <w:numPr>
                <w:ilvl w:val="0"/>
                <w:numId w:val="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performing repairs</w:t>
            </w:r>
          </w:p>
          <w:p w14:paraId="4831A22E" w14:textId="03157380" w:rsidR="0095774E" w:rsidRPr="003970E8" w:rsidRDefault="0095774E" w:rsidP="0095774E">
            <w:pPr>
              <w:numPr>
                <w:ilvl w:val="0"/>
                <w:numId w:val="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recording services or repairs performed (e.g., oil changes, filter changes, greasing, fluid level checks, tire pressure checks and adjustments)</w:t>
            </w:r>
          </w:p>
          <w:p w14:paraId="2C5B24B2" w14:textId="7310533B" w:rsidR="0095774E" w:rsidRPr="003970E8" w:rsidRDefault="0095774E" w:rsidP="0095774E">
            <w:pPr>
              <w:numPr>
                <w:ilvl w:val="0"/>
                <w:numId w:val="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selecting lubricants and fuel, if applicable</w:t>
            </w:r>
          </w:p>
          <w:p w14:paraId="7686C0E7" w14:textId="38D71567" w:rsidR="0095774E" w:rsidRPr="003970E8" w:rsidRDefault="0095774E" w:rsidP="0095774E">
            <w:pPr>
              <w:numPr>
                <w:ilvl w:val="0"/>
                <w:numId w:val="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testing the machinery, equipment, or tool to check if the repair is complete.</w:t>
            </w:r>
          </w:p>
        </w:tc>
        <w:tc>
          <w:tcPr>
            <w:tcW w:w="1251" w:type="pct"/>
            <w:tcBorders>
              <w:top w:val="single" w:sz="4" w:space="0" w:color="auto"/>
              <w:left w:val="single" w:sz="4" w:space="0" w:color="auto"/>
              <w:bottom w:val="single" w:sz="4" w:space="0" w:color="auto"/>
              <w:right w:val="single" w:sz="4" w:space="0" w:color="auto"/>
            </w:tcBorders>
          </w:tcPr>
          <w:p w14:paraId="40C5FE63"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lastRenderedPageBreak/>
              <w:t>Process/Skill Questions:</w:t>
            </w:r>
          </w:p>
          <w:p w14:paraId="1B3445BE" w14:textId="5590929E" w:rsidR="0095774E" w:rsidRPr="003970E8" w:rsidRDefault="0095774E" w:rsidP="0095774E">
            <w:pPr>
              <w:numPr>
                <w:ilvl w:val="0"/>
                <w:numId w:val="4"/>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Why is it important to keep records of service work performed on machinery?</w:t>
            </w:r>
          </w:p>
          <w:p w14:paraId="4A264DD2" w14:textId="4D483672" w:rsidR="0095774E" w:rsidRPr="003970E8" w:rsidRDefault="0095774E" w:rsidP="0095774E">
            <w:pPr>
              <w:numPr>
                <w:ilvl w:val="0"/>
                <w:numId w:val="4"/>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When should the repair of a piece of machinery, equipment, or tool be outsourced rather than done in-house?</w:t>
            </w:r>
          </w:p>
          <w:p w14:paraId="3A8449DB" w14:textId="77777777" w:rsidR="0095774E" w:rsidRPr="003970E8" w:rsidRDefault="0095774E" w:rsidP="0095774E">
            <w:pPr>
              <w:numPr>
                <w:ilvl w:val="0"/>
                <w:numId w:val="4"/>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Why is it important to repair an identified problem sooner than later?</w:t>
            </w:r>
          </w:p>
          <w:p w14:paraId="10F06D37" w14:textId="68C32B06" w:rsidR="0095774E" w:rsidRPr="003970E8" w:rsidRDefault="0095774E" w:rsidP="0095774E">
            <w:pPr>
              <w:numPr>
                <w:ilvl w:val="0"/>
                <w:numId w:val="4"/>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Why would a farmer choose to repair machinery, equipment, or tools instead of buying new ones?</w:t>
            </w:r>
          </w:p>
        </w:tc>
        <w:tc>
          <w:tcPr>
            <w:tcW w:w="625" w:type="pct"/>
            <w:tcBorders>
              <w:top w:val="single" w:sz="4" w:space="0" w:color="auto"/>
              <w:left w:val="single" w:sz="4" w:space="0" w:color="auto"/>
              <w:bottom w:val="single" w:sz="4" w:space="0" w:color="auto"/>
              <w:right w:val="single" w:sz="4" w:space="0" w:color="auto"/>
            </w:tcBorders>
          </w:tcPr>
          <w:p w14:paraId="7600B6B0" w14:textId="43773385"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11.RI, 11.C 12.RI, 12.C, 12.W</w:t>
            </w:r>
          </w:p>
        </w:tc>
        <w:tc>
          <w:tcPr>
            <w:tcW w:w="622" w:type="pct"/>
          </w:tcPr>
          <w:p w14:paraId="5B714BE0" w14:textId="779FC127"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PST.01.02.03; PST.02</w:t>
            </w:r>
          </w:p>
        </w:tc>
        <w:tc>
          <w:tcPr>
            <w:tcW w:w="555" w:type="pct"/>
          </w:tcPr>
          <w:p w14:paraId="289163CF" w14:textId="46C1E988"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Agricultural Technology &amp; Mechanical Systems</w:t>
            </w:r>
          </w:p>
        </w:tc>
      </w:tr>
      <w:tr w:rsidR="0095774E" w:rsidRPr="003970E8" w14:paraId="6E3E695C" w14:textId="6CAEC22E" w:rsidTr="0095774E">
        <w:tc>
          <w:tcPr>
            <w:tcW w:w="148" w:type="pct"/>
          </w:tcPr>
          <w:p w14:paraId="64BA37D3" w14:textId="126A9CA6"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48</w:t>
            </w:r>
          </w:p>
          <w:p w14:paraId="271F6403" w14:textId="56FC888C"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(O)</w:t>
            </w:r>
          </w:p>
        </w:tc>
        <w:tc>
          <w:tcPr>
            <w:tcW w:w="663" w:type="pct"/>
            <w:shd w:val="clear" w:color="auto" w:fill="FFFFFF" w:themeFill="background1"/>
            <w:tcMar>
              <w:top w:w="43" w:type="dxa"/>
              <w:left w:w="115" w:type="dxa"/>
              <w:bottom w:w="43" w:type="dxa"/>
              <w:right w:w="115" w:type="dxa"/>
            </w:tcMar>
          </w:tcPr>
          <w:p w14:paraId="59E2ABA0" w14:textId="0DBA869B"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(Optional) Operate farm machinery or equipment based on state and federal guidelines and regulations. </w:t>
            </w:r>
          </w:p>
        </w:tc>
        <w:tc>
          <w:tcPr>
            <w:tcW w:w="1136" w:type="pct"/>
            <w:tcBorders>
              <w:right w:val="single" w:sz="4" w:space="0" w:color="auto"/>
            </w:tcBorders>
          </w:tcPr>
          <w:p w14:paraId="412689E0"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Operating farm machinery should include</w:t>
            </w:r>
          </w:p>
          <w:p w14:paraId="7E842AD1" w14:textId="45D1B09B" w:rsidR="0095774E" w:rsidRPr="003970E8" w:rsidRDefault="0095774E" w:rsidP="0095774E">
            <w:pPr>
              <w:numPr>
                <w:ilvl w:val="0"/>
                <w:numId w:val="5"/>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following safety procedures in the operator's manual</w:t>
            </w:r>
          </w:p>
          <w:p w14:paraId="63B29BB6" w14:textId="77777777" w:rsidR="0095774E" w:rsidRPr="003970E8" w:rsidRDefault="0095774E" w:rsidP="0095774E">
            <w:pPr>
              <w:numPr>
                <w:ilvl w:val="0"/>
                <w:numId w:val="5"/>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determining ways to become more efficient when using machinery in production agriculture.</w:t>
            </w:r>
          </w:p>
          <w:p w14:paraId="201CD1BE" w14:textId="77777777" w:rsidR="0095774E" w:rsidRPr="003970E8" w:rsidRDefault="0095774E" w:rsidP="0095774E">
            <w:pPr>
              <w:rPr>
                <w:rFonts w:ascii="Times New Roman" w:eastAsia="Times New Roman" w:hAnsi="Times New Roman" w:cs="Times New Roman"/>
                <w:sz w:val="24"/>
                <w:szCs w:val="24"/>
              </w:rPr>
            </w:pPr>
          </w:p>
          <w:p w14:paraId="5E1B3748" w14:textId="502C35EA" w:rsidR="0095774E" w:rsidRPr="003970E8" w:rsidRDefault="0095774E" w:rsidP="0095774E">
            <w:pPr>
              <w:rPr>
                <w:rFonts w:ascii="Times New Roman" w:eastAsia="Times New Roman" w:hAnsi="Times New Roman" w:cs="Times New Roman"/>
                <w:b/>
                <w:bCs/>
                <w:sz w:val="24"/>
                <w:szCs w:val="24"/>
              </w:rPr>
            </w:pPr>
            <w:r w:rsidRPr="003970E8">
              <w:rPr>
                <w:rFonts w:ascii="Times New Roman" w:eastAsia="Times New Roman" w:hAnsi="Times New Roman" w:cs="Times New Roman"/>
                <w:b/>
                <w:bCs/>
                <w:sz w:val="24"/>
                <w:szCs w:val="24"/>
              </w:rPr>
              <w:t>Teacher Resources:</w:t>
            </w:r>
          </w:p>
          <w:p w14:paraId="7C533526" w14:textId="77777777" w:rsidR="0095774E" w:rsidRPr="003970E8" w:rsidRDefault="0095774E" w:rsidP="0095774E">
            <w:pPr>
              <w:pStyle w:val="ListParagraph"/>
              <w:numPr>
                <w:ilvl w:val="0"/>
                <w:numId w:val="149"/>
              </w:numPr>
              <w:rPr>
                <w:rFonts w:ascii="Times New Roman" w:eastAsia="Times New Roman" w:hAnsi="Times New Roman" w:cs="Times New Roman"/>
                <w:sz w:val="24"/>
                <w:szCs w:val="24"/>
              </w:rPr>
            </w:pPr>
            <w:hyperlink r:id="rId17" w:history="1">
              <w:r w:rsidRPr="003970E8">
                <w:rPr>
                  <w:rStyle w:val="Hyperlink"/>
                  <w:rFonts w:ascii="Times New Roman" w:eastAsia="Times New Roman" w:hAnsi="Times New Roman" w:cs="Times New Roman"/>
                  <w:sz w:val="24"/>
                  <w:szCs w:val="24"/>
                </w:rPr>
                <w:t>Youth and Young Worker Employment</w:t>
              </w:r>
            </w:hyperlink>
            <w:r w:rsidRPr="003970E8">
              <w:rPr>
                <w:rFonts w:ascii="Times New Roman" w:eastAsia="Times New Roman" w:hAnsi="Times New Roman" w:cs="Times New Roman"/>
                <w:sz w:val="24"/>
                <w:szCs w:val="24"/>
              </w:rPr>
              <w:t>, U.S. Department of Labor</w:t>
            </w:r>
          </w:p>
          <w:p w14:paraId="458D7404" w14:textId="3329B7E3" w:rsidR="0095774E" w:rsidRPr="003970E8" w:rsidRDefault="0095774E" w:rsidP="0095774E">
            <w:pPr>
              <w:pStyle w:val="ListParagraph"/>
              <w:numPr>
                <w:ilvl w:val="0"/>
                <w:numId w:val="149"/>
              </w:numPr>
              <w:rPr>
                <w:rFonts w:ascii="Times New Roman" w:eastAsia="Times New Roman" w:hAnsi="Times New Roman" w:cs="Times New Roman"/>
                <w:sz w:val="24"/>
                <w:szCs w:val="24"/>
              </w:rPr>
            </w:pPr>
            <w:hyperlink r:id="rId18" w:history="1">
              <w:r w:rsidRPr="003970E8">
                <w:rPr>
                  <w:rStyle w:val="Hyperlink"/>
                  <w:rFonts w:ascii="Times New Roman" w:eastAsia="Times New Roman" w:hAnsi="Times New Roman" w:cs="Times New Roman"/>
                  <w:sz w:val="24"/>
                  <w:szCs w:val="24"/>
                </w:rPr>
                <w:t>Safety Guidelines for Youth Operating Farm Equipment</w:t>
              </w:r>
            </w:hyperlink>
            <w:r w:rsidRPr="003970E8">
              <w:rPr>
                <w:rFonts w:ascii="Times New Roman" w:eastAsia="Times New Roman" w:hAnsi="Times New Roman" w:cs="Times New Roman"/>
                <w:sz w:val="24"/>
                <w:szCs w:val="24"/>
              </w:rPr>
              <w:t xml:space="preserve">, Cultivate Safety </w:t>
            </w:r>
          </w:p>
          <w:p w14:paraId="67DEED31" w14:textId="426115DC" w:rsidR="0095774E" w:rsidRPr="003970E8" w:rsidRDefault="0095774E" w:rsidP="0095774E">
            <w:pPr>
              <w:pStyle w:val="ListParagraph"/>
              <w:numPr>
                <w:ilvl w:val="0"/>
                <w:numId w:val="149"/>
              </w:numPr>
              <w:rPr>
                <w:rFonts w:ascii="Times New Roman" w:eastAsia="Times New Roman" w:hAnsi="Times New Roman" w:cs="Times New Roman"/>
                <w:sz w:val="24"/>
                <w:szCs w:val="24"/>
              </w:rPr>
            </w:pPr>
            <w:hyperlink r:id="rId19" w:history="1">
              <w:r w:rsidRPr="003970E8">
                <w:rPr>
                  <w:rStyle w:val="Hyperlink"/>
                  <w:rFonts w:ascii="Times New Roman" w:eastAsia="Times New Roman" w:hAnsi="Times New Roman" w:cs="Times New Roman"/>
                  <w:sz w:val="24"/>
                  <w:szCs w:val="24"/>
                </w:rPr>
                <w:t>National Safe Tractor and Machinery Operation Program</w:t>
              </w:r>
            </w:hyperlink>
            <w:r w:rsidRPr="003970E8">
              <w:rPr>
                <w:rFonts w:ascii="Times New Roman" w:eastAsia="Times New Roman" w:hAnsi="Times New Roman" w:cs="Times New Roman"/>
                <w:sz w:val="24"/>
                <w:szCs w:val="24"/>
              </w:rPr>
              <w:t>, Ohio State University Extension</w:t>
            </w:r>
          </w:p>
        </w:tc>
        <w:tc>
          <w:tcPr>
            <w:tcW w:w="1251" w:type="pct"/>
            <w:tcBorders>
              <w:top w:val="single" w:sz="4" w:space="0" w:color="auto"/>
              <w:left w:val="single" w:sz="4" w:space="0" w:color="auto"/>
              <w:bottom w:val="single" w:sz="4" w:space="0" w:color="auto"/>
              <w:right w:val="single" w:sz="4" w:space="0" w:color="auto"/>
            </w:tcBorders>
          </w:tcPr>
          <w:p w14:paraId="082120AD"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t>Process/Skill Questions:</w:t>
            </w:r>
          </w:p>
          <w:p w14:paraId="79EF44AB" w14:textId="77777777" w:rsidR="0095774E" w:rsidRPr="003970E8" w:rsidRDefault="0095774E" w:rsidP="0095774E">
            <w:pPr>
              <w:numPr>
                <w:ilvl w:val="0"/>
                <w:numId w:val="6"/>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factors should be considered before operating farm machinery?</w:t>
            </w:r>
          </w:p>
          <w:p w14:paraId="6B2A3A52" w14:textId="77777777" w:rsidR="0095774E" w:rsidRPr="003970E8" w:rsidRDefault="0095774E" w:rsidP="0095774E">
            <w:pPr>
              <w:numPr>
                <w:ilvl w:val="0"/>
                <w:numId w:val="6"/>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can the piece of farm machinery be used safely and efficiently?</w:t>
            </w:r>
          </w:p>
          <w:p w14:paraId="2FDDC3BC" w14:textId="1C2B7727" w:rsidR="0095774E" w:rsidRPr="003970E8" w:rsidRDefault="0095774E" w:rsidP="0095774E">
            <w:pPr>
              <w:numPr>
                <w:ilvl w:val="0"/>
                <w:numId w:val="6"/>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Why should a safety walk-around be performed by the operator before starting to operate a piece of farm machinery?</w:t>
            </w:r>
          </w:p>
        </w:tc>
        <w:tc>
          <w:tcPr>
            <w:tcW w:w="625" w:type="pct"/>
            <w:tcBorders>
              <w:top w:val="single" w:sz="4" w:space="0" w:color="auto"/>
              <w:left w:val="single" w:sz="4" w:space="0" w:color="auto"/>
              <w:bottom w:val="single" w:sz="4" w:space="0" w:color="auto"/>
              <w:right w:val="single" w:sz="4" w:space="0" w:color="auto"/>
            </w:tcBorders>
          </w:tcPr>
          <w:p w14:paraId="453CD777" w14:textId="79D62EBE"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11.RI, 12.RI</w:t>
            </w:r>
          </w:p>
        </w:tc>
        <w:tc>
          <w:tcPr>
            <w:tcW w:w="622" w:type="pct"/>
          </w:tcPr>
          <w:p w14:paraId="442F7144" w14:textId="73B3DC9B"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PST.02.02.02; CS.03</w:t>
            </w:r>
          </w:p>
        </w:tc>
        <w:tc>
          <w:tcPr>
            <w:tcW w:w="555" w:type="pct"/>
          </w:tcPr>
          <w:p w14:paraId="075C5194" w14:textId="5623284F"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Agricultural Technology &amp; Mechanical Systems</w:t>
            </w:r>
          </w:p>
        </w:tc>
      </w:tr>
      <w:tr w:rsidR="0095774E" w:rsidRPr="003970E8" w14:paraId="2649A1CB" w14:textId="7BB25FC5" w:rsidTr="0095774E">
        <w:tc>
          <w:tcPr>
            <w:tcW w:w="148" w:type="pct"/>
          </w:tcPr>
          <w:p w14:paraId="7AF3F609" w14:textId="1C219AB5"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49</w:t>
            </w:r>
          </w:p>
          <w:p w14:paraId="5D4E212B" w14:textId="6214CE1E" w:rsidR="0095774E" w:rsidRPr="003970E8" w:rsidRDefault="0095774E" w:rsidP="0095774E">
            <w:pPr>
              <w:rPr>
                <w:rFonts w:ascii="Times New Roman" w:eastAsia="Times New Roman" w:hAnsi="Times New Roman" w:cs="Times New Roman"/>
                <w:sz w:val="24"/>
                <w:szCs w:val="24"/>
              </w:rPr>
            </w:pPr>
          </w:p>
        </w:tc>
        <w:tc>
          <w:tcPr>
            <w:tcW w:w="663" w:type="pct"/>
            <w:shd w:val="clear" w:color="auto" w:fill="FFFFFF" w:themeFill="background1"/>
            <w:tcMar>
              <w:top w:w="43" w:type="dxa"/>
              <w:left w:w="115" w:type="dxa"/>
              <w:bottom w:w="43" w:type="dxa"/>
              <w:right w:w="115" w:type="dxa"/>
            </w:tcMar>
          </w:tcPr>
          <w:p w14:paraId="555307BF" w14:textId="3E9F7642"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Develop a design and plan for the installation of a farm infrastructure system. </w:t>
            </w:r>
          </w:p>
        </w:tc>
        <w:tc>
          <w:tcPr>
            <w:tcW w:w="1136" w:type="pct"/>
            <w:tcBorders>
              <w:right w:val="single" w:sz="4" w:space="0" w:color="auto"/>
            </w:tcBorders>
          </w:tcPr>
          <w:p w14:paraId="3D372D97" w14:textId="50D596FD"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Development should include</w:t>
            </w:r>
          </w:p>
          <w:p w14:paraId="2CDE22AF" w14:textId="5965DEDE" w:rsidR="0095774E" w:rsidRPr="003970E8" w:rsidRDefault="0095774E" w:rsidP="0095774E">
            <w:pPr>
              <w:pStyle w:val="ListParagraph"/>
              <w:numPr>
                <w:ilvl w:val="0"/>
                <w:numId w:val="12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selecting a plumbing, ventilation, electrical, or waste management system</w:t>
            </w:r>
          </w:p>
          <w:p w14:paraId="60E55A88" w14:textId="028CA2A2" w:rsidR="0095774E" w:rsidRPr="003970E8" w:rsidRDefault="0095774E" w:rsidP="0095774E">
            <w:pPr>
              <w:pStyle w:val="ListParagraph"/>
              <w:numPr>
                <w:ilvl w:val="0"/>
                <w:numId w:val="12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designing and determining the cost of the system</w:t>
            </w:r>
          </w:p>
          <w:p w14:paraId="5AC99C32" w14:textId="76B2842D" w:rsidR="0095774E" w:rsidRPr="003970E8" w:rsidRDefault="0095774E" w:rsidP="0095774E">
            <w:pPr>
              <w:pStyle w:val="ListParagraph"/>
              <w:numPr>
                <w:ilvl w:val="0"/>
                <w:numId w:val="12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developing a model or rendering of the installation procedures needed for the infrastructure systems</w:t>
            </w:r>
          </w:p>
          <w:p w14:paraId="6D5D105D" w14:textId="2648605A" w:rsidR="0095774E" w:rsidRPr="003970E8" w:rsidRDefault="0095774E" w:rsidP="0095774E">
            <w:pPr>
              <w:pStyle w:val="ListParagraph"/>
              <w:numPr>
                <w:ilvl w:val="0"/>
                <w:numId w:val="12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describing the testing required for the system’s proper operation.</w:t>
            </w:r>
          </w:p>
        </w:tc>
        <w:tc>
          <w:tcPr>
            <w:tcW w:w="1251" w:type="pct"/>
            <w:tcBorders>
              <w:top w:val="single" w:sz="4" w:space="0" w:color="auto"/>
              <w:left w:val="single" w:sz="4" w:space="0" w:color="auto"/>
              <w:bottom w:val="single" w:sz="4" w:space="0" w:color="auto"/>
              <w:right w:val="single" w:sz="4" w:space="0" w:color="auto"/>
            </w:tcBorders>
          </w:tcPr>
          <w:p w14:paraId="1928BC8D"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t>Process/Skill Questions:</w:t>
            </w:r>
          </w:p>
          <w:p w14:paraId="4AD628B7" w14:textId="2447309C" w:rsidR="0095774E" w:rsidRPr="003970E8" w:rsidRDefault="0095774E" w:rsidP="0095774E">
            <w:pPr>
              <w:numPr>
                <w:ilvl w:val="0"/>
                <w:numId w:val="7"/>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factors should be considered when installing farm systems?</w:t>
            </w:r>
          </w:p>
          <w:p w14:paraId="14E4D6DD" w14:textId="083A99ED" w:rsidR="0095774E" w:rsidRPr="003970E8" w:rsidRDefault="0095774E" w:rsidP="0095774E">
            <w:pPr>
              <w:numPr>
                <w:ilvl w:val="0"/>
                <w:numId w:val="7"/>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Why are switches, valves, and timers important?</w:t>
            </w:r>
          </w:p>
          <w:p w14:paraId="3B6DC4D7" w14:textId="2B66A926" w:rsidR="0095774E" w:rsidRPr="003970E8" w:rsidRDefault="0095774E" w:rsidP="0095774E">
            <w:pPr>
              <w:numPr>
                <w:ilvl w:val="0"/>
                <w:numId w:val="7"/>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is the most effective way of testing for proper operation?</w:t>
            </w:r>
          </w:p>
        </w:tc>
        <w:tc>
          <w:tcPr>
            <w:tcW w:w="625" w:type="pct"/>
            <w:tcBorders>
              <w:top w:val="single" w:sz="4" w:space="0" w:color="auto"/>
              <w:left w:val="single" w:sz="4" w:space="0" w:color="auto"/>
              <w:bottom w:val="single" w:sz="4" w:space="0" w:color="auto"/>
              <w:right w:val="single" w:sz="4" w:space="0" w:color="auto"/>
            </w:tcBorders>
          </w:tcPr>
          <w:p w14:paraId="516A3CDC"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11.RV, 11.RI, 11.LU, 11.C, 12.RV, 12.RI,  12.LU, 12.C, 12.W</w:t>
            </w:r>
          </w:p>
          <w:p w14:paraId="3566B26D" w14:textId="7EA2C16C" w:rsidR="0095774E" w:rsidRPr="003970E8" w:rsidRDefault="0095774E" w:rsidP="0095774E">
            <w:pPr>
              <w:rPr>
                <w:rFonts w:ascii="Times New Roman" w:eastAsia="Times New Roman" w:hAnsi="Times New Roman" w:cs="Times New Roman"/>
                <w:sz w:val="24"/>
                <w:szCs w:val="24"/>
              </w:rPr>
            </w:pPr>
          </w:p>
        </w:tc>
        <w:tc>
          <w:tcPr>
            <w:tcW w:w="622" w:type="pct"/>
          </w:tcPr>
          <w:p w14:paraId="3ABD7749" w14:textId="0C364DFB"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PST.01.02; ABS.04.02</w:t>
            </w:r>
          </w:p>
        </w:tc>
        <w:tc>
          <w:tcPr>
            <w:tcW w:w="555" w:type="pct"/>
          </w:tcPr>
          <w:p w14:paraId="051113F0" w14:textId="1A5A42EB"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Agricultural Technology &amp; Mechanical Systems; Agricultural Communications</w:t>
            </w:r>
          </w:p>
        </w:tc>
      </w:tr>
      <w:tr w:rsidR="0095774E" w:rsidRPr="003970E8" w14:paraId="18B79573" w14:textId="7B368BF7" w:rsidTr="0095774E">
        <w:tc>
          <w:tcPr>
            <w:tcW w:w="148" w:type="pct"/>
            <w:shd w:val="clear" w:color="auto" w:fill="AEAAAA" w:themeFill="background2" w:themeFillShade="BF"/>
          </w:tcPr>
          <w:p w14:paraId="430162EB" w14:textId="3CB405B9" w:rsidR="0095774E" w:rsidRPr="003970E8" w:rsidRDefault="0095774E" w:rsidP="0095774E">
            <w:pPr>
              <w:rPr>
                <w:rFonts w:ascii="Times New Roman" w:eastAsia="Times New Roman" w:hAnsi="Times New Roman" w:cs="Times New Roman"/>
                <w:b/>
                <w:bCs/>
                <w:sz w:val="24"/>
                <w:szCs w:val="24"/>
              </w:rPr>
            </w:pPr>
          </w:p>
        </w:tc>
        <w:tc>
          <w:tcPr>
            <w:tcW w:w="663" w:type="pct"/>
            <w:shd w:val="clear" w:color="auto" w:fill="AEAAAA" w:themeFill="background2" w:themeFillShade="BF"/>
            <w:tcMar>
              <w:top w:w="43" w:type="dxa"/>
              <w:left w:w="115" w:type="dxa"/>
              <w:bottom w:w="43" w:type="dxa"/>
              <w:right w:w="115" w:type="dxa"/>
            </w:tcMar>
          </w:tcPr>
          <w:p w14:paraId="3C5AC51F" w14:textId="2803D934" w:rsidR="0095774E" w:rsidRPr="003970E8" w:rsidRDefault="0095774E" w:rsidP="0095774E">
            <w:pPr>
              <w:rPr>
                <w:rFonts w:ascii="Times New Roman" w:eastAsia="Times New Roman" w:hAnsi="Times New Roman" w:cs="Times New Roman"/>
                <w:b/>
                <w:bCs/>
                <w:sz w:val="24"/>
                <w:szCs w:val="24"/>
              </w:rPr>
            </w:pPr>
            <w:bookmarkStart w:id="5" w:name="_Hlk216791553"/>
            <w:r w:rsidRPr="003970E8">
              <w:rPr>
                <w:rFonts w:ascii="Times New Roman" w:eastAsia="Times New Roman" w:hAnsi="Times New Roman" w:cs="Times New Roman"/>
                <w:b/>
                <w:bCs/>
                <w:sz w:val="24"/>
                <w:szCs w:val="24"/>
              </w:rPr>
              <w:t>Using Plant Science in Livestock Production</w:t>
            </w:r>
            <w:bookmarkEnd w:id="5"/>
          </w:p>
        </w:tc>
        <w:tc>
          <w:tcPr>
            <w:tcW w:w="1136" w:type="pct"/>
            <w:tcBorders>
              <w:right w:val="single" w:sz="4" w:space="0" w:color="auto"/>
            </w:tcBorders>
            <w:shd w:val="clear" w:color="auto" w:fill="AEAAAA" w:themeFill="background2" w:themeFillShade="BF"/>
          </w:tcPr>
          <w:p w14:paraId="72433E3D" w14:textId="666B459F" w:rsidR="0095774E" w:rsidRPr="003970E8" w:rsidRDefault="0095774E" w:rsidP="0095774E">
            <w:pPr>
              <w:rPr>
                <w:rFonts w:ascii="Times New Roman" w:eastAsia="Times New Roman" w:hAnsi="Times New Roman" w:cs="Times New Roman"/>
                <w:b/>
                <w:bCs/>
                <w:sz w:val="24"/>
                <w:szCs w:val="24"/>
              </w:rPr>
            </w:pPr>
          </w:p>
        </w:tc>
        <w:tc>
          <w:tcPr>
            <w:tcW w:w="1251" w:type="pct"/>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01EBCA53" w14:textId="77777777" w:rsidR="0095774E" w:rsidRPr="003970E8" w:rsidRDefault="0095774E" w:rsidP="0095774E">
            <w:pPr>
              <w:rPr>
                <w:rFonts w:ascii="Times New Roman" w:eastAsia="Times New Roman" w:hAnsi="Times New Roman" w:cs="Times New Roman"/>
                <w:b/>
                <w:bCs/>
                <w:sz w:val="24"/>
                <w:szCs w:val="24"/>
              </w:rPr>
            </w:pPr>
          </w:p>
        </w:tc>
        <w:tc>
          <w:tcPr>
            <w:tcW w:w="625" w:type="pct"/>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542B2CF9" w14:textId="77777777" w:rsidR="0095774E" w:rsidRPr="003970E8" w:rsidRDefault="0095774E" w:rsidP="0095774E">
            <w:pPr>
              <w:rPr>
                <w:rFonts w:ascii="Times New Roman" w:eastAsia="Times New Roman" w:hAnsi="Times New Roman" w:cs="Times New Roman"/>
                <w:sz w:val="24"/>
                <w:szCs w:val="24"/>
              </w:rPr>
            </w:pPr>
          </w:p>
        </w:tc>
        <w:tc>
          <w:tcPr>
            <w:tcW w:w="622" w:type="pct"/>
            <w:shd w:val="clear" w:color="auto" w:fill="AEAAAA" w:themeFill="background2" w:themeFillShade="BF"/>
          </w:tcPr>
          <w:p w14:paraId="3FA99683" w14:textId="77777777" w:rsidR="0095774E" w:rsidRPr="003970E8" w:rsidRDefault="0095774E" w:rsidP="0095774E">
            <w:pPr>
              <w:rPr>
                <w:rFonts w:ascii="Times New Roman" w:eastAsia="Times New Roman" w:hAnsi="Times New Roman" w:cs="Times New Roman"/>
                <w:b/>
                <w:bCs/>
                <w:sz w:val="24"/>
                <w:szCs w:val="24"/>
              </w:rPr>
            </w:pPr>
          </w:p>
        </w:tc>
        <w:tc>
          <w:tcPr>
            <w:tcW w:w="555" w:type="pct"/>
            <w:shd w:val="clear" w:color="auto" w:fill="AEAAAA" w:themeFill="background2" w:themeFillShade="BF"/>
          </w:tcPr>
          <w:p w14:paraId="76A48241" w14:textId="77777777" w:rsidR="0095774E" w:rsidRPr="003970E8" w:rsidRDefault="0095774E" w:rsidP="0095774E">
            <w:pPr>
              <w:rPr>
                <w:rFonts w:ascii="Times New Roman" w:eastAsia="Times New Roman" w:hAnsi="Times New Roman" w:cs="Times New Roman"/>
                <w:b/>
                <w:bCs/>
                <w:sz w:val="24"/>
                <w:szCs w:val="24"/>
              </w:rPr>
            </w:pPr>
          </w:p>
        </w:tc>
      </w:tr>
      <w:tr w:rsidR="0095774E" w:rsidRPr="003970E8" w14:paraId="5B8E30D8" w14:textId="2025FDD0" w:rsidTr="0095774E">
        <w:tc>
          <w:tcPr>
            <w:tcW w:w="148" w:type="pct"/>
          </w:tcPr>
          <w:p w14:paraId="123399A2"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50</w:t>
            </w:r>
          </w:p>
          <w:p w14:paraId="5EF6B77A" w14:textId="4A11537D"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(O)</w:t>
            </w:r>
          </w:p>
        </w:tc>
        <w:tc>
          <w:tcPr>
            <w:tcW w:w="663" w:type="pct"/>
            <w:shd w:val="clear" w:color="auto" w:fill="FFFFFF" w:themeFill="background1"/>
            <w:tcMar>
              <w:top w:w="43" w:type="dxa"/>
              <w:left w:w="115" w:type="dxa"/>
              <w:bottom w:w="43" w:type="dxa"/>
              <w:right w:w="115" w:type="dxa"/>
            </w:tcMar>
          </w:tcPr>
          <w:p w14:paraId="1D08ACC9" w14:textId="4224B93F"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(Optional) Design a cropping and/or grazing system. </w:t>
            </w:r>
          </w:p>
        </w:tc>
        <w:tc>
          <w:tcPr>
            <w:tcW w:w="1136" w:type="pct"/>
            <w:tcBorders>
              <w:right w:val="single" w:sz="4" w:space="0" w:color="auto"/>
            </w:tcBorders>
          </w:tcPr>
          <w:p w14:paraId="2B5B15DB"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Design should include</w:t>
            </w:r>
          </w:p>
          <w:p w14:paraId="60622A3B" w14:textId="77777777" w:rsidR="0095774E" w:rsidRPr="003970E8" w:rsidRDefault="0095774E" w:rsidP="0095774E">
            <w:pPr>
              <w:numPr>
                <w:ilvl w:val="0"/>
                <w:numId w:val="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selection of crops to be grown</w:t>
            </w:r>
          </w:p>
          <w:p w14:paraId="30FAF1B3" w14:textId="0152ECC9" w:rsidR="0095774E" w:rsidRPr="003970E8" w:rsidRDefault="0095774E" w:rsidP="0095774E">
            <w:pPr>
              <w:numPr>
                <w:ilvl w:val="0"/>
                <w:numId w:val="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layout (e.g., row, pasture, hay, wildlife habitat, timber, vegetable, specialty)</w:t>
            </w:r>
          </w:p>
          <w:p w14:paraId="261738D2" w14:textId="50B3869B" w:rsidR="0095774E" w:rsidRPr="003970E8" w:rsidRDefault="0095774E" w:rsidP="0095774E">
            <w:pPr>
              <w:numPr>
                <w:ilvl w:val="0"/>
                <w:numId w:val="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suitability testing of the soil, including evaluation of soil report and soil map</w:t>
            </w:r>
          </w:p>
          <w:p w14:paraId="63EB8D21" w14:textId="77777777" w:rsidR="0095774E" w:rsidRPr="003970E8" w:rsidRDefault="0095774E" w:rsidP="0095774E">
            <w:pPr>
              <w:numPr>
                <w:ilvl w:val="0"/>
                <w:numId w:val="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selection of markets</w:t>
            </w:r>
          </w:p>
          <w:p w14:paraId="3517FB97" w14:textId="77777777" w:rsidR="0095774E" w:rsidRPr="003970E8" w:rsidRDefault="0095774E" w:rsidP="0095774E">
            <w:pPr>
              <w:numPr>
                <w:ilvl w:val="0"/>
                <w:numId w:val="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selection of </w:t>
            </w:r>
            <w:proofErr w:type="gramStart"/>
            <w:r w:rsidRPr="003970E8">
              <w:rPr>
                <w:rFonts w:ascii="Times New Roman" w:eastAsia="Times New Roman" w:hAnsi="Times New Roman" w:cs="Times New Roman"/>
                <w:sz w:val="24"/>
                <w:szCs w:val="24"/>
              </w:rPr>
              <w:t>seed</w:t>
            </w:r>
            <w:proofErr w:type="gramEnd"/>
          </w:p>
          <w:p w14:paraId="70D94DE5" w14:textId="51350533" w:rsidR="0095774E" w:rsidRPr="003970E8" w:rsidRDefault="0095774E" w:rsidP="0095774E">
            <w:pPr>
              <w:numPr>
                <w:ilvl w:val="0"/>
                <w:numId w:val="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regenerative practices.</w:t>
            </w:r>
          </w:p>
        </w:tc>
        <w:tc>
          <w:tcPr>
            <w:tcW w:w="1251" w:type="pct"/>
            <w:tcBorders>
              <w:top w:val="single" w:sz="4" w:space="0" w:color="auto"/>
              <w:left w:val="single" w:sz="4" w:space="0" w:color="auto"/>
              <w:bottom w:val="single" w:sz="4" w:space="0" w:color="auto"/>
              <w:right w:val="single" w:sz="4" w:space="0" w:color="auto"/>
            </w:tcBorders>
          </w:tcPr>
          <w:p w14:paraId="48E64466"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t>Process/Skill Questions:</w:t>
            </w:r>
          </w:p>
          <w:p w14:paraId="44DAC7C2" w14:textId="77777777" w:rsidR="0095774E" w:rsidRPr="003970E8" w:rsidRDefault="0095774E" w:rsidP="0095774E">
            <w:pPr>
              <w:numPr>
                <w:ilvl w:val="0"/>
                <w:numId w:val="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do markets influence the development of a cropping program?</w:t>
            </w:r>
          </w:p>
          <w:p w14:paraId="182E3AFD" w14:textId="77777777" w:rsidR="0095774E" w:rsidRPr="003970E8" w:rsidRDefault="0095774E" w:rsidP="0095774E">
            <w:pPr>
              <w:numPr>
                <w:ilvl w:val="0"/>
                <w:numId w:val="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criteria are used in seed selection?</w:t>
            </w:r>
          </w:p>
          <w:p w14:paraId="4099C9C3" w14:textId="77777777" w:rsidR="0095774E" w:rsidRPr="003970E8" w:rsidRDefault="0095774E" w:rsidP="0095774E">
            <w:pPr>
              <w:numPr>
                <w:ilvl w:val="0"/>
                <w:numId w:val="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are the benefits of crop insurance?</w:t>
            </w:r>
          </w:p>
          <w:p w14:paraId="1A0F6943" w14:textId="77777777" w:rsidR="0095774E" w:rsidRPr="003970E8" w:rsidRDefault="0095774E" w:rsidP="0095774E">
            <w:pPr>
              <w:numPr>
                <w:ilvl w:val="0"/>
                <w:numId w:val="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How are a field's needs determined prior to </w:t>
            </w:r>
            <w:proofErr w:type="gramStart"/>
            <w:r w:rsidRPr="003970E8">
              <w:rPr>
                <w:rFonts w:ascii="Times New Roman" w:eastAsia="Times New Roman" w:hAnsi="Times New Roman" w:cs="Times New Roman"/>
                <w:sz w:val="24"/>
                <w:szCs w:val="24"/>
              </w:rPr>
              <w:t>seeding</w:t>
            </w:r>
            <w:proofErr w:type="gramEnd"/>
            <w:r w:rsidRPr="003970E8">
              <w:rPr>
                <w:rFonts w:ascii="Times New Roman" w:eastAsia="Times New Roman" w:hAnsi="Times New Roman" w:cs="Times New Roman"/>
                <w:sz w:val="24"/>
                <w:szCs w:val="24"/>
              </w:rPr>
              <w:t>?</w:t>
            </w:r>
          </w:p>
          <w:p w14:paraId="3DC0BE1E" w14:textId="26806322" w:rsidR="0095774E" w:rsidRPr="003970E8" w:rsidRDefault="0095774E" w:rsidP="0095774E">
            <w:pPr>
              <w:numPr>
                <w:ilvl w:val="0"/>
                <w:numId w:val="10"/>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are the optimum levels of nitrogen (N), potassium (K), phosphorus (P), calcium (Ca), magnesium (Mg), and sulfur (S) in soil?</w:t>
            </w:r>
          </w:p>
          <w:p w14:paraId="7CD2EB1B" w14:textId="7023407A" w:rsidR="0095774E" w:rsidRPr="003970E8" w:rsidRDefault="0095774E" w:rsidP="0095774E">
            <w:pPr>
              <w:numPr>
                <w:ilvl w:val="0"/>
                <w:numId w:val="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are the components of a soil profile?</w:t>
            </w:r>
          </w:p>
        </w:tc>
        <w:tc>
          <w:tcPr>
            <w:tcW w:w="625" w:type="pct"/>
            <w:tcBorders>
              <w:top w:val="single" w:sz="4" w:space="0" w:color="auto"/>
              <w:left w:val="single" w:sz="4" w:space="0" w:color="auto"/>
              <w:bottom w:val="single" w:sz="4" w:space="0" w:color="auto"/>
              <w:right w:val="single" w:sz="4" w:space="0" w:color="auto"/>
            </w:tcBorders>
          </w:tcPr>
          <w:p w14:paraId="3B503C5B" w14:textId="26D2550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11.RI, 11.C, 12.RI, 12.C</w:t>
            </w:r>
          </w:p>
        </w:tc>
        <w:tc>
          <w:tcPr>
            <w:tcW w:w="622" w:type="pct"/>
          </w:tcPr>
          <w:p w14:paraId="635873E3" w14:textId="2C6FED68"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PS.03; NRS.01</w:t>
            </w:r>
          </w:p>
        </w:tc>
        <w:tc>
          <w:tcPr>
            <w:tcW w:w="555" w:type="pct"/>
          </w:tcPr>
          <w:p w14:paraId="6C86D453" w14:textId="5CF381A7"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Agronomy; Environmental &amp; Natural Resources</w:t>
            </w:r>
          </w:p>
        </w:tc>
      </w:tr>
      <w:tr w:rsidR="0095774E" w:rsidRPr="003970E8" w14:paraId="5EF21A60" w14:textId="0B8C6419" w:rsidTr="0095774E">
        <w:tc>
          <w:tcPr>
            <w:tcW w:w="148" w:type="pct"/>
          </w:tcPr>
          <w:p w14:paraId="35813801" w14:textId="2FEFD7B5"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51</w:t>
            </w:r>
          </w:p>
          <w:p w14:paraId="29B5BE58" w14:textId="394E5DBF"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(O)</w:t>
            </w:r>
          </w:p>
        </w:tc>
        <w:tc>
          <w:tcPr>
            <w:tcW w:w="663" w:type="pct"/>
            <w:shd w:val="clear" w:color="auto" w:fill="FFFFFF" w:themeFill="background1"/>
            <w:tcMar>
              <w:top w:w="43" w:type="dxa"/>
              <w:left w:w="115" w:type="dxa"/>
              <w:bottom w:w="43" w:type="dxa"/>
              <w:right w:w="115" w:type="dxa"/>
            </w:tcMar>
          </w:tcPr>
          <w:p w14:paraId="3CF79C2B" w14:textId="1A7824D8"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(Optional) Describe irrigation systems. </w:t>
            </w:r>
          </w:p>
        </w:tc>
        <w:tc>
          <w:tcPr>
            <w:tcW w:w="1136" w:type="pct"/>
            <w:tcBorders>
              <w:right w:val="single" w:sz="4" w:space="0" w:color="auto"/>
            </w:tcBorders>
          </w:tcPr>
          <w:p w14:paraId="293D365C"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Description should include the benefits of various irrigation systems, including</w:t>
            </w:r>
          </w:p>
          <w:p w14:paraId="2C5B2F6E" w14:textId="77777777" w:rsidR="0095774E" w:rsidRPr="003970E8" w:rsidRDefault="0095774E" w:rsidP="0095774E">
            <w:pPr>
              <w:numPr>
                <w:ilvl w:val="0"/>
                <w:numId w:val="1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pivot</w:t>
            </w:r>
          </w:p>
          <w:p w14:paraId="413757CB" w14:textId="77777777" w:rsidR="0095774E" w:rsidRPr="003970E8" w:rsidRDefault="0095774E" w:rsidP="0095774E">
            <w:pPr>
              <w:numPr>
                <w:ilvl w:val="0"/>
                <w:numId w:val="1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surface</w:t>
            </w:r>
          </w:p>
          <w:p w14:paraId="032FCF81" w14:textId="77777777" w:rsidR="0095774E" w:rsidRPr="003970E8" w:rsidRDefault="0095774E" w:rsidP="0095774E">
            <w:pPr>
              <w:numPr>
                <w:ilvl w:val="0"/>
                <w:numId w:val="1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subsurface</w:t>
            </w:r>
          </w:p>
          <w:p w14:paraId="5C3849A6" w14:textId="77777777" w:rsidR="0095774E" w:rsidRPr="003970E8" w:rsidRDefault="0095774E" w:rsidP="0095774E">
            <w:pPr>
              <w:numPr>
                <w:ilvl w:val="0"/>
                <w:numId w:val="1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drip</w:t>
            </w:r>
          </w:p>
          <w:p w14:paraId="766E5193" w14:textId="2EE2BB67" w:rsidR="0095774E" w:rsidRPr="003970E8" w:rsidRDefault="0095774E" w:rsidP="0095774E">
            <w:pPr>
              <w:numPr>
                <w:ilvl w:val="0"/>
                <w:numId w:val="1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solid set or permanent</w:t>
            </w:r>
          </w:p>
          <w:p w14:paraId="013C774E" w14:textId="77777777" w:rsidR="0095774E" w:rsidRPr="003970E8" w:rsidRDefault="0095774E" w:rsidP="0095774E">
            <w:pPr>
              <w:numPr>
                <w:ilvl w:val="0"/>
                <w:numId w:val="1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linear movement</w:t>
            </w:r>
          </w:p>
          <w:p w14:paraId="022EF823" w14:textId="18DE6A0B" w:rsidR="0095774E" w:rsidRPr="003970E8" w:rsidRDefault="0095774E" w:rsidP="0095774E">
            <w:pPr>
              <w:numPr>
                <w:ilvl w:val="0"/>
                <w:numId w:val="1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traveling gun.</w:t>
            </w:r>
          </w:p>
        </w:tc>
        <w:tc>
          <w:tcPr>
            <w:tcW w:w="1251" w:type="pct"/>
            <w:tcBorders>
              <w:top w:val="single" w:sz="4" w:space="0" w:color="auto"/>
              <w:left w:val="single" w:sz="4" w:space="0" w:color="auto"/>
              <w:bottom w:val="single" w:sz="4" w:space="0" w:color="auto"/>
              <w:right w:val="single" w:sz="4" w:space="0" w:color="auto"/>
            </w:tcBorders>
          </w:tcPr>
          <w:p w14:paraId="3AC3B6FD"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t>Process/Skill Questions:</w:t>
            </w:r>
          </w:p>
          <w:p w14:paraId="014FCE59" w14:textId="77777777" w:rsidR="0095774E" w:rsidRPr="003970E8" w:rsidRDefault="0095774E" w:rsidP="0095774E">
            <w:pPr>
              <w:numPr>
                <w:ilvl w:val="0"/>
                <w:numId w:val="12"/>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are the advantages and disadvantages of the various irrigation systems?</w:t>
            </w:r>
          </w:p>
          <w:p w14:paraId="39806153" w14:textId="0E1F3B74" w:rsidR="0095774E" w:rsidRPr="003970E8" w:rsidRDefault="0095774E" w:rsidP="0095774E">
            <w:pPr>
              <w:numPr>
                <w:ilvl w:val="0"/>
                <w:numId w:val="12"/>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crops are best served by a drip irrigation system? A subsurface system? A traveling gun system?</w:t>
            </w:r>
          </w:p>
        </w:tc>
        <w:tc>
          <w:tcPr>
            <w:tcW w:w="625" w:type="pct"/>
            <w:tcBorders>
              <w:top w:val="single" w:sz="4" w:space="0" w:color="auto"/>
              <w:left w:val="single" w:sz="4" w:space="0" w:color="auto"/>
              <w:bottom w:val="single" w:sz="4" w:space="0" w:color="auto"/>
              <w:right w:val="single" w:sz="4" w:space="0" w:color="auto"/>
            </w:tcBorders>
          </w:tcPr>
          <w:p w14:paraId="7284A81D" w14:textId="4E4E271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English: 11.C,  12.LU, 12.C </w:t>
            </w:r>
          </w:p>
        </w:tc>
        <w:tc>
          <w:tcPr>
            <w:tcW w:w="622" w:type="pct"/>
          </w:tcPr>
          <w:p w14:paraId="0EB0C1DE" w14:textId="16F4BCE3"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PS.03</w:t>
            </w:r>
          </w:p>
        </w:tc>
        <w:tc>
          <w:tcPr>
            <w:tcW w:w="555" w:type="pct"/>
          </w:tcPr>
          <w:p w14:paraId="23E8D4F2" w14:textId="45FEFBD9"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Agronomy; Environmental &amp; Natural Resources</w:t>
            </w:r>
          </w:p>
        </w:tc>
      </w:tr>
      <w:tr w:rsidR="0095774E" w:rsidRPr="003970E8" w14:paraId="3D973EAD" w14:textId="363E14CB" w:rsidTr="0095774E">
        <w:tc>
          <w:tcPr>
            <w:tcW w:w="148" w:type="pct"/>
          </w:tcPr>
          <w:p w14:paraId="4088C39F" w14:textId="161D65BF"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52</w:t>
            </w:r>
          </w:p>
          <w:p w14:paraId="511BFA97" w14:textId="59C57E75"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(O)</w:t>
            </w:r>
          </w:p>
        </w:tc>
        <w:tc>
          <w:tcPr>
            <w:tcW w:w="663" w:type="pct"/>
            <w:shd w:val="clear" w:color="auto" w:fill="FFFFFF" w:themeFill="background1"/>
            <w:tcMar>
              <w:top w:w="43" w:type="dxa"/>
              <w:left w:w="115" w:type="dxa"/>
              <w:bottom w:w="43" w:type="dxa"/>
              <w:right w:w="115" w:type="dxa"/>
            </w:tcMar>
          </w:tcPr>
          <w:p w14:paraId="52CF0BD6" w14:textId="10417232"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(Optional) Identify types of crop damage. </w:t>
            </w:r>
          </w:p>
        </w:tc>
        <w:tc>
          <w:tcPr>
            <w:tcW w:w="1136" w:type="pct"/>
            <w:tcBorders>
              <w:right w:val="single" w:sz="4" w:space="0" w:color="auto"/>
            </w:tcBorders>
          </w:tcPr>
          <w:p w14:paraId="7A471449"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Identification should include damage by</w:t>
            </w:r>
          </w:p>
          <w:p w14:paraId="13E23300" w14:textId="77777777" w:rsidR="0095774E" w:rsidRPr="003970E8" w:rsidRDefault="0095774E" w:rsidP="0095774E">
            <w:pPr>
              <w:numPr>
                <w:ilvl w:val="0"/>
                <w:numId w:val="1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weeds</w:t>
            </w:r>
          </w:p>
          <w:p w14:paraId="67CB51DA" w14:textId="77777777" w:rsidR="0095774E" w:rsidRPr="003970E8" w:rsidRDefault="0095774E" w:rsidP="0095774E">
            <w:pPr>
              <w:numPr>
                <w:ilvl w:val="0"/>
                <w:numId w:val="1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insects</w:t>
            </w:r>
          </w:p>
          <w:p w14:paraId="28A605CC" w14:textId="330CCC0F" w:rsidR="0095774E" w:rsidRPr="003970E8" w:rsidRDefault="0095774E" w:rsidP="0095774E">
            <w:pPr>
              <w:numPr>
                <w:ilvl w:val="0"/>
                <w:numId w:val="1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wildlife</w:t>
            </w:r>
          </w:p>
          <w:p w14:paraId="7E1003A4" w14:textId="77777777" w:rsidR="0095774E" w:rsidRPr="003970E8" w:rsidRDefault="0095774E" w:rsidP="0095774E">
            <w:pPr>
              <w:numPr>
                <w:ilvl w:val="0"/>
                <w:numId w:val="1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disease</w:t>
            </w:r>
          </w:p>
          <w:p w14:paraId="4768968D" w14:textId="77777777" w:rsidR="0095774E" w:rsidRPr="003970E8" w:rsidRDefault="0095774E" w:rsidP="0095774E">
            <w:pPr>
              <w:numPr>
                <w:ilvl w:val="0"/>
                <w:numId w:val="1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drought</w:t>
            </w:r>
          </w:p>
          <w:p w14:paraId="12646F53" w14:textId="77777777" w:rsidR="0095774E" w:rsidRPr="003970E8" w:rsidRDefault="0095774E" w:rsidP="0095774E">
            <w:pPr>
              <w:numPr>
                <w:ilvl w:val="0"/>
                <w:numId w:val="1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rain</w:t>
            </w:r>
          </w:p>
          <w:p w14:paraId="773A8901" w14:textId="59DF23E7" w:rsidR="0095774E" w:rsidRPr="003970E8" w:rsidRDefault="0095774E" w:rsidP="0095774E">
            <w:pPr>
              <w:numPr>
                <w:ilvl w:val="0"/>
                <w:numId w:val="1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fire</w:t>
            </w:r>
          </w:p>
          <w:p w14:paraId="320F7D4C" w14:textId="77777777" w:rsidR="0095774E" w:rsidRPr="003970E8" w:rsidRDefault="0095774E" w:rsidP="0095774E">
            <w:pPr>
              <w:numPr>
                <w:ilvl w:val="0"/>
                <w:numId w:val="1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snow, sleet, and ice</w:t>
            </w:r>
          </w:p>
          <w:p w14:paraId="1746A4A7" w14:textId="77777777" w:rsidR="0095774E" w:rsidRPr="003970E8" w:rsidRDefault="0095774E" w:rsidP="0095774E">
            <w:pPr>
              <w:numPr>
                <w:ilvl w:val="0"/>
                <w:numId w:val="1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frost</w:t>
            </w:r>
          </w:p>
          <w:p w14:paraId="6C060268" w14:textId="72C66FB5" w:rsidR="0095774E" w:rsidRPr="003970E8" w:rsidRDefault="0095774E" w:rsidP="0095774E">
            <w:pPr>
              <w:numPr>
                <w:ilvl w:val="0"/>
                <w:numId w:val="1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wind.</w:t>
            </w:r>
          </w:p>
        </w:tc>
        <w:tc>
          <w:tcPr>
            <w:tcW w:w="1251" w:type="pct"/>
            <w:tcBorders>
              <w:top w:val="single" w:sz="4" w:space="0" w:color="auto"/>
              <w:left w:val="single" w:sz="4" w:space="0" w:color="auto"/>
              <w:bottom w:val="single" w:sz="4" w:space="0" w:color="auto"/>
              <w:right w:val="single" w:sz="4" w:space="0" w:color="auto"/>
            </w:tcBorders>
          </w:tcPr>
          <w:p w14:paraId="73D7AB0B"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lastRenderedPageBreak/>
              <w:t>Process/Skill Questions:</w:t>
            </w:r>
          </w:p>
          <w:p w14:paraId="33C9A8BA" w14:textId="013592A3" w:rsidR="0095774E" w:rsidRPr="003970E8" w:rsidRDefault="0095774E" w:rsidP="0095774E">
            <w:pPr>
              <w:numPr>
                <w:ilvl w:val="0"/>
                <w:numId w:val="14"/>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are the most common insects that damage crops in the local area?</w:t>
            </w:r>
          </w:p>
          <w:p w14:paraId="5A5AB86B" w14:textId="77777777" w:rsidR="0095774E" w:rsidRPr="003970E8" w:rsidRDefault="0095774E" w:rsidP="0095774E">
            <w:pPr>
              <w:numPr>
                <w:ilvl w:val="0"/>
                <w:numId w:val="14"/>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can crop insurance protect farmers against crop damage?</w:t>
            </w:r>
          </w:p>
          <w:p w14:paraId="2EAD9D2F" w14:textId="56EE1186" w:rsidR="0095774E" w:rsidRPr="003970E8" w:rsidRDefault="0095774E" w:rsidP="0095774E">
            <w:pPr>
              <w:numPr>
                <w:ilvl w:val="0"/>
                <w:numId w:val="14"/>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What are some methods for reducing and/or eliminating crop losses caused by insects?</w:t>
            </w:r>
          </w:p>
        </w:tc>
        <w:tc>
          <w:tcPr>
            <w:tcW w:w="625" w:type="pct"/>
            <w:tcBorders>
              <w:top w:val="single" w:sz="4" w:space="0" w:color="auto"/>
              <w:left w:val="single" w:sz="4" w:space="0" w:color="auto"/>
              <w:bottom w:val="single" w:sz="4" w:space="0" w:color="auto"/>
              <w:right w:val="single" w:sz="4" w:space="0" w:color="auto"/>
            </w:tcBorders>
          </w:tcPr>
          <w:p w14:paraId="35B8E434" w14:textId="4C2A7909"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English: 11.RV, 11.C, 12.RV, 12.C</w:t>
            </w:r>
          </w:p>
        </w:tc>
        <w:tc>
          <w:tcPr>
            <w:tcW w:w="622" w:type="pct"/>
          </w:tcPr>
          <w:p w14:paraId="54D0732D" w14:textId="3111E5E8"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PS.03</w:t>
            </w:r>
          </w:p>
        </w:tc>
        <w:tc>
          <w:tcPr>
            <w:tcW w:w="555" w:type="pct"/>
          </w:tcPr>
          <w:p w14:paraId="06B0712A" w14:textId="16ADC169"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Agronomy; Environmental &amp; Natural Resources</w:t>
            </w:r>
          </w:p>
        </w:tc>
      </w:tr>
      <w:tr w:rsidR="0095774E" w:rsidRPr="003970E8" w14:paraId="03764CD6" w14:textId="39F1FB53" w:rsidTr="0095774E">
        <w:tc>
          <w:tcPr>
            <w:tcW w:w="148" w:type="pct"/>
          </w:tcPr>
          <w:p w14:paraId="0891243A" w14:textId="05B1B618"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53</w:t>
            </w:r>
          </w:p>
          <w:p w14:paraId="1745BF20" w14:textId="432770C1"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(O)</w:t>
            </w:r>
          </w:p>
        </w:tc>
        <w:tc>
          <w:tcPr>
            <w:tcW w:w="663" w:type="pct"/>
            <w:shd w:val="clear" w:color="auto" w:fill="FFFFFF" w:themeFill="background1"/>
            <w:tcMar>
              <w:top w:w="43" w:type="dxa"/>
              <w:left w:w="115" w:type="dxa"/>
              <w:bottom w:w="43" w:type="dxa"/>
              <w:right w:w="115" w:type="dxa"/>
            </w:tcMar>
          </w:tcPr>
          <w:p w14:paraId="6E4C4617" w14:textId="29DC0C7D"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(Optional) Plan a cultivation program. </w:t>
            </w:r>
          </w:p>
        </w:tc>
        <w:tc>
          <w:tcPr>
            <w:tcW w:w="1136" w:type="pct"/>
            <w:tcBorders>
              <w:right w:val="single" w:sz="4" w:space="0" w:color="auto"/>
            </w:tcBorders>
          </w:tcPr>
          <w:p w14:paraId="741D4F5A"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Plan should include</w:t>
            </w:r>
          </w:p>
          <w:p w14:paraId="237A1FDD" w14:textId="77777777" w:rsidR="0095774E" w:rsidRPr="003970E8" w:rsidRDefault="0095774E" w:rsidP="0095774E">
            <w:pPr>
              <w:numPr>
                <w:ilvl w:val="0"/>
                <w:numId w:val="15"/>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equipment</w:t>
            </w:r>
          </w:p>
          <w:p w14:paraId="7F29D8FD" w14:textId="6D73414C" w:rsidR="0095774E" w:rsidRPr="003970E8" w:rsidRDefault="0095774E" w:rsidP="0095774E">
            <w:pPr>
              <w:numPr>
                <w:ilvl w:val="0"/>
                <w:numId w:val="15"/>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methods of cultivation (e.g., no-till, conventional tillage, organic crop production).</w:t>
            </w:r>
          </w:p>
        </w:tc>
        <w:tc>
          <w:tcPr>
            <w:tcW w:w="1251" w:type="pct"/>
            <w:tcBorders>
              <w:top w:val="single" w:sz="4" w:space="0" w:color="auto"/>
              <w:left w:val="single" w:sz="4" w:space="0" w:color="auto"/>
              <w:bottom w:val="single" w:sz="4" w:space="0" w:color="auto"/>
              <w:right w:val="single" w:sz="4" w:space="0" w:color="auto"/>
            </w:tcBorders>
          </w:tcPr>
          <w:p w14:paraId="27BD7AB3"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t>Process/Skill Questions:</w:t>
            </w:r>
          </w:p>
          <w:p w14:paraId="2B18EEAF" w14:textId="77777777" w:rsidR="0095774E" w:rsidRPr="003970E8" w:rsidRDefault="0095774E" w:rsidP="0095774E">
            <w:pPr>
              <w:numPr>
                <w:ilvl w:val="0"/>
                <w:numId w:val="16"/>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equipment is needed to prepare land for cultivation?</w:t>
            </w:r>
          </w:p>
          <w:p w14:paraId="4100554E" w14:textId="77777777" w:rsidR="0095774E" w:rsidRPr="003970E8" w:rsidRDefault="0095774E" w:rsidP="0095774E">
            <w:pPr>
              <w:numPr>
                <w:ilvl w:val="0"/>
                <w:numId w:val="16"/>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is the difference between a cultivation program and a cropping program?</w:t>
            </w:r>
          </w:p>
          <w:p w14:paraId="16BE6652" w14:textId="77777777" w:rsidR="0095774E" w:rsidRPr="003970E8" w:rsidRDefault="0095774E" w:rsidP="0095774E">
            <w:pPr>
              <w:numPr>
                <w:ilvl w:val="0"/>
                <w:numId w:val="16"/>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What are the advantages and disadvantages of </w:t>
            </w:r>
            <w:proofErr w:type="gramStart"/>
            <w:r w:rsidRPr="003970E8">
              <w:rPr>
                <w:rFonts w:ascii="Times New Roman" w:eastAsia="Times New Roman" w:hAnsi="Times New Roman" w:cs="Times New Roman"/>
                <w:sz w:val="24"/>
                <w:szCs w:val="24"/>
              </w:rPr>
              <w:t>no</w:t>
            </w:r>
            <w:proofErr w:type="gramEnd"/>
            <w:r w:rsidRPr="003970E8">
              <w:rPr>
                <w:rFonts w:ascii="Times New Roman" w:eastAsia="Times New Roman" w:hAnsi="Times New Roman" w:cs="Times New Roman"/>
                <w:sz w:val="24"/>
                <w:szCs w:val="24"/>
              </w:rPr>
              <w:t>-till farming?</w:t>
            </w:r>
          </w:p>
          <w:p w14:paraId="21680EA4" w14:textId="77777777" w:rsidR="0095774E" w:rsidRPr="003970E8" w:rsidRDefault="0095774E" w:rsidP="0095774E">
            <w:pPr>
              <w:numPr>
                <w:ilvl w:val="0"/>
                <w:numId w:val="16"/>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do no-till yields compare with yields from conventionally tilled land?</w:t>
            </w:r>
          </w:p>
          <w:p w14:paraId="57DD6552" w14:textId="30065B8E" w:rsidR="0095774E" w:rsidRPr="003970E8" w:rsidRDefault="0095774E" w:rsidP="0095774E">
            <w:pPr>
              <w:numPr>
                <w:ilvl w:val="0"/>
                <w:numId w:val="16"/>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Why might a planter choose organic over no-till or conventional tillage?</w:t>
            </w:r>
          </w:p>
        </w:tc>
        <w:tc>
          <w:tcPr>
            <w:tcW w:w="625" w:type="pct"/>
            <w:tcBorders>
              <w:top w:val="single" w:sz="4" w:space="0" w:color="auto"/>
              <w:left w:val="single" w:sz="4" w:space="0" w:color="auto"/>
              <w:bottom w:val="single" w:sz="4" w:space="0" w:color="auto"/>
              <w:right w:val="single" w:sz="4" w:space="0" w:color="auto"/>
            </w:tcBorders>
          </w:tcPr>
          <w:p w14:paraId="4BD0177E" w14:textId="18265E71"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11.RV, 11.RI, 11.C, 12.RV, 12.RI, 12.C</w:t>
            </w:r>
          </w:p>
        </w:tc>
        <w:tc>
          <w:tcPr>
            <w:tcW w:w="622" w:type="pct"/>
          </w:tcPr>
          <w:p w14:paraId="21E396AA" w14:textId="45015D39"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PS.03; ABS.04.02</w:t>
            </w:r>
          </w:p>
        </w:tc>
        <w:tc>
          <w:tcPr>
            <w:tcW w:w="555" w:type="pct"/>
          </w:tcPr>
          <w:p w14:paraId="1343794B" w14:textId="60622A19"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Agronomy</w:t>
            </w:r>
          </w:p>
        </w:tc>
      </w:tr>
      <w:tr w:rsidR="0095774E" w:rsidRPr="003970E8" w14:paraId="0B24E487" w14:textId="1E90F96E" w:rsidTr="0095774E">
        <w:tc>
          <w:tcPr>
            <w:tcW w:w="148" w:type="pct"/>
          </w:tcPr>
          <w:p w14:paraId="5B1D71FB" w14:textId="4EA15AB0"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54</w:t>
            </w:r>
          </w:p>
          <w:p w14:paraId="345F0242" w14:textId="13AA8A2B"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(O)</w:t>
            </w:r>
          </w:p>
        </w:tc>
        <w:tc>
          <w:tcPr>
            <w:tcW w:w="663" w:type="pct"/>
            <w:shd w:val="clear" w:color="auto" w:fill="FFFFFF" w:themeFill="background1"/>
            <w:tcMar>
              <w:top w:w="43" w:type="dxa"/>
              <w:left w:w="115" w:type="dxa"/>
              <w:bottom w:w="43" w:type="dxa"/>
              <w:right w:w="115" w:type="dxa"/>
            </w:tcMar>
          </w:tcPr>
          <w:p w14:paraId="48773686" w14:textId="3241CA28"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(Optional) Describe the harvesting of crops.</w:t>
            </w:r>
          </w:p>
        </w:tc>
        <w:tc>
          <w:tcPr>
            <w:tcW w:w="1136" w:type="pct"/>
            <w:tcBorders>
              <w:right w:val="single" w:sz="4" w:space="0" w:color="auto"/>
            </w:tcBorders>
          </w:tcPr>
          <w:p w14:paraId="4A1951BD"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Description should include</w:t>
            </w:r>
          </w:p>
          <w:p w14:paraId="64530946" w14:textId="77777777" w:rsidR="0095774E" w:rsidRPr="003970E8" w:rsidRDefault="0095774E" w:rsidP="0095774E">
            <w:pPr>
              <w:numPr>
                <w:ilvl w:val="0"/>
                <w:numId w:val="17"/>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methods of testing crops for harvest readiness</w:t>
            </w:r>
          </w:p>
          <w:p w14:paraId="6097A050" w14:textId="77777777" w:rsidR="0095774E" w:rsidRPr="003970E8" w:rsidRDefault="0095774E" w:rsidP="0095774E">
            <w:pPr>
              <w:numPr>
                <w:ilvl w:val="0"/>
                <w:numId w:val="17"/>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determination of proper harvesting date</w:t>
            </w:r>
          </w:p>
          <w:p w14:paraId="790D8891" w14:textId="77777777" w:rsidR="0095774E" w:rsidRPr="003970E8" w:rsidRDefault="0095774E" w:rsidP="0095774E">
            <w:pPr>
              <w:numPr>
                <w:ilvl w:val="0"/>
                <w:numId w:val="17"/>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methods used to harvest given crops</w:t>
            </w:r>
          </w:p>
          <w:p w14:paraId="20738793" w14:textId="6E8F1B67" w:rsidR="0095774E" w:rsidRPr="003970E8" w:rsidRDefault="0095774E" w:rsidP="0095774E">
            <w:pPr>
              <w:numPr>
                <w:ilvl w:val="0"/>
                <w:numId w:val="17"/>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inventory of harvested crops.</w:t>
            </w:r>
          </w:p>
        </w:tc>
        <w:tc>
          <w:tcPr>
            <w:tcW w:w="1251" w:type="pct"/>
            <w:tcBorders>
              <w:top w:val="single" w:sz="4" w:space="0" w:color="auto"/>
              <w:left w:val="single" w:sz="4" w:space="0" w:color="auto"/>
              <w:bottom w:val="single" w:sz="4" w:space="0" w:color="auto"/>
              <w:right w:val="single" w:sz="4" w:space="0" w:color="auto"/>
            </w:tcBorders>
          </w:tcPr>
          <w:p w14:paraId="6153A2A4"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t>Process/Skill Questions:</w:t>
            </w:r>
          </w:p>
          <w:p w14:paraId="6093494A" w14:textId="77777777" w:rsidR="0095774E" w:rsidRPr="003970E8" w:rsidRDefault="0095774E" w:rsidP="0095774E">
            <w:pPr>
              <w:numPr>
                <w:ilvl w:val="0"/>
                <w:numId w:val="1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is the proper harvesting date determined?</w:t>
            </w:r>
          </w:p>
          <w:p w14:paraId="0D6F8250" w14:textId="77777777" w:rsidR="0095774E" w:rsidRPr="003970E8" w:rsidRDefault="0095774E" w:rsidP="0095774E">
            <w:pPr>
              <w:numPr>
                <w:ilvl w:val="0"/>
                <w:numId w:val="1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are possible consequences of harvesting a crop too early or too late?</w:t>
            </w:r>
          </w:p>
          <w:p w14:paraId="2AD2E6D7" w14:textId="10CDBDFC" w:rsidR="0095774E" w:rsidRPr="003970E8" w:rsidRDefault="0095774E" w:rsidP="0095774E">
            <w:pPr>
              <w:numPr>
                <w:ilvl w:val="0"/>
                <w:numId w:val="1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does one ensure that equipment will be operational at harvest time?</w:t>
            </w:r>
          </w:p>
        </w:tc>
        <w:tc>
          <w:tcPr>
            <w:tcW w:w="625" w:type="pct"/>
            <w:tcBorders>
              <w:top w:val="single" w:sz="4" w:space="0" w:color="auto"/>
              <w:left w:val="single" w:sz="4" w:space="0" w:color="auto"/>
              <w:bottom w:val="single" w:sz="4" w:space="0" w:color="auto"/>
              <w:right w:val="single" w:sz="4" w:space="0" w:color="auto"/>
            </w:tcBorders>
          </w:tcPr>
          <w:p w14:paraId="7EE692E1" w14:textId="53E5F66E"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11.C, 12.LU, 12.C</w:t>
            </w:r>
          </w:p>
        </w:tc>
        <w:tc>
          <w:tcPr>
            <w:tcW w:w="622" w:type="pct"/>
          </w:tcPr>
          <w:p w14:paraId="324F7D96" w14:textId="6557A4D3"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PS.03; PST.02</w:t>
            </w:r>
          </w:p>
        </w:tc>
        <w:tc>
          <w:tcPr>
            <w:tcW w:w="555" w:type="pct"/>
          </w:tcPr>
          <w:p w14:paraId="3ABDB9DE" w14:textId="6E5B1601"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Agronomy; Agricultural Technology &amp; Mechanical Systems</w:t>
            </w:r>
          </w:p>
        </w:tc>
      </w:tr>
      <w:tr w:rsidR="0095774E" w:rsidRPr="003970E8" w14:paraId="31DC03ED" w14:textId="1B904960" w:rsidTr="0095774E">
        <w:tc>
          <w:tcPr>
            <w:tcW w:w="148" w:type="pct"/>
          </w:tcPr>
          <w:p w14:paraId="10836140" w14:textId="50348628"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55</w:t>
            </w:r>
          </w:p>
          <w:p w14:paraId="0FFA67DB" w14:textId="1B368E9F"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(O)</w:t>
            </w:r>
          </w:p>
        </w:tc>
        <w:tc>
          <w:tcPr>
            <w:tcW w:w="663" w:type="pct"/>
            <w:shd w:val="clear" w:color="auto" w:fill="FFFFFF" w:themeFill="background1"/>
            <w:tcMar>
              <w:top w:w="43" w:type="dxa"/>
              <w:left w:w="115" w:type="dxa"/>
              <w:bottom w:w="43" w:type="dxa"/>
              <w:right w:w="115" w:type="dxa"/>
            </w:tcMar>
          </w:tcPr>
          <w:p w14:paraId="215FC585" w14:textId="73AEAC8A"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(Optional) Store grain, silage, forage materials, and/or hay. </w:t>
            </w:r>
          </w:p>
        </w:tc>
        <w:tc>
          <w:tcPr>
            <w:tcW w:w="1136" w:type="pct"/>
            <w:tcBorders>
              <w:right w:val="single" w:sz="4" w:space="0" w:color="auto"/>
            </w:tcBorders>
          </w:tcPr>
          <w:p w14:paraId="3D59443C" w14:textId="64D25586"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Storing should include</w:t>
            </w:r>
          </w:p>
          <w:p w14:paraId="249B7E9A" w14:textId="77777777" w:rsidR="0095774E" w:rsidRPr="003970E8" w:rsidRDefault="0095774E" w:rsidP="0095774E">
            <w:pPr>
              <w:numPr>
                <w:ilvl w:val="0"/>
                <w:numId w:val="1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removing excess moisture</w:t>
            </w:r>
          </w:p>
          <w:p w14:paraId="722934D0" w14:textId="3E634ADD" w:rsidR="0095774E" w:rsidRPr="003970E8" w:rsidRDefault="0095774E" w:rsidP="0095774E">
            <w:pPr>
              <w:numPr>
                <w:ilvl w:val="0"/>
                <w:numId w:val="1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determining weight loss incurred.</w:t>
            </w:r>
          </w:p>
        </w:tc>
        <w:tc>
          <w:tcPr>
            <w:tcW w:w="1251" w:type="pct"/>
            <w:tcBorders>
              <w:top w:val="single" w:sz="4" w:space="0" w:color="auto"/>
              <w:left w:val="single" w:sz="4" w:space="0" w:color="auto"/>
              <w:bottom w:val="single" w:sz="4" w:space="0" w:color="auto"/>
              <w:right w:val="single" w:sz="4" w:space="0" w:color="auto"/>
            </w:tcBorders>
          </w:tcPr>
          <w:p w14:paraId="2AA5C69B"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t>Process/Skill Questions:</w:t>
            </w:r>
          </w:p>
          <w:p w14:paraId="34C10239" w14:textId="031B24D9" w:rsidR="0095774E" w:rsidRPr="003970E8" w:rsidRDefault="0095774E" w:rsidP="0095774E">
            <w:pPr>
              <w:numPr>
                <w:ilvl w:val="0"/>
                <w:numId w:val="20"/>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are the common methods for removing excess moisture?</w:t>
            </w:r>
          </w:p>
          <w:p w14:paraId="6B7F1D58" w14:textId="436157FF" w:rsidR="0095774E" w:rsidRPr="003970E8" w:rsidRDefault="0095774E" w:rsidP="0095774E">
            <w:pPr>
              <w:numPr>
                <w:ilvl w:val="0"/>
                <w:numId w:val="20"/>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Why does weight loss occur when drying?</w:t>
            </w:r>
          </w:p>
          <w:p w14:paraId="166CD041" w14:textId="7193E1FC" w:rsidR="0095774E" w:rsidRPr="003970E8" w:rsidRDefault="0095774E" w:rsidP="0095774E">
            <w:pPr>
              <w:numPr>
                <w:ilvl w:val="0"/>
                <w:numId w:val="20"/>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Why does excess moisture have to be removed?</w:t>
            </w:r>
          </w:p>
        </w:tc>
        <w:tc>
          <w:tcPr>
            <w:tcW w:w="625" w:type="pct"/>
            <w:tcBorders>
              <w:top w:val="single" w:sz="4" w:space="0" w:color="auto"/>
              <w:left w:val="single" w:sz="4" w:space="0" w:color="auto"/>
              <w:bottom w:val="single" w:sz="4" w:space="0" w:color="auto"/>
              <w:right w:val="single" w:sz="4" w:space="0" w:color="auto"/>
            </w:tcBorders>
          </w:tcPr>
          <w:p w14:paraId="367C1CFC" w14:textId="6BB2736E"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11.LU, 11.C, 12.C</w:t>
            </w:r>
          </w:p>
        </w:tc>
        <w:tc>
          <w:tcPr>
            <w:tcW w:w="622" w:type="pct"/>
          </w:tcPr>
          <w:p w14:paraId="248CE06B" w14:textId="307AE9FE"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PST.02; PS.03</w:t>
            </w:r>
          </w:p>
        </w:tc>
        <w:tc>
          <w:tcPr>
            <w:tcW w:w="555" w:type="pct"/>
          </w:tcPr>
          <w:p w14:paraId="095BA58B" w14:textId="766F93AE"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Agronomy; Agricultural Technology &amp; Mechanical Systems; Environmental &amp; Natural Resources</w:t>
            </w:r>
          </w:p>
        </w:tc>
      </w:tr>
      <w:tr w:rsidR="0095774E" w:rsidRPr="003970E8" w14:paraId="14F5FCFA" w14:textId="1BEA8BC8" w:rsidTr="0095774E">
        <w:tc>
          <w:tcPr>
            <w:tcW w:w="148" w:type="pct"/>
            <w:shd w:val="clear" w:color="auto" w:fill="AEAAAA" w:themeFill="background2" w:themeFillShade="BF"/>
          </w:tcPr>
          <w:p w14:paraId="0073EA01" w14:textId="77777777" w:rsidR="0095774E" w:rsidRPr="003970E8" w:rsidRDefault="0095774E" w:rsidP="0095774E">
            <w:pPr>
              <w:rPr>
                <w:rFonts w:ascii="Times New Roman" w:eastAsia="Times New Roman" w:hAnsi="Times New Roman" w:cs="Times New Roman"/>
                <w:b/>
                <w:bCs/>
                <w:sz w:val="24"/>
                <w:szCs w:val="24"/>
              </w:rPr>
            </w:pPr>
          </w:p>
        </w:tc>
        <w:tc>
          <w:tcPr>
            <w:tcW w:w="663" w:type="pct"/>
            <w:shd w:val="clear" w:color="auto" w:fill="AEAAAA" w:themeFill="background2" w:themeFillShade="BF"/>
            <w:tcMar>
              <w:top w:w="43" w:type="dxa"/>
              <w:left w:w="115" w:type="dxa"/>
              <w:bottom w:w="43" w:type="dxa"/>
              <w:right w:w="115" w:type="dxa"/>
            </w:tcMar>
          </w:tcPr>
          <w:p w14:paraId="3DFB1F55" w14:textId="146EF9DA" w:rsidR="0095774E" w:rsidRPr="003970E8" w:rsidRDefault="0095774E" w:rsidP="0095774E">
            <w:pPr>
              <w:rPr>
                <w:rFonts w:ascii="Times New Roman" w:eastAsia="Times New Roman" w:hAnsi="Times New Roman" w:cs="Times New Roman"/>
                <w:b/>
                <w:bCs/>
                <w:sz w:val="24"/>
                <w:szCs w:val="24"/>
              </w:rPr>
            </w:pPr>
            <w:bookmarkStart w:id="6" w:name="_Hlk216791568"/>
            <w:r w:rsidRPr="003970E8">
              <w:rPr>
                <w:rFonts w:ascii="Times New Roman" w:eastAsia="Times New Roman" w:hAnsi="Times New Roman" w:cs="Times New Roman"/>
                <w:b/>
                <w:bCs/>
                <w:sz w:val="24"/>
                <w:szCs w:val="24"/>
              </w:rPr>
              <w:t>Raising and Managing Livestock</w:t>
            </w:r>
            <w:bookmarkEnd w:id="6"/>
          </w:p>
        </w:tc>
        <w:tc>
          <w:tcPr>
            <w:tcW w:w="1136" w:type="pct"/>
            <w:tcBorders>
              <w:right w:val="single" w:sz="4" w:space="0" w:color="auto"/>
            </w:tcBorders>
            <w:shd w:val="clear" w:color="auto" w:fill="AEAAAA" w:themeFill="background2" w:themeFillShade="BF"/>
          </w:tcPr>
          <w:p w14:paraId="65840663" w14:textId="73311B8F" w:rsidR="0095774E" w:rsidRPr="003970E8" w:rsidRDefault="0095774E" w:rsidP="0095774E">
            <w:pPr>
              <w:rPr>
                <w:rFonts w:ascii="Times New Roman" w:eastAsia="Times New Roman" w:hAnsi="Times New Roman" w:cs="Times New Roman"/>
                <w:b/>
                <w:bCs/>
                <w:sz w:val="24"/>
                <w:szCs w:val="24"/>
              </w:rPr>
            </w:pPr>
          </w:p>
        </w:tc>
        <w:tc>
          <w:tcPr>
            <w:tcW w:w="1251" w:type="pct"/>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6BB6F617" w14:textId="77777777" w:rsidR="0095774E" w:rsidRPr="003970E8" w:rsidRDefault="0095774E" w:rsidP="0095774E">
            <w:pPr>
              <w:rPr>
                <w:rFonts w:ascii="Times New Roman" w:eastAsia="Times New Roman" w:hAnsi="Times New Roman" w:cs="Times New Roman"/>
                <w:b/>
                <w:bCs/>
                <w:sz w:val="24"/>
                <w:szCs w:val="24"/>
              </w:rPr>
            </w:pPr>
          </w:p>
        </w:tc>
        <w:tc>
          <w:tcPr>
            <w:tcW w:w="625" w:type="pct"/>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49724917" w14:textId="77777777" w:rsidR="0095774E" w:rsidRPr="003970E8" w:rsidRDefault="0095774E" w:rsidP="0095774E">
            <w:pPr>
              <w:rPr>
                <w:rFonts w:ascii="Times New Roman" w:eastAsia="Times New Roman" w:hAnsi="Times New Roman" w:cs="Times New Roman"/>
                <w:sz w:val="24"/>
                <w:szCs w:val="24"/>
              </w:rPr>
            </w:pPr>
          </w:p>
        </w:tc>
        <w:tc>
          <w:tcPr>
            <w:tcW w:w="622" w:type="pct"/>
            <w:shd w:val="clear" w:color="auto" w:fill="AEAAAA" w:themeFill="background2" w:themeFillShade="BF"/>
          </w:tcPr>
          <w:p w14:paraId="11CC5630" w14:textId="77777777" w:rsidR="0095774E" w:rsidRPr="003970E8" w:rsidRDefault="0095774E" w:rsidP="0095774E">
            <w:pPr>
              <w:rPr>
                <w:rFonts w:ascii="Times New Roman" w:eastAsia="Times New Roman" w:hAnsi="Times New Roman" w:cs="Times New Roman"/>
                <w:b/>
                <w:bCs/>
                <w:sz w:val="24"/>
                <w:szCs w:val="24"/>
              </w:rPr>
            </w:pPr>
          </w:p>
        </w:tc>
        <w:tc>
          <w:tcPr>
            <w:tcW w:w="555" w:type="pct"/>
            <w:shd w:val="clear" w:color="auto" w:fill="AEAAAA" w:themeFill="background2" w:themeFillShade="BF"/>
          </w:tcPr>
          <w:p w14:paraId="100139AC" w14:textId="77777777" w:rsidR="0095774E" w:rsidRPr="003970E8" w:rsidRDefault="0095774E" w:rsidP="0095774E">
            <w:pPr>
              <w:rPr>
                <w:rFonts w:ascii="Times New Roman" w:eastAsia="Times New Roman" w:hAnsi="Times New Roman" w:cs="Times New Roman"/>
                <w:b/>
                <w:bCs/>
                <w:sz w:val="24"/>
                <w:szCs w:val="24"/>
              </w:rPr>
            </w:pPr>
          </w:p>
        </w:tc>
      </w:tr>
      <w:tr w:rsidR="0095774E" w:rsidRPr="003970E8" w14:paraId="13362CA9" w14:textId="1A0E2FF0" w:rsidTr="0095774E">
        <w:tc>
          <w:tcPr>
            <w:tcW w:w="148" w:type="pct"/>
          </w:tcPr>
          <w:p w14:paraId="0011D6F8" w14:textId="0DAC7F8A"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56</w:t>
            </w:r>
          </w:p>
          <w:p w14:paraId="5E42091B" w14:textId="70EF06B2" w:rsidR="0095774E" w:rsidRPr="003970E8" w:rsidRDefault="0095774E" w:rsidP="0095774E">
            <w:pPr>
              <w:rPr>
                <w:rFonts w:ascii="Times New Roman" w:eastAsia="Times New Roman" w:hAnsi="Times New Roman" w:cs="Times New Roman"/>
                <w:sz w:val="24"/>
                <w:szCs w:val="24"/>
              </w:rPr>
            </w:pPr>
          </w:p>
        </w:tc>
        <w:tc>
          <w:tcPr>
            <w:tcW w:w="663" w:type="pct"/>
            <w:shd w:val="clear" w:color="auto" w:fill="FFFFFF" w:themeFill="background1"/>
            <w:tcMar>
              <w:top w:w="43" w:type="dxa"/>
              <w:left w:w="115" w:type="dxa"/>
              <w:bottom w:w="43" w:type="dxa"/>
              <w:right w:w="115" w:type="dxa"/>
            </w:tcMar>
          </w:tcPr>
          <w:p w14:paraId="266440C1" w14:textId="41CB077C"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Define key terms related to livestock.</w:t>
            </w:r>
          </w:p>
        </w:tc>
        <w:tc>
          <w:tcPr>
            <w:tcW w:w="1136" w:type="pct"/>
            <w:tcBorders>
              <w:right w:val="single" w:sz="4" w:space="0" w:color="auto"/>
            </w:tcBorders>
          </w:tcPr>
          <w:p w14:paraId="50B9318A"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Definition should include</w:t>
            </w:r>
          </w:p>
          <w:p w14:paraId="7243E0F4" w14:textId="77777777" w:rsidR="0095774E" w:rsidRPr="003970E8" w:rsidRDefault="0095774E" w:rsidP="0095774E">
            <w:pPr>
              <w:numPr>
                <w:ilvl w:val="0"/>
                <w:numId w:val="129"/>
              </w:numPr>
              <w:rPr>
                <w:rFonts w:ascii="Times New Roman" w:eastAsia="Times New Roman" w:hAnsi="Times New Roman" w:cs="Times New Roman"/>
                <w:sz w:val="24"/>
                <w:szCs w:val="24"/>
              </w:rPr>
            </w:pPr>
            <w:r w:rsidRPr="003970E8">
              <w:rPr>
                <w:rFonts w:ascii="Times New Roman" w:eastAsia="Times New Roman" w:hAnsi="Times New Roman" w:cs="Times New Roman"/>
                <w:i/>
                <w:iCs/>
                <w:sz w:val="24"/>
                <w:szCs w:val="24"/>
              </w:rPr>
              <w:t>bovine</w:t>
            </w:r>
          </w:p>
          <w:p w14:paraId="3119EB13" w14:textId="77777777" w:rsidR="0095774E" w:rsidRPr="003970E8" w:rsidRDefault="0095774E" w:rsidP="0095774E">
            <w:pPr>
              <w:numPr>
                <w:ilvl w:val="0"/>
                <w:numId w:val="129"/>
              </w:numPr>
              <w:rPr>
                <w:rFonts w:ascii="Times New Roman" w:eastAsia="Times New Roman" w:hAnsi="Times New Roman" w:cs="Times New Roman"/>
                <w:sz w:val="24"/>
                <w:szCs w:val="24"/>
              </w:rPr>
            </w:pPr>
            <w:r w:rsidRPr="003970E8">
              <w:rPr>
                <w:rFonts w:ascii="Times New Roman" w:eastAsia="Times New Roman" w:hAnsi="Times New Roman" w:cs="Times New Roman"/>
                <w:i/>
                <w:iCs/>
                <w:sz w:val="24"/>
                <w:szCs w:val="24"/>
              </w:rPr>
              <w:t>ovine</w:t>
            </w:r>
          </w:p>
          <w:p w14:paraId="4A5C0A40" w14:textId="77777777" w:rsidR="0095774E" w:rsidRPr="003970E8" w:rsidRDefault="0095774E" w:rsidP="0095774E">
            <w:pPr>
              <w:numPr>
                <w:ilvl w:val="0"/>
                <w:numId w:val="129"/>
              </w:numPr>
              <w:rPr>
                <w:rFonts w:ascii="Times New Roman" w:eastAsia="Times New Roman" w:hAnsi="Times New Roman" w:cs="Times New Roman"/>
                <w:sz w:val="24"/>
                <w:szCs w:val="24"/>
              </w:rPr>
            </w:pPr>
            <w:r w:rsidRPr="003970E8">
              <w:rPr>
                <w:rFonts w:ascii="Times New Roman" w:eastAsia="Times New Roman" w:hAnsi="Times New Roman" w:cs="Times New Roman"/>
                <w:i/>
                <w:iCs/>
                <w:sz w:val="24"/>
                <w:szCs w:val="24"/>
              </w:rPr>
              <w:t>caprine</w:t>
            </w:r>
          </w:p>
          <w:p w14:paraId="480204A1" w14:textId="77777777" w:rsidR="0095774E" w:rsidRPr="003970E8" w:rsidRDefault="0095774E" w:rsidP="0095774E">
            <w:pPr>
              <w:numPr>
                <w:ilvl w:val="0"/>
                <w:numId w:val="129"/>
              </w:numPr>
              <w:rPr>
                <w:rFonts w:ascii="Times New Roman" w:eastAsia="Times New Roman" w:hAnsi="Times New Roman" w:cs="Times New Roman"/>
                <w:sz w:val="24"/>
                <w:szCs w:val="24"/>
              </w:rPr>
            </w:pPr>
            <w:r w:rsidRPr="003970E8">
              <w:rPr>
                <w:rFonts w:ascii="Times New Roman" w:eastAsia="Times New Roman" w:hAnsi="Times New Roman" w:cs="Times New Roman"/>
                <w:i/>
                <w:iCs/>
                <w:sz w:val="24"/>
                <w:szCs w:val="24"/>
              </w:rPr>
              <w:t>equine</w:t>
            </w:r>
          </w:p>
          <w:p w14:paraId="107863FE" w14:textId="77777777" w:rsidR="0095774E" w:rsidRPr="003970E8" w:rsidRDefault="0095774E" w:rsidP="0095774E">
            <w:pPr>
              <w:numPr>
                <w:ilvl w:val="0"/>
                <w:numId w:val="129"/>
              </w:numPr>
              <w:rPr>
                <w:rFonts w:ascii="Times New Roman" w:eastAsia="Times New Roman" w:hAnsi="Times New Roman" w:cs="Times New Roman"/>
                <w:sz w:val="24"/>
                <w:szCs w:val="24"/>
              </w:rPr>
            </w:pPr>
            <w:r w:rsidRPr="003970E8">
              <w:rPr>
                <w:rFonts w:ascii="Times New Roman" w:eastAsia="Times New Roman" w:hAnsi="Times New Roman" w:cs="Times New Roman"/>
                <w:i/>
                <w:iCs/>
                <w:sz w:val="24"/>
                <w:szCs w:val="24"/>
              </w:rPr>
              <w:t>porcine</w:t>
            </w:r>
          </w:p>
          <w:p w14:paraId="75A0B008" w14:textId="77777777" w:rsidR="0095774E" w:rsidRPr="003970E8" w:rsidRDefault="0095774E" w:rsidP="0095774E">
            <w:pPr>
              <w:numPr>
                <w:ilvl w:val="0"/>
                <w:numId w:val="129"/>
              </w:numPr>
              <w:rPr>
                <w:rFonts w:ascii="Times New Roman" w:eastAsia="Times New Roman" w:hAnsi="Times New Roman" w:cs="Times New Roman"/>
                <w:sz w:val="24"/>
                <w:szCs w:val="24"/>
              </w:rPr>
            </w:pPr>
            <w:r w:rsidRPr="003970E8">
              <w:rPr>
                <w:rFonts w:ascii="Times New Roman" w:eastAsia="Times New Roman" w:hAnsi="Times New Roman" w:cs="Times New Roman"/>
                <w:i/>
                <w:iCs/>
                <w:sz w:val="24"/>
                <w:szCs w:val="24"/>
              </w:rPr>
              <w:t>avian</w:t>
            </w:r>
          </w:p>
          <w:p w14:paraId="308E1BEB"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as well as terms related to</w:t>
            </w:r>
          </w:p>
          <w:p w14:paraId="56D1C755" w14:textId="77777777" w:rsidR="0095774E" w:rsidRPr="003970E8" w:rsidRDefault="0095774E" w:rsidP="0095774E">
            <w:pPr>
              <w:numPr>
                <w:ilvl w:val="0"/>
                <w:numId w:val="130"/>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age and weight</w:t>
            </w:r>
          </w:p>
          <w:p w14:paraId="48D8F43A" w14:textId="382B1800" w:rsidR="0095774E" w:rsidRPr="003970E8" w:rsidRDefault="0095774E" w:rsidP="0095774E">
            <w:pPr>
              <w:numPr>
                <w:ilvl w:val="0"/>
                <w:numId w:val="130"/>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gender (e.g., </w:t>
            </w:r>
            <w:r w:rsidRPr="003970E8">
              <w:rPr>
                <w:rFonts w:ascii="Times New Roman" w:eastAsia="Times New Roman" w:hAnsi="Times New Roman" w:cs="Times New Roman"/>
                <w:i/>
                <w:iCs/>
                <w:sz w:val="24"/>
                <w:szCs w:val="24"/>
              </w:rPr>
              <w:t>boar vs. sow</w:t>
            </w:r>
            <w:r w:rsidRPr="003970E8">
              <w:rPr>
                <w:rFonts w:ascii="Times New Roman" w:eastAsia="Times New Roman" w:hAnsi="Times New Roman" w:cs="Times New Roman"/>
                <w:sz w:val="24"/>
                <w:szCs w:val="24"/>
              </w:rPr>
              <w:t>, </w:t>
            </w:r>
            <w:r w:rsidRPr="003970E8">
              <w:rPr>
                <w:rFonts w:ascii="Times New Roman" w:eastAsia="Times New Roman" w:hAnsi="Times New Roman" w:cs="Times New Roman"/>
                <w:i/>
                <w:iCs/>
                <w:sz w:val="24"/>
                <w:szCs w:val="24"/>
              </w:rPr>
              <w:t>bull</w:t>
            </w:r>
            <w:r w:rsidRPr="003970E8">
              <w:rPr>
                <w:rFonts w:ascii="Times New Roman" w:eastAsia="Times New Roman" w:hAnsi="Times New Roman" w:cs="Times New Roman"/>
                <w:sz w:val="24"/>
                <w:szCs w:val="24"/>
              </w:rPr>
              <w:t> vs. </w:t>
            </w:r>
            <w:r w:rsidRPr="003970E8">
              <w:rPr>
                <w:rFonts w:ascii="Times New Roman" w:eastAsia="Times New Roman" w:hAnsi="Times New Roman" w:cs="Times New Roman"/>
                <w:i/>
                <w:iCs/>
                <w:sz w:val="24"/>
                <w:szCs w:val="24"/>
              </w:rPr>
              <w:t>steer</w:t>
            </w:r>
            <w:r w:rsidRPr="003970E8">
              <w:rPr>
                <w:rFonts w:ascii="Times New Roman" w:eastAsia="Times New Roman" w:hAnsi="Times New Roman" w:cs="Times New Roman"/>
                <w:sz w:val="24"/>
                <w:szCs w:val="24"/>
              </w:rPr>
              <w:t>)</w:t>
            </w:r>
          </w:p>
          <w:p w14:paraId="461E2192" w14:textId="77777777" w:rsidR="0095774E" w:rsidRPr="003970E8" w:rsidRDefault="0095774E" w:rsidP="0095774E">
            <w:pPr>
              <w:numPr>
                <w:ilvl w:val="0"/>
                <w:numId w:val="130"/>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breeds</w:t>
            </w:r>
          </w:p>
          <w:p w14:paraId="0CFAC957" w14:textId="77777777" w:rsidR="0095774E" w:rsidRPr="003970E8" w:rsidRDefault="0095774E" w:rsidP="0095774E">
            <w:pPr>
              <w:numPr>
                <w:ilvl w:val="0"/>
                <w:numId w:val="130"/>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reproductive status</w:t>
            </w:r>
          </w:p>
          <w:p w14:paraId="0C0AC648" w14:textId="4C33FE2E" w:rsidR="0095774E" w:rsidRPr="003970E8" w:rsidRDefault="0095774E" w:rsidP="0095774E">
            <w:pPr>
              <w:numPr>
                <w:ilvl w:val="0"/>
                <w:numId w:val="130"/>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production systems (e.g., </w:t>
            </w:r>
            <w:r w:rsidRPr="003970E8">
              <w:rPr>
                <w:rFonts w:ascii="Times New Roman" w:eastAsia="Times New Roman" w:hAnsi="Times New Roman" w:cs="Times New Roman"/>
                <w:i/>
                <w:iCs/>
                <w:sz w:val="24"/>
                <w:szCs w:val="24"/>
              </w:rPr>
              <w:t>conventional</w:t>
            </w:r>
            <w:r w:rsidRPr="003970E8">
              <w:rPr>
                <w:rFonts w:ascii="Times New Roman" w:eastAsia="Times New Roman" w:hAnsi="Times New Roman" w:cs="Times New Roman"/>
                <w:sz w:val="24"/>
                <w:szCs w:val="24"/>
              </w:rPr>
              <w:t>, </w:t>
            </w:r>
            <w:r w:rsidRPr="003970E8">
              <w:rPr>
                <w:rFonts w:ascii="Times New Roman" w:eastAsia="Times New Roman" w:hAnsi="Times New Roman" w:cs="Times New Roman"/>
                <w:i/>
                <w:iCs/>
                <w:sz w:val="24"/>
                <w:szCs w:val="24"/>
              </w:rPr>
              <w:t>organic</w:t>
            </w:r>
            <w:r w:rsidRPr="003970E8">
              <w:rPr>
                <w:rFonts w:ascii="Times New Roman" w:eastAsia="Times New Roman" w:hAnsi="Times New Roman" w:cs="Times New Roman"/>
                <w:sz w:val="24"/>
                <w:szCs w:val="24"/>
              </w:rPr>
              <w:t>, </w:t>
            </w:r>
            <w:r w:rsidRPr="003970E8">
              <w:rPr>
                <w:rFonts w:ascii="Times New Roman" w:eastAsia="Times New Roman" w:hAnsi="Times New Roman" w:cs="Times New Roman"/>
                <w:i/>
                <w:iCs/>
                <w:sz w:val="24"/>
                <w:szCs w:val="24"/>
              </w:rPr>
              <w:t>natural</w:t>
            </w:r>
            <w:r w:rsidRPr="003970E8">
              <w:rPr>
                <w:rFonts w:ascii="Times New Roman" w:eastAsia="Times New Roman" w:hAnsi="Times New Roman" w:cs="Times New Roman"/>
                <w:sz w:val="24"/>
                <w:szCs w:val="24"/>
              </w:rPr>
              <w:t>, </w:t>
            </w:r>
            <w:r w:rsidRPr="003970E8">
              <w:rPr>
                <w:rFonts w:ascii="Times New Roman" w:eastAsia="Times New Roman" w:hAnsi="Times New Roman" w:cs="Times New Roman"/>
                <w:i/>
                <w:iCs/>
                <w:sz w:val="24"/>
                <w:szCs w:val="24"/>
              </w:rPr>
              <w:t>animal</w:t>
            </w:r>
            <w:r w:rsidRPr="003970E8">
              <w:rPr>
                <w:rFonts w:ascii="Times New Roman" w:eastAsia="Times New Roman" w:hAnsi="Times New Roman" w:cs="Times New Roman"/>
                <w:sz w:val="24"/>
                <w:szCs w:val="24"/>
              </w:rPr>
              <w:t>)</w:t>
            </w:r>
          </w:p>
          <w:p w14:paraId="670563EE" w14:textId="77777777" w:rsidR="0095774E" w:rsidRPr="003970E8" w:rsidRDefault="0095774E" w:rsidP="0095774E">
            <w:pPr>
              <w:numPr>
                <w:ilvl w:val="0"/>
                <w:numId w:val="130"/>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performance (i.e., </w:t>
            </w:r>
            <w:r w:rsidRPr="003970E8">
              <w:rPr>
                <w:rFonts w:ascii="Times New Roman" w:eastAsia="Times New Roman" w:hAnsi="Times New Roman" w:cs="Times New Roman"/>
                <w:i/>
                <w:iCs/>
                <w:sz w:val="24"/>
                <w:szCs w:val="24"/>
              </w:rPr>
              <w:t>equine</w:t>
            </w:r>
            <w:r w:rsidRPr="003970E8">
              <w:rPr>
                <w:rFonts w:ascii="Times New Roman" w:eastAsia="Times New Roman" w:hAnsi="Times New Roman" w:cs="Times New Roman"/>
                <w:sz w:val="24"/>
                <w:szCs w:val="24"/>
              </w:rPr>
              <w:t>). </w:t>
            </w:r>
          </w:p>
          <w:p w14:paraId="4BE4CB52" w14:textId="77777777" w:rsidR="0095774E" w:rsidRPr="003970E8" w:rsidRDefault="0095774E" w:rsidP="0095774E">
            <w:pPr>
              <w:rPr>
                <w:rFonts w:ascii="Times New Roman" w:eastAsia="Times New Roman" w:hAnsi="Times New Roman" w:cs="Times New Roman"/>
                <w:sz w:val="24"/>
                <w:szCs w:val="24"/>
              </w:rPr>
            </w:pPr>
          </w:p>
          <w:p w14:paraId="6F14EDD3" w14:textId="24DE41FA"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t>Teacher Resource:</w:t>
            </w:r>
            <w:r w:rsidRPr="003970E8">
              <w:rPr>
                <w:rFonts w:ascii="Times New Roman" w:eastAsia="Times New Roman" w:hAnsi="Times New Roman" w:cs="Times New Roman"/>
                <w:sz w:val="24"/>
                <w:szCs w:val="24"/>
              </w:rPr>
              <w:t xml:space="preserve"> </w:t>
            </w:r>
            <w:hyperlink r:id="rId20" w:history="1">
              <w:r w:rsidRPr="003970E8">
                <w:rPr>
                  <w:rStyle w:val="Hyperlink"/>
                  <w:rFonts w:ascii="Times New Roman" w:eastAsia="Times New Roman" w:hAnsi="Times New Roman" w:cs="Times New Roman"/>
                  <w:sz w:val="24"/>
                  <w:szCs w:val="24"/>
                </w:rPr>
                <w:t>Animal and Poultry Sciences</w:t>
              </w:r>
            </w:hyperlink>
            <w:r w:rsidRPr="003970E8">
              <w:rPr>
                <w:rFonts w:ascii="Times New Roman" w:eastAsia="Times New Roman" w:hAnsi="Times New Roman" w:cs="Times New Roman"/>
                <w:sz w:val="24"/>
                <w:szCs w:val="24"/>
              </w:rPr>
              <w:t>, Virginia Cooperative Extension</w:t>
            </w:r>
          </w:p>
        </w:tc>
        <w:tc>
          <w:tcPr>
            <w:tcW w:w="1251" w:type="pct"/>
            <w:tcBorders>
              <w:top w:val="single" w:sz="4" w:space="0" w:color="auto"/>
              <w:left w:val="single" w:sz="4" w:space="0" w:color="auto"/>
              <w:bottom w:val="single" w:sz="4" w:space="0" w:color="auto"/>
              <w:right w:val="single" w:sz="4" w:space="0" w:color="auto"/>
            </w:tcBorders>
          </w:tcPr>
          <w:p w14:paraId="3403C819" w14:textId="77777777" w:rsidR="0095774E" w:rsidRPr="003970E8" w:rsidRDefault="0095774E" w:rsidP="0095774E">
            <w:pPr>
              <w:rPr>
                <w:rFonts w:ascii="Times New Roman" w:eastAsia="Times New Roman" w:hAnsi="Times New Roman" w:cs="Times New Roman"/>
                <w:b/>
                <w:bCs/>
                <w:sz w:val="24"/>
                <w:szCs w:val="24"/>
              </w:rPr>
            </w:pPr>
            <w:r w:rsidRPr="003970E8">
              <w:rPr>
                <w:rFonts w:ascii="Times New Roman" w:eastAsia="Times New Roman" w:hAnsi="Times New Roman" w:cs="Times New Roman"/>
                <w:b/>
                <w:bCs/>
                <w:sz w:val="24"/>
                <w:szCs w:val="24"/>
              </w:rPr>
              <w:t>Process/Skill Questions:</w:t>
            </w:r>
          </w:p>
          <w:p w14:paraId="10204160" w14:textId="77777777" w:rsidR="0095774E" w:rsidRPr="003970E8" w:rsidRDefault="0095774E" w:rsidP="0095774E">
            <w:pPr>
              <w:numPr>
                <w:ilvl w:val="0"/>
                <w:numId w:val="13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Why is it important to understand terms commonly used in the animal industry?</w:t>
            </w:r>
          </w:p>
          <w:p w14:paraId="4078AEA1" w14:textId="4F265581" w:rsidR="0095774E" w:rsidRPr="003970E8" w:rsidRDefault="0095774E" w:rsidP="0095774E">
            <w:pPr>
              <w:numPr>
                <w:ilvl w:val="0"/>
                <w:numId w:val="13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are the origins of terms used to describe the size of a horse?</w:t>
            </w:r>
          </w:p>
          <w:p w14:paraId="10F49CF5" w14:textId="274BD5B4" w:rsidR="0095774E" w:rsidRPr="003970E8" w:rsidRDefault="0095774E" w:rsidP="0095774E">
            <w:pPr>
              <w:numPr>
                <w:ilvl w:val="0"/>
                <w:numId w:val="131"/>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Where did terms like </w:t>
            </w:r>
            <w:r w:rsidRPr="003970E8">
              <w:rPr>
                <w:rFonts w:ascii="Times New Roman" w:eastAsia="Times New Roman" w:hAnsi="Times New Roman" w:cs="Times New Roman"/>
                <w:i/>
                <w:iCs/>
                <w:sz w:val="24"/>
                <w:szCs w:val="24"/>
              </w:rPr>
              <w:t>bovine</w:t>
            </w:r>
            <w:r w:rsidRPr="003970E8">
              <w:rPr>
                <w:rFonts w:ascii="Times New Roman" w:eastAsia="Times New Roman" w:hAnsi="Times New Roman" w:cs="Times New Roman"/>
                <w:sz w:val="24"/>
                <w:szCs w:val="24"/>
              </w:rPr>
              <w:t>, </w:t>
            </w:r>
            <w:r w:rsidRPr="003970E8">
              <w:rPr>
                <w:rFonts w:ascii="Times New Roman" w:eastAsia="Times New Roman" w:hAnsi="Times New Roman" w:cs="Times New Roman"/>
                <w:i/>
                <w:iCs/>
                <w:sz w:val="24"/>
                <w:szCs w:val="24"/>
              </w:rPr>
              <w:t>equine</w:t>
            </w:r>
            <w:r w:rsidRPr="003970E8">
              <w:rPr>
                <w:rFonts w:ascii="Times New Roman" w:eastAsia="Times New Roman" w:hAnsi="Times New Roman" w:cs="Times New Roman"/>
                <w:sz w:val="24"/>
                <w:szCs w:val="24"/>
              </w:rPr>
              <w:t>, and </w:t>
            </w:r>
            <w:r w:rsidRPr="003970E8">
              <w:rPr>
                <w:rFonts w:ascii="Times New Roman" w:eastAsia="Times New Roman" w:hAnsi="Times New Roman" w:cs="Times New Roman"/>
                <w:i/>
                <w:iCs/>
                <w:sz w:val="24"/>
                <w:szCs w:val="24"/>
              </w:rPr>
              <w:t>avian</w:t>
            </w:r>
            <w:r w:rsidRPr="003970E8">
              <w:rPr>
                <w:rFonts w:ascii="Times New Roman" w:eastAsia="Times New Roman" w:hAnsi="Times New Roman" w:cs="Times New Roman"/>
                <w:sz w:val="24"/>
                <w:szCs w:val="24"/>
              </w:rPr>
              <w:t> originate?</w:t>
            </w:r>
          </w:p>
        </w:tc>
        <w:tc>
          <w:tcPr>
            <w:tcW w:w="625" w:type="pct"/>
            <w:tcBorders>
              <w:top w:val="single" w:sz="4" w:space="0" w:color="auto"/>
              <w:left w:val="single" w:sz="4" w:space="0" w:color="auto"/>
              <w:bottom w:val="single" w:sz="4" w:space="0" w:color="auto"/>
              <w:right w:val="single" w:sz="4" w:space="0" w:color="auto"/>
            </w:tcBorders>
          </w:tcPr>
          <w:p w14:paraId="5ABA95EC" w14:textId="183FDCFD"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11.RV, 11.RI, 11.LU 12.RV, 12.RI</w:t>
            </w:r>
          </w:p>
        </w:tc>
        <w:tc>
          <w:tcPr>
            <w:tcW w:w="622" w:type="pct"/>
          </w:tcPr>
          <w:p w14:paraId="67DE1242" w14:textId="4E7E8F0C"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AS.06.01; AS.01.01</w:t>
            </w:r>
          </w:p>
        </w:tc>
        <w:tc>
          <w:tcPr>
            <w:tcW w:w="555" w:type="pct"/>
          </w:tcPr>
          <w:p w14:paraId="2D51C35C" w14:textId="6842AB67"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Livestock Evaluation; Veterinary Science; Dairy Cattle Evaluation &amp; Management; Poultry Evaluation; Horse Evaluation</w:t>
            </w:r>
          </w:p>
        </w:tc>
      </w:tr>
      <w:tr w:rsidR="0095774E" w:rsidRPr="003970E8" w14:paraId="1D59340B" w14:textId="34C06A9A" w:rsidTr="0095774E">
        <w:tc>
          <w:tcPr>
            <w:tcW w:w="148" w:type="pct"/>
          </w:tcPr>
          <w:p w14:paraId="39CB7528" w14:textId="7DA11F82"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57</w:t>
            </w:r>
          </w:p>
        </w:tc>
        <w:tc>
          <w:tcPr>
            <w:tcW w:w="663" w:type="pct"/>
            <w:shd w:val="clear" w:color="auto" w:fill="FFFFFF" w:themeFill="background1"/>
            <w:tcMar>
              <w:top w:w="43" w:type="dxa"/>
              <w:left w:w="115" w:type="dxa"/>
              <w:bottom w:w="43" w:type="dxa"/>
              <w:right w:w="115" w:type="dxa"/>
            </w:tcMar>
          </w:tcPr>
          <w:p w14:paraId="4D5A4E21" w14:textId="7E45FF0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Complete Youth for the Quality Care of Animals (YQCA) examination.</w:t>
            </w:r>
          </w:p>
        </w:tc>
        <w:tc>
          <w:tcPr>
            <w:tcW w:w="1136" w:type="pct"/>
            <w:tcBorders>
              <w:right w:val="single" w:sz="4" w:space="0" w:color="auto"/>
            </w:tcBorders>
          </w:tcPr>
          <w:p w14:paraId="7E1006A7" w14:textId="4E9527DA"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Completion should include reviewing all preparatory modules and successfully passing the YQCA examination.</w:t>
            </w:r>
          </w:p>
          <w:p w14:paraId="456D9575" w14:textId="77777777" w:rsidR="0095774E" w:rsidRPr="003970E8" w:rsidRDefault="0095774E" w:rsidP="0095774E">
            <w:pPr>
              <w:rPr>
                <w:rFonts w:ascii="Times New Roman" w:eastAsia="Times New Roman" w:hAnsi="Times New Roman" w:cs="Times New Roman"/>
                <w:sz w:val="24"/>
                <w:szCs w:val="24"/>
              </w:rPr>
            </w:pPr>
          </w:p>
          <w:p w14:paraId="1C743696" w14:textId="717ED142"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t xml:space="preserve">Teacher Resource: </w:t>
            </w:r>
            <w:hyperlink r:id="rId21" w:history="1">
              <w:r w:rsidRPr="003970E8">
                <w:rPr>
                  <w:rStyle w:val="Hyperlink"/>
                  <w:rFonts w:ascii="Times New Roman" w:eastAsia="Times New Roman" w:hAnsi="Times New Roman" w:cs="Times New Roman"/>
                  <w:sz w:val="24"/>
                  <w:szCs w:val="24"/>
                </w:rPr>
                <w:t>YQCA</w:t>
              </w:r>
            </w:hyperlink>
          </w:p>
        </w:tc>
        <w:tc>
          <w:tcPr>
            <w:tcW w:w="1251" w:type="pct"/>
            <w:tcBorders>
              <w:top w:val="single" w:sz="4" w:space="0" w:color="auto"/>
              <w:left w:val="single" w:sz="4" w:space="0" w:color="auto"/>
              <w:bottom w:val="single" w:sz="4" w:space="0" w:color="auto"/>
              <w:right w:val="single" w:sz="4" w:space="0" w:color="auto"/>
            </w:tcBorders>
          </w:tcPr>
          <w:p w14:paraId="1EAA2E31" w14:textId="77777777" w:rsidR="0095774E" w:rsidRPr="003970E8" w:rsidRDefault="0095774E" w:rsidP="0095774E">
            <w:pPr>
              <w:rPr>
                <w:rFonts w:ascii="Times New Roman" w:eastAsia="Times New Roman" w:hAnsi="Times New Roman" w:cs="Times New Roman"/>
                <w:b/>
                <w:bCs/>
                <w:sz w:val="24"/>
                <w:szCs w:val="24"/>
              </w:rPr>
            </w:pPr>
            <w:r w:rsidRPr="003970E8">
              <w:rPr>
                <w:rFonts w:ascii="Times New Roman" w:eastAsia="Times New Roman" w:hAnsi="Times New Roman" w:cs="Times New Roman"/>
                <w:b/>
                <w:bCs/>
                <w:sz w:val="24"/>
                <w:szCs w:val="24"/>
              </w:rPr>
              <w:t>Process/Skill Questions:</w:t>
            </w:r>
          </w:p>
          <w:p w14:paraId="20CF38E0" w14:textId="220B24D7" w:rsidR="0095774E" w:rsidRPr="003970E8" w:rsidRDefault="0095774E" w:rsidP="0095774E">
            <w:pPr>
              <w:pStyle w:val="ListParagraph"/>
              <w:numPr>
                <w:ilvl w:val="0"/>
                <w:numId w:val="142"/>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are the correct places to give injections?</w:t>
            </w:r>
          </w:p>
          <w:p w14:paraId="14748FCB" w14:textId="71388256" w:rsidR="0095774E" w:rsidRPr="003970E8" w:rsidRDefault="0095774E" w:rsidP="0095774E">
            <w:pPr>
              <w:pStyle w:val="ListParagraph"/>
              <w:numPr>
                <w:ilvl w:val="0"/>
                <w:numId w:val="142"/>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Why should one read the labels of animal health medications?</w:t>
            </w:r>
          </w:p>
          <w:p w14:paraId="315ECFDE" w14:textId="3A3EAA27" w:rsidR="0095774E" w:rsidRPr="003970E8" w:rsidRDefault="0095774E" w:rsidP="0095774E">
            <w:pPr>
              <w:pStyle w:val="ListParagraph"/>
              <w:numPr>
                <w:ilvl w:val="0"/>
                <w:numId w:val="142"/>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medications require veterinary feed directives (VFDs)?</w:t>
            </w:r>
          </w:p>
        </w:tc>
        <w:tc>
          <w:tcPr>
            <w:tcW w:w="625" w:type="pct"/>
            <w:tcBorders>
              <w:top w:val="single" w:sz="4" w:space="0" w:color="auto"/>
              <w:left w:val="single" w:sz="4" w:space="0" w:color="auto"/>
              <w:bottom w:val="single" w:sz="4" w:space="0" w:color="auto"/>
              <w:right w:val="single" w:sz="4" w:space="0" w:color="auto"/>
            </w:tcBorders>
          </w:tcPr>
          <w:p w14:paraId="418C89A4"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11.DSR, 11.RV, 11.RI, 12.RV, 12.RI, 12.W</w:t>
            </w:r>
          </w:p>
          <w:p w14:paraId="50139A3D" w14:textId="41E13D4F"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 </w:t>
            </w:r>
          </w:p>
        </w:tc>
        <w:tc>
          <w:tcPr>
            <w:tcW w:w="622" w:type="pct"/>
          </w:tcPr>
          <w:p w14:paraId="45787CAE" w14:textId="561D0059"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AS.02.01; AS.02.02</w:t>
            </w:r>
          </w:p>
        </w:tc>
        <w:tc>
          <w:tcPr>
            <w:tcW w:w="555" w:type="pct"/>
          </w:tcPr>
          <w:p w14:paraId="54C6690A" w14:textId="31A332DF"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Livestock Evaluation; Veterinary Science; Dairy Cattle Evaluation &amp; Management; Poultry Evaluation; Meats Evaluation &amp; Technology</w:t>
            </w:r>
          </w:p>
        </w:tc>
      </w:tr>
      <w:tr w:rsidR="0095774E" w:rsidRPr="003970E8" w14:paraId="4F839448" w14:textId="5AB88F54" w:rsidTr="0095774E">
        <w:tc>
          <w:tcPr>
            <w:tcW w:w="148" w:type="pct"/>
          </w:tcPr>
          <w:p w14:paraId="5B56FE57" w14:textId="2BDA1ABA"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58</w:t>
            </w:r>
          </w:p>
        </w:tc>
        <w:tc>
          <w:tcPr>
            <w:tcW w:w="663" w:type="pct"/>
            <w:shd w:val="clear" w:color="auto" w:fill="FFFFFF" w:themeFill="background1"/>
            <w:tcMar>
              <w:top w:w="43" w:type="dxa"/>
              <w:left w:w="115" w:type="dxa"/>
              <w:bottom w:w="43" w:type="dxa"/>
              <w:right w:w="115" w:type="dxa"/>
            </w:tcMar>
          </w:tcPr>
          <w:p w14:paraId="608F7862" w14:textId="12C4D0FE"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Identify anatomy and physiology of selected livestock species. </w:t>
            </w:r>
          </w:p>
        </w:tc>
        <w:tc>
          <w:tcPr>
            <w:tcW w:w="1136" w:type="pct"/>
            <w:tcBorders>
              <w:right w:val="single" w:sz="4" w:space="0" w:color="auto"/>
            </w:tcBorders>
          </w:tcPr>
          <w:p w14:paraId="2076AAA8"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Identification should include </w:t>
            </w:r>
          </w:p>
          <w:p w14:paraId="5FF4E26D" w14:textId="19FAAA6A" w:rsidR="0095774E" w:rsidRPr="003970E8" w:rsidRDefault="0095774E" w:rsidP="0095774E">
            <w:pPr>
              <w:pStyle w:val="ListParagraph"/>
              <w:numPr>
                <w:ilvl w:val="0"/>
                <w:numId w:val="2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anatomical and physiological differences between species (e.g., cattle, swine, sheep, goats, poultry, equine, specialty)</w:t>
            </w:r>
          </w:p>
          <w:p w14:paraId="58DA6207" w14:textId="5A7598DC" w:rsidR="0095774E" w:rsidRPr="003970E8" w:rsidRDefault="0095774E" w:rsidP="0095774E">
            <w:pPr>
              <w:pStyle w:val="ListParagraph"/>
              <w:numPr>
                <w:ilvl w:val="0"/>
                <w:numId w:val="2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parts and functions of various body systems</w:t>
            </w:r>
          </w:p>
          <w:p w14:paraId="7C066581" w14:textId="79BDF0F7" w:rsidR="0095774E" w:rsidRPr="003970E8" w:rsidRDefault="0095774E" w:rsidP="0095774E">
            <w:pPr>
              <w:pStyle w:val="ListParagraph"/>
              <w:numPr>
                <w:ilvl w:val="1"/>
                <w:numId w:val="2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reproductive</w:t>
            </w:r>
          </w:p>
          <w:p w14:paraId="1C70F0A3" w14:textId="47A15729" w:rsidR="0095774E" w:rsidRPr="003970E8" w:rsidRDefault="0095774E" w:rsidP="0095774E">
            <w:pPr>
              <w:numPr>
                <w:ilvl w:val="1"/>
                <w:numId w:val="2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muscular</w:t>
            </w:r>
          </w:p>
          <w:p w14:paraId="33CC70E9" w14:textId="0618F991" w:rsidR="0095774E" w:rsidRPr="003970E8" w:rsidRDefault="0095774E" w:rsidP="0095774E">
            <w:pPr>
              <w:numPr>
                <w:ilvl w:val="1"/>
                <w:numId w:val="2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skeletal</w:t>
            </w:r>
          </w:p>
          <w:p w14:paraId="4514705D" w14:textId="1CDE03D3" w:rsidR="0095774E" w:rsidRPr="003970E8" w:rsidRDefault="0095774E" w:rsidP="0095774E">
            <w:pPr>
              <w:numPr>
                <w:ilvl w:val="1"/>
                <w:numId w:val="2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digestive (ruminants vs. nonruminants)</w:t>
            </w:r>
          </w:p>
          <w:p w14:paraId="3C2771D5" w14:textId="61DB5ABF" w:rsidR="0095774E" w:rsidRPr="003970E8" w:rsidRDefault="0095774E" w:rsidP="0095774E">
            <w:pPr>
              <w:numPr>
                <w:ilvl w:val="1"/>
                <w:numId w:val="2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respiratory</w:t>
            </w:r>
          </w:p>
          <w:p w14:paraId="5046CE3F" w14:textId="12B0493B" w:rsidR="0095774E" w:rsidRPr="003970E8" w:rsidRDefault="0095774E" w:rsidP="0095774E">
            <w:pPr>
              <w:numPr>
                <w:ilvl w:val="1"/>
                <w:numId w:val="2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endocrine</w:t>
            </w:r>
          </w:p>
          <w:p w14:paraId="476326DF" w14:textId="6E0F4C57" w:rsidR="0095774E" w:rsidRPr="003970E8" w:rsidRDefault="0095774E" w:rsidP="0095774E">
            <w:pPr>
              <w:numPr>
                <w:ilvl w:val="1"/>
                <w:numId w:val="2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circulatory</w:t>
            </w:r>
          </w:p>
          <w:p w14:paraId="7B0A26E8" w14:textId="7C4D76BD" w:rsidR="0095774E" w:rsidRPr="003970E8" w:rsidRDefault="0095774E" w:rsidP="0095774E">
            <w:pPr>
              <w:numPr>
                <w:ilvl w:val="1"/>
                <w:numId w:val="2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urinary.</w:t>
            </w:r>
          </w:p>
        </w:tc>
        <w:tc>
          <w:tcPr>
            <w:tcW w:w="1251" w:type="pct"/>
            <w:tcBorders>
              <w:top w:val="single" w:sz="4" w:space="0" w:color="auto"/>
              <w:left w:val="single" w:sz="4" w:space="0" w:color="auto"/>
              <w:bottom w:val="single" w:sz="4" w:space="0" w:color="auto"/>
              <w:right w:val="single" w:sz="4" w:space="0" w:color="auto"/>
            </w:tcBorders>
          </w:tcPr>
          <w:p w14:paraId="1BA1B4A6"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lastRenderedPageBreak/>
              <w:t>Process/Skill Questions:</w:t>
            </w:r>
          </w:p>
          <w:p w14:paraId="259BF562" w14:textId="77777777" w:rsidR="0095774E" w:rsidRPr="003970E8" w:rsidRDefault="0095774E" w:rsidP="0095774E">
            <w:pPr>
              <w:numPr>
                <w:ilvl w:val="0"/>
                <w:numId w:val="22"/>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does it benefit a livestock manager to understand the anatomy and physiology of the species being raised?</w:t>
            </w:r>
          </w:p>
          <w:p w14:paraId="5BAECB13" w14:textId="77777777" w:rsidR="0095774E" w:rsidRPr="003970E8" w:rsidRDefault="0095774E" w:rsidP="0095774E">
            <w:pPr>
              <w:numPr>
                <w:ilvl w:val="0"/>
                <w:numId w:val="22"/>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How is the anatomy of all animals similar?</w:t>
            </w:r>
          </w:p>
          <w:p w14:paraId="0D6A3C72" w14:textId="4806C316" w:rsidR="0095774E" w:rsidRPr="003970E8" w:rsidRDefault="0095774E" w:rsidP="0095774E">
            <w:pPr>
              <w:numPr>
                <w:ilvl w:val="0"/>
                <w:numId w:val="22"/>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are some major variations among the anatomies of different animals?</w:t>
            </w:r>
          </w:p>
        </w:tc>
        <w:tc>
          <w:tcPr>
            <w:tcW w:w="625" w:type="pct"/>
            <w:tcBorders>
              <w:top w:val="single" w:sz="4" w:space="0" w:color="auto"/>
              <w:left w:val="single" w:sz="4" w:space="0" w:color="auto"/>
              <w:bottom w:val="single" w:sz="4" w:space="0" w:color="auto"/>
              <w:right w:val="single" w:sz="4" w:space="0" w:color="auto"/>
            </w:tcBorders>
          </w:tcPr>
          <w:p w14:paraId="765DA471" w14:textId="164AC21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English: 11.RV, 11.C, 12.RV, 12.C</w:t>
            </w:r>
          </w:p>
        </w:tc>
        <w:tc>
          <w:tcPr>
            <w:tcW w:w="622" w:type="pct"/>
          </w:tcPr>
          <w:p w14:paraId="3FC8D8F3" w14:textId="1840BF7D"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AS.02.02.06; AS.06.01</w:t>
            </w:r>
          </w:p>
        </w:tc>
        <w:tc>
          <w:tcPr>
            <w:tcW w:w="555" w:type="pct"/>
          </w:tcPr>
          <w:p w14:paraId="755F7C87" w14:textId="06FED3C3"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 xml:space="preserve">Veterinary Science; Livestock Evaluation; Dairy Cattle Evaluation &amp; Management; </w:t>
            </w:r>
            <w:r w:rsidRPr="004F5D8E">
              <w:rPr>
                <w:rFonts w:ascii="Times New Roman" w:hAnsi="Times New Roman" w:cs="Times New Roman"/>
                <w:sz w:val="24"/>
                <w:szCs w:val="24"/>
              </w:rPr>
              <w:lastRenderedPageBreak/>
              <w:t>Horse Evaluation; Poultry Evaluation</w:t>
            </w:r>
          </w:p>
        </w:tc>
      </w:tr>
      <w:tr w:rsidR="0095774E" w:rsidRPr="003970E8" w14:paraId="17344E13" w14:textId="6B394046" w:rsidTr="0095774E">
        <w:tc>
          <w:tcPr>
            <w:tcW w:w="148" w:type="pct"/>
          </w:tcPr>
          <w:p w14:paraId="6F559B26" w14:textId="3C2CD540"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59</w:t>
            </w:r>
          </w:p>
        </w:tc>
        <w:tc>
          <w:tcPr>
            <w:tcW w:w="663" w:type="pct"/>
            <w:shd w:val="clear" w:color="auto" w:fill="FFFFFF" w:themeFill="background1"/>
            <w:tcMar>
              <w:top w:w="43" w:type="dxa"/>
              <w:left w:w="115" w:type="dxa"/>
              <w:bottom w:w="43" w:type="dxa"/>
              <w:right w:w="115" w:type="dxa"/>
            </w:tcMar>
          </w:tcPr>
          <w:p w14:paraId="422DF086" w14:textId="1EFCEF78"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Explain product safety and security procedures. </w:t>
            </w:r>
          </w:p>
        </w:tc>
        <w:tc>
          <w:tcPr>
            <w:tcW w:w="1136" w:type="pct"/>
            <w:tcBorders>
              <w:right w:val="single" w:sz="4" w:space="0" w:color="auto"/>
            </w:tcBorders>
          </w:tcPr>
          <w:p w14:paraId="687B8F1B" w14:textId="2CC3A14E"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Explanation should include procedures related to</w:t>
            </w:r>
          </w:p>
          <w:p w14:paraId="672DE7B5" w14:textId="77777777" w:rsidR="0095774E" w:rsidRPr="003970E8" w:rsidRDefault="0095774E" w:rsidP="0095774E">
            <w:pPr>
              <w:numPr>
                <w:ilvl w:val="0"/>
                <w:numId w:val="25"/>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handling</w:t>
            </w:r>
          </w:p>
          <w:p w14:paraId="671EEFFB" w14:textId="77777777" w:rsidR="0095774E" w:rsidRPr="003970E8" w:rsidRDefault="0095774E" w:rsidP="0095774E">
            <w:pPr>
              <w:numPr>
                <w:ilvl w:val="0"/>
                <w:numId w:val="25"/>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transportation</w:t>
            </w:r>
          </w:p>
          <w:p w14:paraId="28E9593C" w14:textId="4BA520B2" w:rsidR="0095774E" w:rsidRPr="003970E8" w:rsidRDefault="0095774E" w:rsidP="0095774E">
            <w:pPr>
              <w:numPr>
                <w:ilvl w:val="0"/>
                <w:numId w:val="25"/>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storage</w:t>
            </w:r>
          </w:p>
          <w:p w14:paraId="24B9C01F" w14:textId="0E61C8E6" w:rsidR="0095774E" w:rsidRPr="003970E8" w:rsidRDefault="0095774E" w:rsidP="0095774E">
            <w:pPr>
              <w:numPr>
                <w:ilvl w:val="0"/>
                <w:numId w:val="25"/>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humane slaughter</w:t>
            </w:r>
          </w:p>
          <w:p w14:paraId="1B111F9A" w14:textId="49E1CBA0" w:rsidR="0095774E" w:rsidRPr="003970E8" w:rsidRDefault="0095774E" w:rsidP="0095774E">
            <w:pPr>
              <w:numPr>
                <w:ilvl w:val="0"/>
                <w:numId w:val="25"/>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record-keeping (e.g., Country of Origin Labeling [COOL])</w:t>
            </w:r>
          </w:p>
          <w:p w14:paraId="599D1D9B" w14:textId="77777777" w:rsidR="0095774E" w:rsidRPr="003970E8" w:rsidRDefault="0095774E" w:rsidP="0095774E">
            <w:pPr>
              <w:numPr>
                <w:ilvl w:val="0"/>
                <w:numId w:val="25"/>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state and federal regulations and guidelines.</w:t>
            </w:r>
          </w:p>
          <w:p w14:paraId="5F7B754C" w14:textId="77777777" w:rsidR="0095774E" w:rsidRPr="003970E8" w:rsidRDefault="0095774E" w:rsidP="0095774E">
            <w:pPr>
              <w:rPr>
                <w:rFonts w:ascii="Times New Roman" w:eastAsia="Times New Roman" w:hAnsi="Times New Roman" w:cs="Times New Roman"/>
                <w:sz w:val="24"/>
                <w:szCs w:val="24"/>
              </w:rPr>
            </w:pPr>
          </w:p>
          <w:p w14:paraId="777117EC" w14:textId="1B1D23CB"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t>Teacher Resource:</w:t>
            </w:r>
            <w:r w:rsidRPr="003970E8">
              <w:rPr>
                <w:rFonts w:ascii="Times New Roman" w:eastAsia="Times New Roman" w:hAnsi="Times New Roman" w:cs="Times New Roman"/>
                <w:sz w:val="24"/>
                <w:szCs w:val="24"/>
              </w:rPr>
              <w:t xml:space="preserve"> </w:t>
            </w:r>
            <w:hyperlink r:id="rId22" w:history="1">
              <w:r w:rsidRPr="003970E8">
                <w:rPr>
                  <w:rStyle w:val="Hyperlink"/>
                  <w:rFonts w:ascii="Times New Roman" w:eastAsia="Times New Roman" w:hAnsi="Times New Roman" w:cs="Times New Roman"/>
                  <w:sz w:val="24"/>
                  <w:szCs w:val="24"/>
                </w:rPr>
                <w:t>Animal and Poultry Sciences</w:t>
              </w:r>
            </w:hyperlink>
            <w:r w:rsidRPr="003970E8">
              <w:rPr>
                <w:rFonts w:ascii="Times New Roman" w:eastAsia="Times New Roman" w:hAnsi="Times New Roman" w:cs="Times New Roman"/>
                <w:sz w:val="24"/>
                <w:szCs w:val="24"/>
              </w:rPr>
              <w:t>, Virginia Cooperative Extension</w:t>
            </w:r>
          </w:p>
        </w:tc>
        <w:tc>
          <w:tcPr>
            <w:tcW w:w="1251" w:type="pct"/>
            <w:tcBorders>
              <w:top w:val="single" w:sz="4" w:space="0" w:color="auto"/>
              <w:left w:val="single" w:sz="4" w:space="0" w:color="auto"/>
              <w:bottom w:val="single" w:sz="4" w:space="0" w:color="auto"/>
              <w:right w:val="single" w:sz="4" w:space="0" w:color="auto"/>
            </w:tcBorders>
          </w:tcPr>
          <w:p w14:paraId="78DCEF93"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t>Process/Skill Questions:</w:t>
            </w:r>
          </w:p>
          <w:p w14:paraId="4EDFD270" w14:textId="77777777" w:rsidR="0095774E" w:rsidRPr="003970E8" w:rsidRDefault="0095774E" w:rsidP="0095774E">
            <w:pPr>
              <w:numPr>
                <w:ilvl w:val="0"/>
                <w:numId w:val="26"/>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safety precautions should be taken when transporting cattle? Swine? Poultry?</w:t>
            </w:r>
          </w:p>
          <w:p w14:paraId="7B98EC39" w14:textId="3B62ECBC" w:rsidR="0095774E" w:rsidRPr="003970E8" w:rsidRDefault="0095774E" w:rsidP="0095774E">
            <w:pPr>
              <w:numPr>
                <w:ilvl w:val="0"/>
                <w:numId w:val="26"/>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can good record-keeping be beneficial during a disease outbreak?</w:t>
            </w:r>
          </w:p>
          <w:p w14:paraId="23263E15" w14:textId="77777777" w:rsidR="0095774E" w:rsidRPr="003970E8" w:rsidRDefault="0095774E" w:rsidP="0095774E">
            <w:pPr>
              <w:numPr>
                <w:ilvl w:val="0"/>
                <w:numId w:val="26"/>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What qualifies as humane slaughter?</w:t>
            </w:r>
          </w:p>
          <w:p w14:paraId="48AFB15E" w14:textId="5395568D" w:rsidR="0095774E" w:rsidRPr="003970E8" w:rsidRDefault="0095774E" w:rsidP="0095774E">
            <w:pPr>
              <w:numPr>
                <w:ilvl w:val="0"/>
                <w:numId w:val="26"/>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What are the state and federal guidelines for slaughtering livestock?</w:t>
            </w:r>
          </w:p>
        </w:tc>
        <w:tc>
          <w:tcPr>
            <w:tcW w:w="625" w:type="pct"/>
            <w:tcBorders>
              <w:top w:val="single" w:sz="4" w:space="0" w:color="auto"/>
              <w:left w:val="single" w:sz="4" w:space="0" w:color="auto"/>
              <w:bottom w:val="single" w:sz="4" w:space="0" w:color="auto"/>
              <w:right w:val="single" w:sz="4" w:space="0" w:color="auto"/>
            </w:tcBorders>
          </w:tcPr>
          <w:p w14:paraId="5260B980" w14:textId="4CE5604F"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English: 11.C, 11.LU, 12.C </w:t>
            </w:r>
          </w:p>
        </w:tc>
        <w:tc>
          <w:tcPr>
            <w:tcW w:w="622" w:type="pct"/>
          </w:tcPr>
          <w:p w14:paraId="515DCF61" w14:textId="4119465F"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AS.02.02; FPP.01</w:t>
            </w:r>
          </w:p>
        </w:tc>
        <w:tc>
          <w:tcPr>
            <w:tcW w:w="555" w:type="pct"/>
          </w:tcPr>
          <w:p w14:paraId="0E63B9BD" w14:textId="01AD8242"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Meats Evaluation &amp; Technology; Milk Quality &amp; Products; Food Science &amp; Technology; Dairy Cattle Evaluation &amp; Management; Poultry Evaluation</w:t>
            </w:r>
          </w:p>
        </w:tc>
      </w:tr>
      <w:tr w:rsidR="0095774E" w:rsidRPr="003970E8" w14:paraId="5816B5BA" w14:textId="22D94853" w:rsidTr="0095774E">
        <w:tc>
          <w:tcPr>
            <w:tcW w:w="148" w:type="pct"/>
          </w:tcPr>
          <w:p w14:paraId="68AB7CD1" w14:textId="0C153B26"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60</w:t>
            </w:r>
          </w:p>
        </w:tc>
        <w:tc>
          <w:tcPr>
            <w:tcW w:w="663" w:type="pct"/>
            <w:shd w:val="clear" w:color="auto" w:fill="FFFFFF" w:themeFill="background1"/>
            <w:tcMar>
              <w:top w:w="43" w:type="dxa"/>
              <w:left w:w="115" w:type="dxa"/>
              <w:bottom w:w="43" w:type="dxa"/>
              <w:right w:w="115" w:type="dxa"/>
            </w:tcMar>
          </w:tcPr>
          <w:p w14:paraId="15E04AB9" w14:textId="58F5BAD1"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Explain methods of restraining and handling livestock. </w:t>
            </w:r>
          </w:p>
        </w:tc>
        <w:tc>
          <w:tcPr>
            <w:tcW w:w="1136" w:type="pct"/>
            <w:tcBorders>
              <w:right w:val="single" w:sz="4" w:space="0" w:color="auto"/>
            </w:tcBorders>
          </w:tcPr>
          <w:p w14:paraId="660CC45B"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Explanation should include</w:t>
            </w:r>
          </w:p>
          <w:p w14:paraId="12D5CE7F" w14:textId="1B579BB7" w:rsidR="0095774E" w:rsidRPr="003970E8" w:rsidRDefault="0095774E" w:rsidP="0095774E">
            <w:pPr>
              <w:numPr>
                <w:ilvl w:val="0"/>
                <w:numId w:val="3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safety procedures and practices when working with livestock</w:t>
            </w:r>
          </w:p>
          <w:p w14:paraId="2F5FA625" w14:textId="77777777" w:rsidR="0095774E" w:rsidRPr="003970E8" w:rsidRDefault="0095774E" w:rsidP="0095774E">
            <w:pPr>
              <w:numPr>
                <w:ilvl w:val="0"/>
                <w:numId w:val="3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restraining techniques, tools, and equipment</w:t>
            </w:r>
          </w:p>
          <w:p w14:paraId="0375A247" w14:textId="0AFD7C86" w:rsidR="0095774E" w:rsidRPr="003970E8" w:rsidRDefault="0095774E" w:rsidP="0095774E">
            <w:pPr>
              <w:numPr>
                <w:ilvl w:val="0"/>
                <w:numId w:val="3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hazards related to livestock handling</w:t>
            </w:r>
          </w:p>
          <w:p w14:paraId="52DF202F" w14:textId="77777777" w:rsidR="0095774E" w:rsidRPr="003970E8" w:rsidRDefault="0095774E" w:rsidP="0095774E">
            <w:pPr>
              <w:numPr>
                <w:ilvl w:val="1"/>
                <w:numId w:val="3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chemical</w:t>
            </w:r>
          </w:p>
          <w:p w14:paraId="54E29339" w14:textId="77777777" w:rsidR="0095774E" w:rsidRPr="003970E8" w:rsidRDefault="0095774E" w:rsidP="0095774E">
            <w:pPr>
              <w:numPr>
                <w:ilvl w:val="1"/>
                <w:numId w:val="3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heat and humidity</w:t>
            </w:r>
          </w:p>
          <w:p w14:paraId="3AEEABB8" w14:textId="503786EF" w:rsidR="0095774E" w:rsidRPr="003970E8" w:rsidRDefault="0095774E" w:rsidP="0095774E">
            <w:pPr>
              <w:numPr>
                <w:ilvl w:val="1"/>
                <w:numId w:val="3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zoonoses</w:t>
            </w:r>
          </w:p>
          <w:p w14:paraId="04FDA738" w14:textId="77777777" w:rsidR="0095774E" w:rsidRPr="003970E8" w:rsidRDefault="0095774E" w:rsidP="0095774E">
            <w:pPr>
              <w:numPr>
                <w:ilvl w:val="1"/>
                <w:numId w:val="3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fire</w:t>
            </w:r>
          </w:p>
          <w:p w14:paraId="1204C4EC" w14:textId="77777777" w:rsidR="0095774E" w:rsidRPr="003970E8" w:rsidRDefault="0095774E" w:rsidP="0095774E">
            <w:pPr>
              <w:numPr>
                <w:ilvl w:val="1"/>
                <w:numId w:val="3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noxious weeds</w:t>
            </w:r>
          </w:p>
          <w:p w14:paraId="5C034057" w14:textId="77777777" w:rsidR="0095774E" w:rsidRPr="003970E8" w:rsidRDefault="0095774E" w:rsidP="0095774E">
            <w:pPr>
              <w:numPr>
                <w:ilvl w:val="0"/>
                <w:numId w:val="3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humane practices</w:t>
            </w:r>
          </w:p>
          <w:p w14:paraId="03C822B3" w14:textId="24ED7DA8" w:rsidR="0095774E" w:rsidRPr="003970E8" w:rsidRDefault="0095774E" w:rsidP="0095774E">
            <w:pPr>
              <w:numPr>
                <w:ilvl w:val="0"/>
                <w:numId w:val="3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personal protective equipment (PPE)</w:t>
            </w:r>
          </w:p>
          <w:p w14:paraId="4E916007" w14:textId="77777777" w:rsidR="0095774E" w:rsidRPr="003970E8" w:rsidRDefault="0095774E" w:rsidP="0095774E">
            <w:pPr>
              <w:numPr>
                <w:ilvl w:val="0"/>
                <w:numId w:val="3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flight zone.</w:t>
            </w:r>
          </w:p>
          <w:p w14:paraId="56B0919C" w14:textId="77777777" w:rsidR="0095774E" w:rsidRPr="003970E8" w:rsidRDefault="0095774E" w:rsidP="0095774E">
            <w:pPr>
              <w:rPr>
                <w:rFonts w:ascii="Times New Roman" w:eastAsia="Times New Roman" w:hAnsi="Times New Roman" w:cs="Times New Roman"/>
                <w:sz w:val="24"/>
                <w:szCs w:val="24"/>
              </w:rPr>
            </w:pPr>
          </w:p>
          <w:p w14:paraId="28D09DC8" w14:textId="3A87576E" w:rsidR="0095774E" w:rsidRPr="003970E8" w:rsidRDefault="0095774E" w:rsidP="0095774E">
            <w:pPr>
              <w:rPr>
                <w:rFonts w:ascii="Times New Roman" w:eastAsia="Times New Roman" w:hAnsi="Times New Roman" w:cs="Times New Roman"/>
                <w:b/>
                <w:bCs/>
                <w:sz w:val="24"/>
                <w:szCs w:val="24"/>
              </w:rPr>
            </w:pPr>
            <w:r w:rsidRPr="003970E8">
              <w:rPr>
                <w:rFonts w:ascii="Times New Roman" w:eastAsia="Times New Roman" w:hAnsi="Times New Roman" w:cs="Times New Roman"/>
                <w:b/>
                <w:bCs/>
                <w:sz w:val="24"/>
                <w:szCs w:val="24"/>
              </w:rPr>
              <w:t xml:space="preserve">Teacher Resources: </w:t>
            </w:r>
          </w:p>
          <w:p w14:paraId="17E43AAA" w14:textId="60A6D1D7" w:rsidR="0095774E" w:rsidRPr="003970E8" w:rsidRDefault="0095774E" w:rsidP="0095774E">
            <w:pPr>
              <w:pStyle w:val="ListParagraph"/>
              <w:numPr>
                <w:ilvl w:val="0"/>
                <w:numId w:val="150"/>
              </w:numPr>
              <w:rPr>
                <w:rFonts w:ascii="Times New Roman" w:eastAsia="Times New Roman" w:hAnsi="Times New Roman" w:cs="Times New Roman"/>
                <w:sz w:val="24"/>
                <w:szCs w:val="24"/>
              </w:rPr>
            </w:pPr>
            <w:hyperlink r:id="rId23" w:history="1">
              <w:r w:rsidRPr="003970E8">
                <w:rPr>
                  <w:rStyle w:val="Hyperlink"/>
                  <w:rFonts w:ascii="Times New Roman" w:eastAsia="Times New Roman" w:hAnsi="Times New Roman" w:cs="Times New Roman"/>
                  <w:sz w:val="24"/>
                  <w:szCs w:val="24"/>
                </w:rPr>
                <w:t>Cattle Restraint</w:t>
              </w:r>
            </w:hyperlink>
            <w:r w:rsidRPr="003970E8">
              <w:rPr>
                <w:rFonts w:ascii="Times New Roman" w:eastAsia="Times New Roman" w:hAnsi="Times New Roman" w:cs="Times New Roman"/>
                <w:sz w:val="24"/>
                <w:szCs w:val="24"/>
              </w:rPr>
              <w:t>, Virginia Tech</w:t>
            </w:r>
          </w:p>
          <w:p w14:paraId="7F61E6A9" w14:textId="00472C44" w:rsidR="0095774E" w:rsidRPr="003970E8" w:rsidRDefault="0095774E" w:rsidP="0095774E">
            <w:pPr>
              <w:pStyle w:val="ListParagraph"/>
              <w:numPr>
                <w:ilvl w:val="0"/>
                <w:numId w:val="150"/>
              </w:numPr>
              <w:rPr>
                <w:rFonts w:ascii="Times New Roman" w:eastAsia="Times New Roman" w:hAnsi="Times New Roman" w:cs="Times New Roman"/>
                <w:sz w:val="24"/>
                <w:szCs w:val="24"/>
              </w:rPr>
            </w:pPr>
            <w:hyperlink r:id="rId24" w:history="1">
              <w:r w:rsidRPr="003970E8">
                <w:rPr>
                  <w:rStyle w:val="Hyperlink"/>
                  <w:rFonts w:ascii="Times New Roman" w:eastAsia="Times New Roman" w:hAnsi="Times New Roman" w:cs="Times New Roman"/>
                  <w:sz w:val="24"/>
                  <w:szCs w:val="24"/>
                </w:rPr>
                <w:t>Animal Behavior and Restraint</w:t>
              </w:r>
            </w:hyperlink>
            <w:r w:rsidRPr="003970E8">
              <w:rPr>
                <w:rFonts w:ascii="Times New Roman" w:eastAsia="Times New Roman" w:hAnsi="Times New Roman" w:cs="Times New Roman"/>
                <w:sz w:val="24"/>
                <w:szCs w:val="24"/>
              </w:rPr>
              <w:t>, Iowa State University</w:t>
            </w:r>
          </w:p>
          <w:p w14:paraId="6DE06CA1" w14:textId="77777777" w:rsidR="0095774E" w:rsidRPr="003970E8" w:rsidRDefault="0095774E" w:rsidP="0095774E">
            <w:pPr>
              <w:pStyle w:val="ListParagraph"/>
              <w:numPr>
                <w:ilvl w:val="0"/>
                <w:numId w:val="150"/>
              </w:numPr>
              <w:rPr>
                <w:rFonts w:ascii="Times New Roman" w:eastAsia="Times New Roman" w:hAnsi="Times New Roman" w:cs="Times New Roman"/>
                <w:sz w:val="24"/>
                <w:szCs w:val="24"/>
              </w:rPr>
            </w:pPr>
            <w:hyperlink r:id="rId25" w:history="1">
              <w:r w:rsidRPr="003970E8">
                <w:rPr>
                  <w:rStyle w:val="Hyperlink"/>
                  <w:rFonts w:ascii="Times New Roman" w:eastAsia="Times New Roman" w:hAnsi="Times New Roman" w:cs="Times New Roman"/>
                  <w:sz w:val="24"/>
                  <w:szCs w:val="24"/>
                </w:rPr>
                <w:t>Restraint Techniques for Large Animals</w:t>
              </w:r>
            </w:hyperlink>
            <w:r w:rsidRPr="003970E8">
              <w:rPr>
                <w:rFonts w:ascii="Times New Roman" w:eastAsia="Times New Roman" w:hAnsi="Times New Roman" w:cs="Times New Roman"/>
                <w:sz w:val="24"/>
                <w:szCs w:val="24"/>
              </w:rPr>
              <w:t>, Office of Scientific and Technical Information, U.S. Department of Energy</w:t>
            </w:r>
          </w:p>
          <w:p w14:paraId="589F6B28" w14:textId="67EE1F3B" w:rsidR="0095774E" w:rsidRPr="003970E8" w:rsidRDefault="0095774E" w:rsidP="0095774E">
            <w:pPr>
              <w:pStyle w:val="ListParagraph"/>
              <w:numPr>
                <w:ilvl w:val="0"/>
                <w:numId w:val="150"/>
              </w:numPr>
              <w:rPr>
                <w:rFonts w:ascii="Times New Roman" w:eastAsia="Times New Roman" w:hAnsi="Times New Roman" w:cs="Times New Roman"/>
                <w:sz w:val="24"/>
                <w:szCs w:val="24"/>
              </w:rPr>
            </w:pPr>
            <w:hyperlink r:id="rId26" w:history="1">
              <w:r w:rsidRPr="003970E8">
                <w:rPr>
                  <w:rStyle w:val="Hyperlink"/>
                  <w:rFonts w:ascii="Times New Roman" w:eastAsia="Times New Roman" w:hAnsi="Times New Roman" w:cs="Times New Roman"/>
                  <w:sz w:val="24"/>
                  <w:szCs w:val="24"/>
                </w:rPr>
                <w:t>Restraint and Treatment Facilities for Dairy Animals</w:t>
              </w:r>
            </w:hyperlink>
            <w:r w:rsidRPr="003970E8">
              <w:rPr>
                <w:rFonts w:ascii="Times New Roman" w:eastAsia="Times New Roman" w:hAnsi="Times New Roman" w:cs="Times New Roman"/>
                <w:sz w:val="24"/>
                <w:szCs w:val="24"/>
              </w:rPr>
              <w:t xml:space="preserve">, </w:t>
            </w:r>
            <w:proofErr w:type="spellStart"/>
            <w:r w:rsidRPr="003970E8">
              <w:rPr>
                <w:rFonts w:ascii="Times New Roman" w:eastAsia="Times New Roman" w:hAnsi="Times New Roman" w:cs="Times New Roman"/>
                <w:sz w:val="24"/>
                <w:szCs w:val="24"/>
              </w:rPr>
              <w:t>PennState</w:t>
            </w:r>
            <w:proofErr w:type="spellEnd"/>
            <w:r w:rsidRPr="003970E8">
              <w:rPr>
                <w:rFonts w:ascii="Times New Roman" w:eastAsia="Times New Roman" w:hAnsi="Times New Roman" w:cs="Times New Roman"/>
                <w:sz w:val="24"/>
                <w:szCs w:val="24"/>
              </w:rPr>
              <w:t xml:space="preserve"> Extension</w:t>
            </w:r>
          </w:p>
        </w:tc>
        <w:tc>
          <w:tcPr>
            <w:tcW w:w="1251" w:type="pct"/>
            <w:tcBorders>
              <w:top w:val="single" w:sz="4" w:space="0" w:color="auto"/>
              <w:left w:val="single" w:sz="4" w:space="0" w:color="auto"/>
              <w:bottom w:val="single" w:sz="4" w:space="0" w:color="auto"/>
              <w:right w:val="single" w:sz="4" w:space="0" w:color="auto"/>
            </w:tcBorders>
          </w:tcPr>
          <w:p w14:paraId="51F3B33A"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lastRenderedPageBreak/>
              <w:t>Process/Skill Questions:</w:t>
            </w:r>
          </w:p>
          <w:p w14:paraId="0D2FA039" w14:textId="77777777" w:rsidR="0095774E" w:rsidRPr="003970E8" w:rsidRDefault="0095774E" w:rsidP="0095774E">
            <w:pPr>
              <w:numPr>
                <w:ilvl w:val="0"/>
                <w:numId w:val="32"/>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advances in equipment have led to more humane handling of livestock?</w:t>
            </w:r>
          </w:p>
          <w:p w14:paraId="16EF58C0" w14:textId="68AD0FFF" w:rsidR="0095774E" w:rsidRPr="003970E8" w:rsidRDefault="0095774E" w:rsidP="0095774E">
            <w:pPr>
              <w:numPr>
                <w:ilvl w:val="0"/>
                <w:numId w:val="32"/>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are possible consequences of improper handling of livestock?</w:t>
            </w:r>
          </w:p>
          <w:p w14:paraId="76DEB019" w14:textId="0C7D41A5" w:rsidR="0095774E" w:rsidRPr="003970E8" w:rsidRDefault="0095774E" w:rsidP="0095774E">
            <w:pPr>
              <w:numPr>
                <w:ilvl w:val="0"/>
                <w:numId w:val="32"/>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tools are commonly used to restrain livestock?</w:t>
            </w:r>
          </w:p>
        </w:tc>
        <w:tc>
          <w:tcPr>
            <w:tcW w:w="625" w:type="pct"/>
            <w:tcBorders>
              <w:top w:val="single" w:sz="4" w:space="0" w:color="auto"/>
              <w:left w:val="single" w:sz="4" w:space="0" w:color="auto"/>
              <w:bottom w:val="single" w:sz="4" w:space="0" w:color="auto"/>
              <w:right w:val="single" w:sz="4" w:space="0" w:color="auto"/>
            </w:tcBorders>
          </w:tcPr>
          <w:p w14:paraId="54D7AB37" w14:textId="19BA847B"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11.C, 11.LU, 12.C</w:t>
            </w:r>
          </w:p>
        </w:tc>
        <w:tc>
          <w:tcPr>
            <w:tcW w:w="622" w:type="pct"/>
          </w:tcPr>
          <w:p w14:paraId="1A5D4CDF" w14:textId="333A549A"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AS.02.01</w:t>
            </w:r>
          </w:p>
        </w:tc>
        <w:tc>
          <w:tcPr>
            <w:tcW w:w="555" w:type="pct"/>
          </w:tcPr>
          <w:p w14:paraId="04B868A1" w14:textId="5FCC72AF"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Veterinary Science; Livestock Evaluation; Dairy Cattle Evaluation &amp; Management; Horse Evaluation</w:t>
            </w:r>
          </w:p>
        </w:tc>
      </w:tr>
      <w:tr w:rsidR="0095774E" w:rsidRPr="003970E8" w14:paraId="7DBCEC89" w14:textId="31929F1D" w:rsidTr="0095774E">
        <w:tc>
          <w:tcPr>
            <w:tcW w:w="148" w:type="pct"/>
          </w:tcPr>
          <w:p w14:paraId="3FE46F33" w14:textId="619480A3"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61</w:t>
            </w:r>
          </w:p>
        </w:tc>
        <w:tc>
          <w:tcPr>
            <w:tcW w:w="663" w:type="pct"/>
            <w:shd w:val="clear" w:color="auto" w:fill="FFFFFF" w:themeFill="background1"/>
            <w:tcMar>
              <w:top w:w="43" w:type="dxa"/>
              <w:left w:w="115" w:type="dxa"/>
              <w:bottom w:w="43" w:type="dxa"/>
              <w:right w:w="115" w:type="dxa"/>
            </w:tcMar>
          </w:tcPr>
          <w:p w14:paraId="398AC946" w14:textId="271C7369"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Explain biosecurity as it relates to livestock production. </w:t>
            </w:r>
          </w:p>
        </w:tc>
        <w:tc>
          <w:tcPr>
            <w:tcW w:w="1136" w:type="pct"/>
            <w:tcBorders>
              <w:right w:val="single" w:sz="4" w:space="0" w:color="auto"/>
            </w:tcBorders>
          </w:tcPr>
          <w:p w14:paraId="09845319"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Explanation should include</w:t>
            </w:r>
          </w:p>
          <w:p w14:paraId="2F6AC85D" w14:textId="77777777" w:rsidR="0095774E" w:rsidRPr="003970E8" w:rsidRDefault="0095774E" w:rsidP="0095774E">
            <w:pPr>
              <w:numPr>
                <w:ilvl w:val="0"/>
                <w:numId w:val="3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defining </w:t>
            </w:r>
            <w:r w:rsidRPr="003970E8">
              <w:rPr>
                <w:rFonts w:ascii="Times New Roman" w:eastAsia="Times New Roman" w:hAnsi="Times New Roman" w:cs="Times New Roman"/>
                <w:i/>
                <w:iCs/>
                <w:sz w:val="24"/>
                <w:szCs w:val="24"/>
              </w:rPr>
              <w:t>biosecurity</w:t>
            </w:r>
            <w:r w:rsidRPr="003970E8">
              <w:rPr>
                <w:rFonts w:ascii="Times New Roman" w:eastAsia="Times New Roman" w:hAnsi="Times New Roman" w:cs="Times New Roman"/>
                <w:sz w:val="24"/>
                <w:szCs w:val="24"/>
              </w:rPr>
              <w:t>, </w:t>
            </w:r>
            <w:r w:rsidRPr="003970E8">
              <w:rPr>
                <w:rFonts w:ascii="Times New Roman" w:eastAsia="Times New Roman" w:hAnsi="Times New Roman" w:cs="Times New Roman"/>
                <w:i/>
                <w:iCs/>
                <w:sz w:val="24"/>
                <w:szCs w:val="24"/>
              </w:rPr>
              <w:t>bioterrorism</w:t>
            </w:r>
            <w:r w:rsidRPr="003970E8">
              <w:rPr>
                <w:rFonts w:ascii="Times New Roman" w:eastAsia="Times New Roman" w:hAnsi="Times New Roman" w:cs="Times New Roman"/>
                <w:sz w:val="24"/>
                <w:szCs w:val="24"/>
              </w:rPr>
              <w:t>, </w:t>
            </w:r>
            <w:r w:rsidRPr="003970E8">
              <w:rPr>
                <w:rFonts w:ascii="Times New Roman" w:eastAsia="Times New Roman" w:hAnsi="Times New Roman" w:cs="Times New Roman"/>
                <w:i/>
                <w:iCs/>
                <w:sz w:val="24"/>
                <w:szCs w:val="24"/>
              </w:rPr>
              <w:t>agroterrorism</w:t>
            </w:r>
            <w:r w:rsidRPr="003970E8">
              <w:rPr>
                <w:rFonts w:ascii="Times New Roman" w:eastAsia="Times New Roman" w:hAnsi="Times New Roman" w:cs="Times New Roman"/>
                <w:sz w:val="24"/>
                <w:szCs w:val="24"/>
              </w:rPr>
              <w:t xml:space="preserve">, </w:t>
            </w:r>
            <w:proofErr w:type="spellStart"/>
            <w:r w:rsidRPr="003970E8">
              <w:rPr>
                <w:rFonts w:ascii="Times New Roman" w:eastAsia="Times New Roman" w:hAnsi="Times New Roman" w:cs="Times New Roman"/>
                <w:i/>
                <w:iCs/>
                <w:sz w:val="24"/>
                <w:szCs w:val="24"/>
              </w:rPr>
              <w:t>agrosecurity</w:t>
            </w:r>
            <w:proofErr w:type="spellEnd"/>
            <w:r w:rsidRPr="003970E8">
              <w:rPr>
                <w:rFonts w:ascii="Times New Roman" w:eastAsia="Times New Roman" w:hAnsi="Times New Roman" w:cs="Times New Roman"/>
                <w:i/>
                <w:iCs/>
                <w:sz w:val="24"/>
                <w:szCs w:val="24"/>
              </w:rPr>
              <w:t xml:space="preserve">, </w:t>
            </w:r>
            <w:r w:rsidRPr="003970E8">
              <w:rPr>
                <w:rFonts w:ascii="Times New Roman" w:eastAsia="Times New Roman" w:hAnsi="Times New Roman" w:cs="Times New Roman"/>
                <w:sz w:val="24"/>
                <w:szCs w:val="24"/>
              </w:rPr>
              <w:t xml:space="preserve">and </w:t>
            </w:r>
            <w:r w:rsidRPr="003970E8">
              <w:rPr>
                <w:rFonts w:ascii="Times New Roman" w:eastAsia="Times New Roman" w:hAnsi="Times New Roman" w:cs="Times New Roman"/>
                <w:i/>
                <w:iCs/>
                <w:sz w:val="24"/>
                <w:szCs w:val="24"/>
              </w:rPr>
              <w:t>foreign animal disease</w:t>
            </w:r>
          </w:p>
          <w:p w14:paraId="771D012A" w14:textId="1F30D512" w:rsidR="0095774E" w:rsidRPr="003970E8" w:rsidRDefault="0095774E" w:rsidP="0095774E">
            <w:pPr>
              <w:numPr>
                <w:ilvl w:val="0"/>
                <w:numId w:val="3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transportation methods and regulations</w:t>
            </w:r>
          </w:p>
          <w:p w14:paraId="2EC291C2" w14:textId="77777777" w:rsidR="0095774E" w:rsidRPr="003970E8" w:rsidRDefault="0095774E" w:rsidP="0095774E">
            <w:pPr>
              <w:numPr>
                <w:ilvl w:val="0"/>
                <w:numId w:val="3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facilities</w:t>
            </w:r>
          </w:p>
          <w:p w14:paraId="795E8FB9" w14:textId="3688350C" w:rsidR="0095774E" w:rsidRPr="003970E8" w:rsidRDefault="0095774E" w:rsidP="0095774E">
            <w:pPr>
              <w:numPr>
                <w:ilvl w:val="0"/>
                <w:numId w:val="3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record-keeping</w:t>
            </w:r>
          </w:p>
          <w:p w14:paraId="3BBC9AA7" w14:textId="77777777" w:rsidR="0095774E" w:rsidRPr="003970E8" w:rsidRDefault="0095774E" w:rsidP="0095774E">
            <w:pPr>
              <w:numPr>
                <w:ilvl w:val="0"/>
                <w:numId w:val="3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disease traceability</w:t>
            </w:r>
          </w:p>
          <w:p w14:paraId="4D85C89E" w14:textId="77777777" w:rsidR="0095774E" w:rsidRPr="003970E8" w:rsidRDefault="0095774E" w:rsidP="0095774E">
            <w:pPr>
              <w:numPr>
                <w:ilvl w:val="0"/>
                <w:numId w:val="3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quarantine</w:t>
            </w:r>
          </w:p>
          <w:p w14:paraId="206E27F9" w14:textId="23535120" w:rsidR="0095774E" w:rsidRPr="003970E8" w:rsidRDefault="0095774E" w:rsidP="0095774E">
            <w:pPr>
              <w:numPr>
                <w:ilvl w:val="0"/>
                <w:numId w:val="3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human health and safety</w:t>
            </w:r>
          </w:p>
          <w:p w14:paraId="3D003561" w14:textId="77777777" w:rsidR="0095774E" w:rsidRPr="003970E8" w:rsidRDefault="0095774E" w:rsidP="0095774E">
            <w:pPr>
              <w:numPr>
                <w:ilvl w:val="0"/>
                <w:numId w:val="3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trade restrictions.</w:t>
            </w:r>
          </w:p>
          <w:p w14:paraId="4C0C8D60" w14:textId="77777777" w:rsidR="0095774E" w:rsidRPr="003970E8" w:rsidRDefault="0095774E" w:rsidP="0095774E">
            <w:pPr>
              <w:rPr>
                <w:rFonts w:ascii="Times New Roman" w:eastAsia="Times New Roman" w:hAnsi="Times New Roman" w:cs="Times New Roman"/>
                <w:sz w:val="24"/>
                <w:szCs w:val="24"/>
              </w:rPr>
            </w:pPr>
          </w:p>
          <w:p w14:paraId="3E34E75D" w14:textId="77777777" w:rsidR="0095774E" w:rsidRPr="003970E8" w:rsidRDefault="0095774E" w:rsidP="0095774E">
            <w:pPr>
              <w:rPr>
                <w:rFonts w:ascii="Times New Roman" w:eastAsia="Times New Roman" w:hAnsi="Times New Roman" w:cs="Times New Roman"/>
                <w:b/>
                <w:bCs/>
                <w:sz w:val="24"/>
                <w:szCs w:val="24"/>
              </w:rPr>
            </w:pPr>
            <w:r w:rsidRPr="003970E8">
              <w:rPr>
                <w:rFonts w:ascii="Times New Roman" w:eastAsia="Times New Roman" w:hAnsi="Times New Roman" w:cs="Times New Roman"/>
                <w:b/>
                <w:bCs/>
                <w:sz w:val="24"/>
                <w:szCs w:val="24"/>
              </w:rPr>
              <w:t>Teacher Resources:</w:t>
            </w:r>
          </w:p>
          <w:p w14:paraId="0CBE65AE" w14:textId="6C7CAC4F" w:rsidR="0095774E" w:rsidRPr="003970E8" w:rsidRDefault="0095774E" w:rsidP="0095774E">
            <w:pPr>
              <w:pStyle w:val="ListParagraph"/>
              <w:numPr>
                <w:ilvl w:val="0"/>
                <w:numId w:val="151"/>
              </w:numPr>
              <w:rPr>
                <w:rFonts w:ascii="Times New Roman" w:eastAsia="Times New Roman" w:hAnsi="Times New Roman" w:cs="Times New Roman"/>
                <w:sz w:val="24"/>
                <w:szCs w:val="24"/>
              </w:rPr>
            </w:pPr>
            <w:hyperlink r:id="rId27" w:history="1">
              <w:r w:rsidRPr="003970E8">
                <w:rPr>
                  <w:rStyle w:val="Hyperlink"/>
                  <w:rFonts w:ascii="Times New Roman" w:eastAsia="Times New Roman" w:hAnsi="Times New Roman" w:cs="Times New Roman"/>
                  <w:sz w:val="24"/>
                  <w:szCs w:val="24"/>
                </w:rPr>
                <w:t>Animal and Plant Health Inspection Service</w:t>
              </w:r>
            </w:hyperlink>
            <w:r w:rsidRPr="003970E8">
              <w:rPr>
                <w:rFonts w:ascii="Times New Roman" w:eastAsia="Times New Roman" w:hAnsi="Times New Roman" w:cs="Times New Roman"/>
                <w:sz w:val="24"/>
                <w:szCs w:val="24"/>
              </w:rPr>
              <w:t xml:space="preserve"> (APHIS), U.S. Department of Agriculture</w:t>
            </w:r>
          </w:p>
          <w:p w14:paraId="450C88F5" w14:textId="3C58FC49" w:rsidR="0095774E" w:rsidRPr="003970E8" w:rsidRDefault="0095774E" w:rsidP="0095774E">
            <w:pPr>
              <w:pStyle w:val="ListParagraph"/>
              <w:numPr>
                <w:ilvl w:val="0"/>
                <w:numId w:val="151"/>
              </w:numPr>
              <w:rPr>
                <w:rFonts w:ascii="Times New Roman" w:eastAsia="Times New Roman" w:hAnsi="Times New Roman" w:cs="Times New Roman"/>
                <w:sz w:val="24"/>
                <w:szCs w:val="24"/>
              </w:rPr>
            </w:pPr>
            <w:r w:rsidRPr="003970E8">
              <w:rPr>
                <w:rFonts w:ascii="Times New Roman" w:hAnsi="Times New Roman" w:cs="Times New Roman"/>
                <w:sz w:val="24"/>
                <w:szCs w:val="24"/>
              </w:rPr>
              <w:lastRenderedPageBreak/>
              <w:t>Bovine Influenza A Virus (</w:t>
            </w:r>
            <w:hyperlink r:id="rId28" w:history="1">
              <w:r w:rsidRPr="003970E8">
                <w:rPr>
                  <w:rStyle w:val="Hyperlink"/>
                  <w:rFonts w:ascii="Times New Roman" w:eastAsia="Times New Roman" w:hAnsi="Times New Roman" w:cs="Times New Roman"/>
                  <w:sz w:val="24"/>
                  <w:szCs w:val="24"/>
                </w:rPr>
                <w:t>BIAV)-Highly Pathogenic Avian Influenza A (HPAI) in Cattle</w:t>
              </w:r>
            </w:hyperlink>
            <w:r w:rsidRPr="003970E8">
              <w:rPr>
                <w:rFonts w:ascii="Times New Roman" w:eastAsia="Times New Roman" w:hAnsi="Times New Roman" w:cs="Times New Roman"/>
                <w:sz w:val="24"/>
                <w:szCs w:val="24"/>
              </w:rPr>
              <w:t>, Virginia Cooperative Extension</w:t>
            </w:r>
          </w:p>
          <w:p w14:paraId="6BDEA177" w14:textId="5681E254" w:rsidR="0095774E" w:rsidRPr="003970E8" w:rsidRDefault="0095774E" w:rsidP="0095774E">
            <w:pPr>
              <w:pStyle w:val="ListParagraph"/>
              <w:numPr>
                <w:ilvl w:val="0"/>
                <w:numId w:val="151"/>
              </w:numPr>
              <w:rPr>
                <w:rFonts w:ascii="Times New Roman" w:eastAsia="Times New Roman" w:hAnsi="Times New Roman" w:cs="Times New Roman"/>
                <w:sz w:val="24"/>
                <w:szCs w:val="24"/>
              </w:rPr>
            </w:pPr>
            <w:hyperlink r:id="rId29" w:history="1">
              <w:r w:rsidRPr="003970E8">
                <w:rPr>
                  <w:rStyle w:val="Hyperlink"/>
                  <w:rFonts w:ascii="Times New Roman" w:eastAsia="Times New Roman" w:hAnsi="Times New Roman" w:cs="Times New Roman"/>
                  <w:sz w:val="24"/>
                  <w:szCs w:val="24"/>
                </w:rPr>
                <w:t>U.S. Swine Health Improvement Plan</w:t>
              </w:r>
            </w:hyperlink>
            <w:r w:rsidRPr="003970E8">
              <w:rPr>
                <w:rFonts w:ascii="Times New Roman" w:hAnsi="Times New Roman" w:cs="Times New Roman"/>
                <w:sz w:val="24"/>
                <w:szCs w:val="24"/>
              </w:rPr>
              <w:t>: Background, Benefits, and How to Enroll</w:t>
            </w:r>
            <w:r w:rsidRPr="003970E8">
              <w:rPr>
                <w:rFonts w:ascii="Times New Roman" w:eastAsia="Times New Roman" w:hAnsi="Times New Roman" w:cs="Times New Roman"/>
                <w:sz w:val="24"/>
                <w:szCs w:val="24"/>
              </w:rPr>
              <w:t>, Virginia Cooperative Extension</w:t>
            </w:r>
          </w:p>
          <w:p w14:paraId="1C5862CA" w14:textId="038E66E5" w:rsidR="0095774E" w:rsidRPr="003970E8" w:rsidRDefault="0095774E" w:rsidP="0095774E">
            <w:pPr>
              <w:pStyle w:val="ListParagraph"/>
              <w:numPr>
                <w:ilvl w:val="0"/>
                <w:numId w:val="151"/>
              </w:numPr>
              <w:rPr>
                <w:rFonts w:ascii="Times New Roman" w:eastAsia="Times New Roman" w:hAnsi="Times New Roman" w:cs="Times New Roman"/>
                <w:sz w:val="24"/>
                <w:szCs w:val="24"/>
              </w:rPr>
            </w:pPr>
            <w:hyperlink r:id="rId30" w:history="1">
              <w:r w:rsidRPr="003970E8">
                <w:rPr>
                  <w:rStyle w:val="Hyperlink"/>
                  <w:rFonts w:ascii="Times New Roman" w:eastAsia="Times New Roman" w:hAnsi="Times New Roman" w:cs="Times New Roman"/>
                  <w:sz w:val="24"/>
                  <w:szCs w:val="24"/>
                </w:rPr>
                <w:t>Biosecurity for Sheep and Goat Producers</w:t>
              </w:r>
            </w:hyperlink>
            <w:r w:rsidRPr="003970E8">
              <w:rPr>
                <w:rFonts w:ascii="Times New Roman" w:eastAsia="Times New Roman" w:hAnsi="Times New Roman" w:cs="Times New Roman"/>
                <w:sz w:val="24"/>
                <w:szCs w:val="24"/>
              </w:rPr>
              <w:t>, APHIS, U.S. Department of Agriculture</w:t>
            </w:r>
          </w:p>
        </w:tc>
        <w:tc>
          <w:tcPr>
            <w:tcW w:w="1251" w:type="pct"/>
            <w:tcBorders>
              <w:top w:val="single" w:sz="4" w:space="0" w:color="auto"/>
              <w:left w:val="single" w:sz="4" w:space="0" w:color="auto"/>
              <w:bottom w:val="single" w:sz="4" w:space="0" w:color="auto"/>
              <w:right w:val="single" w:sz="4" w:space="0" w:color="auto"/>
            </w:tcBorders>
          </w:tcPr>
          <w:p w14:paraId="2A78CFB5"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lastRenderedPageBreak/>
              <w:t>Process/Skill Questions:</w:t>
            </w:r>
          </w:p>
          <w:p w14:paraId="77C5228D" w14:textId="77777777" w:rsidR="0095774E" w:rsidRPr="003970E8" w:rsidRDefault="0095774E" w:rsidP="0095774E">
            <w:pPr>
              <w:numPr>
                <w:ilvl w:val="0"/>
                <w:numId w:val="34"/>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can disease and infection be traced?</w:t>
            </w:r>
          </w:p>
          <w:p w14:paraId="761D5ADE" w14:textId="77777777" w:rsidR="0095774E" w:rsidRPr="003970E8" w:rsidRDefault="0095774E" w:rsidP="0095774E">
            <w:pPr>
              <w:numPr>
                <w:ilvl w:val="0"/>
                <w:numId w:val="34"/>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precautions should be taken to prevent disease outbreaks in livestock?</w:t>
            </w:r>
          </w:p>
          <w:p w14:paraId="7B5D4E5D" w14:textId="77777777" w:rsidR="0095774E" w:rsidRPr="003970E8" w:rsidRDefault="0095774E" w:rsidP="0095774E">
            <w:pPr>
              <w:numPr>
                <w:ilvl w:val="0"/>
                <w:numId w:val="34"/>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What biosecurity measures are taken on the state and national levels to prevent diseases from entering individual states and the country?</w:t>
            </w:r>
          </w:p>
          <w:p w14:paraId="05D2A97E" w14:textId="028093B0" w:rsidR="0095774E" w:rsidRPr="003970E8" w:rsidRDefault="0095774E" w:rsidP="0095774E">
            <w:pPr>
              <w:numPr>
                <w:ilvl w:val="0"/>
                <w:numId w:val="34"/>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What is the role of APHIS?</w:t>
            </w:r>
          </w:p>
        </w:tc>
        <w:tc>
          <w:tcPr>
            <w:tcW w:w="625" w:type="pct"/>
            <w:tcBorders>
              <w:top w:val="single" w:sz="4" w:space="0" w:color="auto"/>
              <w:left w:val="single" w:sz="4" w:space="0" w:color="auto"/>
              <w:bottom w:val="single" w:sz="4" w:space="0" w:color="auto"/>
              <w:right w:val="single" w:sz="4" w:space="0" w:color="auto"/>
            </w:tcBorders>
          </w:tcPr>
          <w:p w14:paraId="7EF0A6AA" w14:textId="624AA5F0"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11.RV, 11.C, 11.LU, 12.RV, 12.C</w:t>
            </w:r>
          </w:p>
        </w:tc>
        <w:tc>
          <w:tcPr>
            <w:tcW w:w="622" w:type="pct"/>
          </w:tcPr>
          <w:p w14:paraId="1D3DCD3D" w14:textId="7A9F3F60"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AS.02.01.05; AS.03.01.03</w:t>
            </w:r>
          </w:p>
        </w:tc>
        <w:tc>
          <w:tcPr>
            <w:tcW w:w="555" w:type="pct"/>
          </w:tcPr>
          <w:p w14:paraId="60EEDEF8" w14:textId="4A4F3EF5"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Veterinary Science; Dairy Cattle Evaluation &amp; Management; Poultry Evaluation; Livestock Evaluation</w:t>
            </w:r>
          </w:p>
        </w:tc>
      </w:tr>
      <w:tr w:rsidR="0095774E" w:rsidRPr="003970E8" w14:paraId="26C91E95" w14:textId="46ECBC37" w:rsidTr="0095774E">
        <w:tc>
          <w:tcPr>
            <w:tcW w:w="148" w:type="pct"/>
          </w:tcPr>
          <w:p w14:paraId="53CB3296" w14:textId="4CE95B5F"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62</w:t>
            </w:r>
          </w:p>
        </w:tc>
        <w:tc>
          <w:tcPr>
            <w:tcW w:w="663" w:type="pct"/>
            <w:shd w:val="clear" w:color="auto" w:fill="FFFFFF" w:themeFill="background1"/>
            <w:tcMar>
              <w:top w:w="43" w:type="dxa"/>
              <w:left w:w="115" w:type="dxa"/>
              <w:bottom w:w="43" w:type="dxa"/>
              <w:right w:w="115" w:type="dxa"/>
            </w:tcMar>
          </w:tcPr>
          <w:p w14:paraId="35609735" w14:textId="4CF8222C"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Describe procedures for loading and transporting livestock. </w:t>
            </w:r>
          </w:p>
        </w:tc>
        <w:tc>
          <w:tcPr>
            <w:tcW w:w="1136" w:type="pct"/>
            <w:tcBorders>
              <w:right w:val="single" w:sz="4" w:space="0" w:color="auto"/>
            </w:tcBorders>
          </w:tcPr>
          <w:p w14:paraId="6643DA95"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Description should include</w:t>
            </w:r>
          </w:p>
          <w:p w14:paraId="542575D9" w14:textId="77777777" w:rsidR="0095774E" w:rsidRPr="003970E8" w:rsidRDefault="0095774E" w:rsidP="0095774E">
            <w:pPr>
              <w:numPr>
                <w:ilvl w:val="0"/>
                <w:numId w:val="35"/>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humane methods</w:t>
            </w:r>
          </w:p>
          <w:p w14:paraId="582F5EDA" w14:textId="77777777" w:rsidR="0095774E" w:rsidRPr="003970E8" w:rsidRDefault="0095774E" w:rsidP="0095774E">
            <w:pPr>
              <w:numPr>
                <w:ilvl w:val="0"/>
                <w:numId w:val="35"/>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potential hazards</w:t>
            </w:r>
          </w:p>
          <w:p w14:paraId="6E28843F" w14:textId="77777777" w:rsidR="0095774E" w:rsidRPr="003970E8" w:rsidRDefault="0095774E" w:rsidP="0095774E">
            <w:pPr>
              <w:numPr>
                <w:ilvl w:val="0"/>
                <w:numId w:val="35"/>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the role of Pork Quality Assurance (PQA), Beef Quality Assurance (BQA), YQCA, and Transportation Quality Assurance (TQA).</w:t>
            </w:r>
          </w:p>
          <w:p w14:paraId="186D9074" w14:textId="77777777" w:rsidR="0095774E" w:rsidRPr="003970E8" w:rsidRDefault="0095774E" w:rsidP="0095774E">
            <w:pPr>
              <w:rPr>
                <w:rFonts w:ascii="Times New Roman" w:eastAsia="Times New Roman" w:hAnsi="Times New Roman" w:cs="Times New Roman"/>
                <w:sz w:val="24"/>
                <w:szCs w:val="24"/>
              </w:rPr>
            </w:pPr>
          </w:p>
          <w:p w14:paraId="5595A99D" w14:textId="228CD6F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t xml:space="preserve">Teacher Resource: </w:t>
            </w:r>
            <w:hyperlink r:id="rId31" w:history="1">
              <w:r w:rsidRPr="003970E8">
                <w:rPr>
                  <w:rStyle w:val="Hyperlink"/>
                  <w:rFonts w:ascii="Times New Roman" w:eastAsia="Times New Roman" w:hAnsi="Times New Roman" w:cs="Times New Roman"/>
                  <w:sz w:val="24"/>
                  <w:szCs w:val="24"/>
                </w:rPr>
                <w:t>BQA Transportation Manual</w:t>
              </w:r>
            </w:hyperlink>
            <w:r w:rsidRPr="003970E8">
              <w:rPr>
                <w:rFonts w:ascii="Times New Roman" w:hAnsi="Times New Roman" w:cs="Times New Roman"/>
                <w:sz w:val="24"/>
                <w:szCs w:val="24"/>
              </w:rPr>
              <w:t>, Cattlemen’s Beef Board and National Cattlemen’s Beef Association</w:t>
            </w:r>
          </w:p>
        </w:tc>
        <w:tc>
          <w:tcPr>
            <w:tcW w:w="1251" w:type="pct"/>
            <w:tcBorders>
              <w:top w:val="single" w:sz="4" w:space="0" w:color="auto"/>
              <w:left w:val="single" w:sz="4" w:space="0" w:color="auto"/>
              <w:bottom w:val="single" w:sz="4" w:space="0" w:color="auto"/>
              <w:right w:val="single" w:sz="4" w:space="0" w:color="auto"/>
            </w:tcBorders>
          </w:tcPr>
          <w:p w14:paraId="2A5556A7"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t>Process/Skill Questions:</w:t>
            </w:r>
          </w:p>
          <w:p w14:paraId="01F7059B" w14:textId="77777777" w:rsidR="0095774E" w:rsidRPr="003970E8" w:rsidRDefault="0095774E" w:rsidP="0095774E">
            <w:pPr>
              <w:numPr>
                <w:ilvl w:val="0"/>
                <w:numId w:val="36"/>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How much space should be allotted </w:t>
            </w:r>
            <w:proofErr w:type="gramStart"/>
            <w:r w:rsidRPr="003970E8">
              <w:rPr>
                <w:rFonts w:ascii="Times New Roman" w:eastAsia="Times New Roman" w:hAnsi="Times New Roman" w:cs="Times New Roman"/>
                <w:sz w:val="24"/>
                <w:szCs w:val="24"/>
              </w:rPr>
              <w:t>for</w:t>
            </w:r>
            <w:proofErr w:type="gramEnd"/>
            <w:r w:rsidRPr="003970E8">
              <w:rPr>
                <w:rFonts w:ascii="Times New Roman" w:eastAsia="Times New Roman" w:hAnsi="Times New Roman" w:cs="Times New Roman"/>
                <w:sz w:val="24"/>
                <w:szCs w:val="24"/>
              </w:rPr>
              <w:t xml:space="preserve"> each animal during transport?</w:t>
            </w:r>
          </w:p>
          <w:p w14:paraId="6998D24F" w14:textId="22BE84BD" w:rsidR="0095774E" w:rsidRPr="003970E8" w:rsidRDefault="0095774E" w:rsidP="0095774E">
            <w:pPr>
              <w:numPr>
                <w:ilvl w:val="0"/>
                <w:numId w:val="36"/>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When transporting livestock, what hazards are commonly overlooked?</w:t>
            </w:r>
          </w:p>
        </w:tc>
        <w:tc>
          <w:tcPr>
            <w:tcW w:w="625" w:type="pct"/>
            <w:tcBorders>
              <w:top w:val="single" w:sz="4" w:space="0" w:color="auto"/>
              <w:left w:val="single" w:sz="4" w:space="0" w:color="auto"/>
              <w:bottom w:val="single" w:sz="4" w:space="0" w:color="auto"/>
              <w:right w:val="single" w:sz="4" w:space="0" w:color="auto"/>
            </w:tcBorders>
          </w:tcPr>
          <w:p w14:paraId="5D237FCE" w14:textId="74B93CE0"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11.C, 12.LU, 12.C</w:t>
            </w:r>
          </w:p>
        </w:tc>
        <w:tc>
          <w:tcPr>
            <w:tcW w:w="622" w:type="pct"/>
          </w:tcPr>
          <w:p w14:paraId="39CEC406" w14:textId="759A0AF6"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AS.02.01; AS.05.02.01</w:t>
            </w:r>
          </w:p>
        </w:tc>
        <w:tc>
          <w:tcPr>
            <w:tcW w:w="555" w:type="pct"/>
          </w:tcPr>
          <w:p w14:paraId="02FD67F2" w14:textId="31A376BB"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Livestock Evaluation; Horse Evaluation; Dairy Cattle Evaluation &amp; Management; Poultry Evaluation</w:t>
            </w:r>
          </w:p>
        </w:tc>
      </w:tr>
      <w:tr w:rsidR="0095774E" w:rsidRPr="003970E8" w14:paraId="5541540E" w14:textId="4E8959D9" w:rsidTr="0095774E">
        <w:tc>
          <w:tcPr>
            <w:tcW w:w="148" w:type="pct"/>
          </w:tcPr>
          <w:p w14:paraId="6737050A" w14:textId="27FB55FF"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63</w:t>
            </w:r>
          </w:p>
        </w:tc>
        <w:tc>
          <w:tcPr>
            <w:tcW w:w="663" w:type="pct"/>
            <w:shd w:val="clear" w:color="auto" w:fill="FFFFFF" w:themeFill="background1"/>
            <w:tcMar>
              <w:top w:w="43" w:type="dxa"/>
              <w:left w:w="115" w:type="dxa"/>
              <w:bottom w:w="43" w:type="dxa"/>
              <w:right w:w="115" w:type="dxa"/>
            </w:tcMar>
          </w:tcPr>
          <w:p w14:paraId="44C940A7" w14:textId="41CCA8BE"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Describe vaccine handling, storage, usage, and disposal. </w:t>
            </w:r>
          </w:p>
        </w:tc>
        <w:tc>
          <w:tcPr>
            <w:tcW w:w="1136" w:type="pct"/>
            <w:tcBorders>
              <w:right w:val="single" w:sz="4" w:space="0" w:color="auto"/>
            </w:tcBorders>
          </w:tcPr>
          <w:p w14:paraId="1444FD1E"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Description should include</w:t>
            </w:r>
          </w:p>
          <w:p w14:paraId="35AF3227" w14:textId="77777777" w:rsidR="0095774E" w:rsidRPr="003970E8" w:rsidRDefault="0095774E" w:rsidP="0095774E">
            <w:pPr>
              <w:numPr>
                <w:ilvl w:val="0"/>
                <w:numId w:val="4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registered vaccines commonly used at the local, state, and federal levels</w:t>
            </w:r>
          </w:p>
          <w:p w14:paraId="41565B40" w14:textId="77777777" w:rsidR="0095774E" w:rsidRPr="003970E8" w:rsidRDefault="0095774E" w:rsidP="0095774E">
            <w:pPr>
              <w:numPr>
                <w:ilvl w:val="0"/>
                <w:numId w:val="4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vaccination products and administration techniques</w:t>
            </w:r>
          </w:p>
          <w:p w14:paraId="7F502443" w14:textId="77777777" w:rsidR="0095774E" w:rsidRPr="003970E8" w:rsidRDefault="0095774E" w:rsidP="0095774E">
            <w:pPr>
              <w:numPr>
                <w:ilvl w:val="0"/>
                <w:numId w:val="4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PQA, BQA, and YQCA sheets to record vaccinations.</w:t>
            </w:r>
          </w:p>
          <w:p w14:paraId="14C56F3F" w14:textId="77777777" w:rsidR="0095774E" w:rsidRPr="003970E8" w:rsidRDefault="0095774E" w:rsidP="0095774E">
            <w:pPr>
              <w:rPr>
                <w:rFonts w:ascii="Times New Roman" w:eastAsia="Times New Roman" w:hAnsi="Times New Roman" w:cs="Times New Roman"/>
                <w:sz w:val="24"/>
                <w:szCs w:val="24"/>
              </w:rPr>
            </w:pPr>
          </w:p>
          <w:p w14:paraId="1B465278" w14:textId="3B18591A" w:rsidR="0095774E" w:rsidRPr="003970E8" w:rsidRDefault="0095774E" w:rsidP="0095774E">
            <w:pPr>
              <w:rPr>
                <w:rFonts w:ascii="Times New Roman" w:eastAsia="Times New Roman" w:hAnsi="Times New Roman" w:cs="Times New Roman"/>
                <w:b/>
                <w:bCs/>
                <w:sz w:val="24"/>
                <w:szCs w:val="24"/>
              </w:rPr>
            </w:pPr>
            <w:r w:rsidRPr="003970E8">
              <w:rPr>
                <w:rFonts w:ascii="Times New Roman" w:eastAsia="Times New Roman" w:hAnsi="Times New Roman" w:cs="Times New Roman"/>
                <w:b/>
                <w:bCs/>
                <w:sz w:val="24"/>
                <w:szCs w:val="24"/>
              </w:rPr>
              <w:t>Teacher Resources:</w:t>
            </w:r>
          </w:p>
          <w:p w14:paraId="4DCFA21F" w14:textId="48CE088E" w:rsidR="0095774E" w:rsidRPr="003970E8" w:rsidRDefault="0095774E" w:rsidP="0095774E">
            <w:pPr>
              <w:pStyle w:val="ListParagraph"/>
              <w:numPr>
                <w:ilvl w:val="0"/>
                <w:numId w:val="152"/>
              </w:numPr>
              <w:rPr>
                <w:rFonts w:ascii="Times New Roman" w:eastAsia="Times New Roman" w:hAnsi="Times New Roman" w:cs="Times New Roman"/>
                <w:sz w:val="24"/>
                <w:szCs w:val="24"/>
              </w:rPr>
            </w:pPr>
            <w:hyperlink r:id="rId32" w:history="1">
              <w:r w:rsidRPr="003970E8">
                <w:rPr>
                  <w:rStyle w:val="Hyperlink"/>
                  <w:rFonts w:ascii="Times New Roman" w:eastAsia="Times New Roman" w:hAnsi="Times New Roman" w:cs="Times New Roman"/>
                  <w:sz w:val="24"/>
                  <w:szCs w:val="24"/>
                </w:rPr>
                <w:t xml:space="preserve">Activity Lesson Plan for Proper Storage, Labeling, and </w:t>
              </w:r>
              <w:r w:rsidRPr="003970E8">
                <w:rPr>
                  <w:rStyle w:val="Hyperlink"/>
                  <w:rFonts w:ascii="Times New Roman" w:eastAsia="Times New Roman" w:hAnsi="Times New Roman" w:cs="Times New Roman"/>
                  <w:sz w:val="24"/>
                  <w:szCs w:val="24"/>
                </w:rPr>
                <w:lastRenderedPageBreak/>
                <w:t>Accounting for Medications</w:t>
              </w:r>
            </w:hyperlink>
            <w:r w:rsidRPr="003970E8">
              <w:rPr>
                <w:rFonts w:ascii="Times New Roman" w:eastAsia="Times New Roman" w:hAnsi="Times New Roman" w:cs="Times New Roman"/>
                <w:sz w:val="24"/>
                <w:szCs w:val="24"/>
              </w:rPr>
              <w:t>, Virginia Cooperative Extension</w:t>
            </w:r>
          </w:p>
          <w:p w14:paraId="0A90E2EC" w14:textId="77777777" w:rsidR="0095774E" w:rsidRPr="003970E8" w:rsidRDefault="0095774E" w:rsidP="0095774E">
            <w:pPr>
              <w:pStyle w:val="ListParagraph"/>
              <w:numPr>
                <w:ilvl w:val="0"/>
                <w:numId w:val="152"/>
              </w:numPr>
              <w:rPr>
                <w:rFonts w:ascii="Times New Roman" w:eastAsia="Times New Roman" w:hAnsi="Times New Roman" w:cs="Times New Roman"/>
                <w:sz w:val="24"/>
                <w:szCs w:val="24"/>
              </w:rPr>
            </w:pPr>
            <w:hyperlink r:id="rId33" w:history="1">
              <w:r w:rsidRPr="003970E8">
                <w:rPr>
                  <w:rStyle w:val="Hyperlink"/>
                  <w:rFonts w:ascii="Times New Roman" w:eastAsia="Times New Roman" w:hAnsi="Times New Roman" w:cs="Times New Roman"/>
                  <w:sz w:val="24"/>
                  <w:szCs w:val="24"/>
                </w:rPr>
                <w:t>Livestock and Poultry</w:t>
              </w:r>
            </w:hyperlink>
            <w:r w:rsidRPr="003970E8">
              <w:rPr>
                <w:rFonts w:ascii="Times New Roman" w:eastAsia="Times New Roman" w:hAnsi="Times New Roman" w:cs="Times New Roman"/>
                <w:sz w:val="24"/>
                <w:szCs w:val="24"/>
              </w:rPr>
              <w:t>, Code of Virginia</w:t>
            </w:r>
          </w:p>
          <w:p w14:paraId="77C20F58" w14:textId="4838A081" w:rsidR="0095774E" w:rsidRPr="003970E8" w:rsidRDefault="0095774E" w:rsidP="0095774E">
            <w:pPr>
              <w:pStyle w:val="ListParagraph"/>
              <w:numPr>
                <w:ilvl w:val="0"/>
                <w:numId w:val="152"/>
              </w:numPr>
              <w:rPr>
                <w:rFonts w:ascii="Times New Roman" w:eastAsia="Times New Roman" w:hAnsi="Times New Roman" w:cs="Times New Roman"/>
                <w:sz w:val="24"/>
                <w:szCs w:val="24"/>
              </w:rPr>
            </w:pPr>
            <w:hyperlink r:id="rId34" w:history="1">
              <w:r w:rsidRPr="003970E8">
                <w:rPr>
                  <w:rStyle w:val="Hyperlink"/>
                  <w:rFonts w:ascii="Times New Roman" w:eastAsia="Times New Roman" w:hAnsi="Times New Roman" w:cs="Times New Roman"/>
                  <w:sz w:val="24"/>
                  <w:szCs w:val="24"/>
                </w:rPr>
                <w:t>Marketing Requirements</w:t>
              </w:r>
            </w:hyperlink>
            <w:r w:rsidRPr="003970E8">
              <w:rPr>
                <w:rFonts w:ascii="Times New Roman" w:eastAsia="Times New Roman" w:hAnsi="Times New Roman" w:cs="Times New Roman"/>
                <w:sz w:val="24"/>
                <w:szCs w:val="24"/>
              </w:rPr>
              <w:t>, Central Virginia Cattlemen Association</w:t>
            </w:r>
          </w:p>
        </w:tc>
        <w:tc>
          <w:tcPr>
            <w:tcW w:w="1251" w:type="pct"/>
            <w:tcBorders>
              <w:top w:val="single" w:sz="4" w:space="0" w:color="auto"/>
              <w:left w:val="single" w:sz="4" w:space="0" w:color="auto"/>
              <w:bottom w:val="single" w:sz="4" w:space="0" w:color="auto"/>
              <w:right w:val="single" w:sz="4" w:space="0" w:color="auto"/>
            </w:tcBorders>
          </w:tcPr>
          <w:p w14:paraId="2ABB021E"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lastRenderedPageBreak/>
              <w:t>Process/Skill Questions:</w:t>
            </w:r>
          </w:p>
          <w:p w14:paraId="634D083F" w14:textId="77777777" w:rsidR="0095774E" w:rsidRPr="003970E8" w:rsidRDefault="0095774E" w:rsidP="0095774E">
            <w:pPr>
              <w:numPr>
                <w:ilvl w:val="0"/>
                <w:numId w:val="42"/>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vaccinations are recommended for breeding livestock?</w:t>
            </w:r>
          </w:p>
          <w:p w14:paraId="6E9D12A0" w14:textId="77777777" w:rsidR="0095774E" w:rsidRPr="003970E8" w:rsidRDefault="0095774E" w:rsidP="0095774E">
            <w:pPr>
              <w:numPr>
                <w:ilvl w:val="0"/>
                <w:numId w:val="42"/>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are vaccination records used in the sale of livestock?</w:t>
            </w:r>
          </w:p>
          <w:p w14:paraId="6AD3AA83" w14:textId="0CFCF308" w:rsidR="0095774E" w:rsidRPr="003970E8" w:rsidRDefault="0095774E" w:rsidP="0095774E">
            <w:pPr>
              <w:numPr>
                <w:ilvl w:val="0"/>
                <w:numId w:val="42"/>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Where can one find information on disposal procedures for vaccine equipment?</w:t>
            </w:r>
          </w:p>
        </w:tc>
        <w:tc>
          <w:tcPr>
            <w:tcW w:w="625" w:type="pct"/>
            <w:tcBorders>
              <w:top w:val="single" w:sz="4" w:space="0" w:color="auto"/>
              <w:left w:val="single" w:sz="4" w:space="0" w:color="auto"/>
              <w:bottom w:val="single" w:sz="4" w:space="0" w:color="auto"/>
              <w:right w:val="single" w:sz="4" w:space="0" w:color="auto"/>
            </w:tcBorders>
          </w:tcPr>
          <w:p w14:paraId="0D64D43F" w14:textId="6F470FBF"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11.C, 12.LU, 12.C</w:t>
            </w:r>
          </w:p>
        </w:tc>
        <w:tc>
          <w:tcPr>
            <w:tcW w:w="622" w:type="pct"/>
          </w:tcPr>
          <w:p w14:paraId="3F6477D1" w14:textId="37DE9148"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AS.03.01; AS.03.01.03</w:t>
            </w:r>
          </w:p>
        </w:tc>
        <w:tc>
          <w:tcPr>
            <w:tcW w:w="555" w:type="pct"/>
          </w:tcPr>
          <w:p w14:paraId="0648B6C0" w14:textId="70783B6A"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Veterinary Science</w:t>
            </w:r>
          </w:p>
        </w:tc>
      </w:tr>
      <w:tr w:rsidR="0095774E" w:rsidRPr="003970E8" w14:paraId="77D1E6C7" w14:textId="2E9790DC" w:rsidTr="0095774E">
        <w:tc>
          <w:tcPr>
            <w:tcW w:w="148" w:type="pct"/>
          </w:tcPr>
          <w:p w14:paraId="3D869209" w14:textId="6C64A2A6"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64</w:t>
            </w:r>
          </w:p>
        </w:tc>
        <w:tc>
          <w:tcPr>
            <w:tcW w:w="663" w:type="pct"/>
            <w:shd w:val="clear" w:color="auto" w:fill="FFFFFF" w:themeFill="background1"/>
            <w:tcMar>
              <w:top w:w="43" w:type="dxa"/>
              <w:left w:w="115" w:type="dxa"/>
              <w:bottom w:w="43" w:type="dxa"/>
              <w:right w:w="115" w:type="dxa"/>
            </w:tcMar>
          </w:tcPr>
          <w:p w14:paraId="05DC6DB2" w14:textId="33682600"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Develop a plan for raising livestock. </w:t>
            </w:r>
          </w:p>
        </w:tc>
        <w:tc>
          <w:tcPr>
            <w:tcW w:w="1136" w:type="pct"/>
            <w:tcBorders>
              <w:right w:val="single" w:sz="4" w:space="0" w:color="auto"/>
            </w:tcBorders>
          </w:tcPr>
          <w:p w14:paraId="61AACB8C" w14:textId="144DE409"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Development may include</w:t>
            </w:r>
          </w:p>
          <w:p w14:paraId="1AF1801F" w14:textId="7A0D5085" w:rsidR="0095774E" w:rsidRPr="003970E8" w:rsidRDefault="0095774E" w:rsidP="0095774E">
            <w:pPr>
              <w:numPr>
                <w:ilvl w:val="0"/>
                <w:numId w:val="2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selecting a particular species and breed of livestock</w:t>
            </w:r>
          </w:p>
          <w:p w14:paraId="07B9EB96" w14:textId="48BC26FE" w:rsidR="0095774E" w:rsidRPr="003970E8" w:rsidRDefault="0095774E" w:rsidP="0095774E">
            <w:pPr>
              <w:numPr>
                <w:ilvl w:val="1"/>
                <w:numId w:val="2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beef cattle—stockers, cow/calf, feedlot, seed stock, grass fed, natural</w:t>
            </w:r>
          </w:p>
          <w:p w14:paraId="028F8554" w14:textId="528989AB" w:rsidR="0095774E" w:rsidRPr="003970E8" w:rsidRDefault="0095774E" w:rsidP="0095774E">
            <w:pPr>
              <w:numPr>
                <w:ilvl w:val="1"/>
                <w:numId w:val="2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dairy cattle—heifer grower, organic, traditional, seasonal, veal, grass fed</w:t>
            </w:r>
          </w:p>
          <w:p w14:paraId="56FAA4F5" w14:textId="52AD6CA6" w:rsidR="0095774E" w:rsidRPr="003970E8" w:rsidRDefault="0095774E" w:rsidP="0095774E">
            <w:pPr>
              <w:numPr>
                <w:ilvl w:val="1"/>
                <w:numId w:val="2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swine—seed stock, farrow-to-finish, feeder pigs, finishers</w:t>
            </w:r>
          </w:p>
          <w:p w14:paraId="689722BF" w14:textId="4AC38390" w:rsidR="0095774E" w:rsidRPr="003970E8" w:rsidRDefault="0095774E" w:rsidP="0095774E">
            <w:pPr>
              <w:numPr>
                <w:ilvl w:val="1"/>
                <w:numId w:val="2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sheep and goats—fiber, meat, seed stock, dairy, feedlots</w:t>
            </w:r>
          </w:p>
          <w:p w14:paraId="339AD5D4" w14:textId="4D6276AE" w:rsidR="0095774E" w:rsidRPr="003970E8" w:rsidRDefault="0095774E" w:rsidP="0095774E">
            <w:pPr>
              <w:numPr>
                <w:ilvl w:val="1"/>
                <w:numId w:val="2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poultry—turkeys, chickens, organic and specialty, ducks, free-range</w:t>
            </w:r>
          </w:p>
          <w:p w14:paraId="1C9D6EEC" w14:textId="6021362F" w:rsidR="0095774E" w:rsidRPr="003970E8" w:rsidRDefault="0095774E" w:rsidP="0095774E">
            <w:pPr>
              <w:numPr>
                <w:ilvl w:val="1"/>
                <w:numId w:val="2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specialty—rabbits, aquaculture, bees, worms, alpacas and llamas, bison, oxen, mink, ostriches, pigeons, emus</w:t>
            </w:r>
          </w:p>
          <w:p w14:paraId="23410F1D" w14:textId="665C69F6" w:rsidR="0095774E" w:rsidRPr="003970E8" w:rsidRDefault="0095774E" w:rsidP="0095774E">
            <w:pPr>
              <w:numPr>
                <w:ilvl w:val="1"/>
                <w:numId w:val="23"/>
              </w:numPr>
              <w:rPr>
                <w:rFonts w:ascii="Times New Roman" w:eastAsia="Times New Roman" w:hAnsi="Times New Roman" w:cs="Times New Roman"/>
                <w:sz w:val="24"/>
                <w:szCs w:val="24"/>
              </w:rPr>
            </w:pPr>
            <w:proofErr w:type="gramStart"/>
            <w:r w:rsidRPr="003970E8">
              <w:rPr>
                <w:rFonts w:ascii="Times New Roman" w:eastAsia="Times New Roman" w:hAnsi="Times New Roman" w:cs="Times New Roman"/>
                <w:sz w:val="24"/>
                <w:szCs w:val="24"/>
              </w:rPr>
              <w:t>equine—breeding</w:t>
            </w:r>
            <w:proofErr w:type="gramEnd"/>
            <w:r w:rsidRPr="003970E8">
              <w:rPr>
                <w:rFonts w:ascii="Times New Roman" w:eastAsia="Times New Roman" w:hAnsi="Times New Roman" w:cs="Times New Roman"/>
                <w:sz w:val="24"/>
                <w:szCs w:val="24"/>
              </w:rPr>
              <w:t>, training, boarding</w:t>
            </w:r>
          </w:p>
          <w:p w14:paraId="704F969E" w14:textId="303C78C2" w:rsidR="0095774E" w:rsidRPr="003970E8" w:rsidRDefault="0095774E" w:rsidP="0095774E">
            <w:pPr>
              <w:numPr>
                <w:ilvl w:val="0"/>
                <w:numId w:val="2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analyzing available resources</w:t>
            </w:r>
          </w:p>
          <w:p w14:paraId="385226A8" w14:textId="77777777" w:rsidR="0095774E" w:rsidRPr="003970E8" w:rsidRDefault="0095774E" w:rsidP="0095774E">
            <w:pPr>
              <w:numPr>
                <w:ilvl w:val="0"/>
                <w:numId w:val="2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selecting the most suitable production enterprise for local climate and markets</w:t>
            </w:r>
          </w:p>
          <w:p w14:paraId="0FEE6AC6" w14:textId="77777777" w:rsidR="0095774E" w:rsidRPr="003970E8" w:rsidRDefault="0095774E" w:rsidP="0095774E">
            <w:pPr>
              <w:numPr>
                <w:ilvl w:val="0"/>
                <w:numId w:val="2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designing a production enterprise system for an animal product.</w:t>
            </w:r>
          </w:p>
          <w:p w14:paraId="154FA21F" w14:textId="77777777" w:rsidR="0095774E" w:rsidRPr="003970E8" w:rsidRDefault="0095774E" w:rsidP="0095774E">
            <w:pPr>
              <w:rPr>
                <w:rFonts w:ascii="Times New Roman" w:eastAsia="Times New Roman" w:hAnsi="Times New Roman" w:cs="Times New Roman"/>
                <w:sz w:val="24"/>
                <w:szCs w:val="24"/>
              </w:rPr>
            </w:pPr>
          </w:p>
          <w:p w14:paraId="7468E97A" w14:textId="275FF922"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t>Teacher Resource:</w:t>
            </w:r>
            <w:r w:rsidRPr="003970E8">
              <w:rPr>
                <w:rFonts w:ascii="Times New Roman" w:eastAsia="Times New Roman" w:hAnsi="Times New Roman" w:cs="Times New Roman"/>
                <w:sz w:val="24"/>
                <w:szCs w:val="24"/>
              </w:rPr>
              <w:t xml:space="preserve"> </w:t>
            </w:r>
            <w:hyperlink r:id="rId35" w:history="1">
              <w:r w:rsidRPr="003970E8">
                <w:rPr>
                  <w:rStyle w:val="Hyperlink"/>
                  <w:rFonts w:ascii="Times New Roman" w:eastAsia="Times New Roman" w:hAnsi="Times New Roman" w:cs="Times New Roman"/>
                  <w:sz w:val="24"/>
                  <w:szCs w:val="24"/>
                </w:rPr>
                <w:t>Animal and Poultry Sciences</w:t>
              </w:r>
            </w:hyperlink>
            <w:r w:rsidRPr="003970E8">
              <w:rPr>
                <w:rFonts w:ascii="Times New Roman" w:eastAsia="Times New Roman" w:hAnsi="Times New Roman" w:cs="Times New Roman"/>
                <w:sz w:val="24"/>
                <w:szCs w:val="24"/>
              </w:rPr>
              <w:t>, Virginia Cooperative Extension</w:t>
            </w:r>
          </w:p>
        </w:tc>
        <w:tc>
          <w:tcPr>
            <w:tcW w:w="1251" w:type="pct"/>
            <w:tcBorders>
              <w:top w:val="single" w:sz="4" w:space="0" w:color="auto"/>
              <w:left w:val="single" w:sz="4" w:space="0" w:color="auto"/>
              <w:bottom w:val="single" w:sz="4" w:space="0" w:color="auto"/>
              <w:right w:val="single" w:sz="4" w:space="0" w:color="auto"/>
            </w:tcBorders>
          </w:tcPr>
          <w:p w14:paraId="0A7195D1"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lastRenderedPageBreak/>
              <w:t>Process/Skill Questions:</w:t>
            </w:r>
          </w:p>
          <w:p w14:paraId="428D177E" w14:textId="77777777" w:rsidR="0095774E" w:rsidRPr="003970E8" w:rsidRDefault="0095774E" w:rsidP="0095774E">
            <w:pPr>
              <w:numPr>
                <w:ilvl w:val="0"/>
                <w:numId w:val="24"/>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considerations should be taken when choosing a livestock species?</w:t>
            </w:r>
          </w:p>
          <w:p w14:paraId="39CB08D4" w14:textId="77777777" w:rsidR="0095774E" w:rsidRPr="003970E8" w:rsidRDefault="0095774E" w:rsidP="0095774E">
            <w:pPr>
              <w:numPr>
                <w:ilvl w:val="0"/>
                <w:numId w:val="24"/>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percentage of livestock enterprises in Virginia are classified as specialty?</w:t>
            </w:r>
          </w:p>
          <w:p w14:paraId="3D1E6E81" w14:textId="77777777" w:rsidR="0095774E" w:rsidRPr="003970E8" w:rsidRDefault="0095774E" w:rsidP="0095774E">
            <w:pPr>
              <w:numPr>
                <w:ilvl w:val="0"/>
                <w:numId w:val="24"/>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much land is necessary for specific livestock?</w:t>
            </w:r>
          </w:p>
          <w:p w14:paraId="53821B43" w14:textId="4358B579" w:rsidR="0095774E" w:rsidRPr="003970E8" w:rsidRDefault="0095774E" w:rsidP="0095774E">
            <w:pPr>
              <w:numPr>
                <w:ilvl w:val="0"/>
                <w:numId w:val="24"/>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animal production enterprise would be better suited for th</w:t>
            </w:r>
            <w:r w:rsidRPr="003970E8">
              <w:rPr>
                <w:rFonts w:ascii="Times New Roman" w:hAnsi="Times New Roman" w:cs="Times New Roman"/>
                <w:sz w:val="24"/>
                <w:szCs w:val="24"/>
              </w:rPr>
              <w:t>e local area</w:t>
            </w:r>
            <w:r w:rsidRPr="003970E8">
              <w:rPr>
                <w:rFonts w:ascii="Times New Roman" w:eastAsia="Times New Roman" w:hAnsi="Times New Roman" w:cs="Times New Roman"/>
                <w:sz w:val="24"/>
                <w:szCs w:val="24"/>
              </w:rPr>
              <w:t>?</w:t>
            </w:r>
          </w:p>
          <w:p w14:paraId="1D570A21" w14:textId="1A85A52C" w:rsidR="0095774E" w:rsidRPr="003970E8" w:rsidRDefault="0095774E" w:rsidP="0095774E">
            <w:pPr>
              <w:numPr>
                <w:ilvl w:val="0"/>
                <w:numId w:val="24"/>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Which agencies are good resources for support when starting a livestock production enterprise?</w:t>
            </w:r>
          </w:p>
        </w:tc>
        <w:tc>
          <w:tcPr>
            <w:tcW w:w="625" w:type="pct"/>
            <w:tcBorders>
              <w:top w:val="single" w:sz="4" w:space="0" w:color="auto"/>
              <w:left w:val="single" w:sz="4" w:space="0" w:color="auto"/>
              <w:bottom w:val="single" w:sz="4" w:space="0" w:color="auto"/>
              <w:right w:val="single" w:sz="4" w:space="0" w:color="auto"/>
            </w:tcBorders>
          </w:tcPr>
          <w:p w14:paraId="5F79636F" w14:textId="64CE5C3D"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English: 11.RV, 11.RI, 11.LU, 11.C, 12.RV, 12.RI,  12.LU, 12.C, 12.W </w:t>
            </w:r>
          </w:p>
        </w:tc>
        <w:tc>
          <w:tcPr>
            <w:tcW w:w="622" w:type="pct"/>
          </w:tcPr>
          <w:p w14:paraId="42E1440C" w14:textId="522247BA"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AS.01.02; ABS.04.02</w:t>
            </w:r>
          </w:p>
        </w:tc>
        <w:tc>
          <w:tcPr>
            <w:tcW w:w="555" w:type="pct"/>
          </w:tcPr>
          <w:p w14:paraId="079D08BD" w14:textId="08268DEE"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Livestock Evaluation; Farm &amp; Agribusiness Management</w:t>
            </w:r>
          </w:p>
        </w:tc>
      </w:tr>
      <w:tr w:rsidR="0095774E" w:rsidRPr="003970E8" w14:paraId="1D341F2F" w14:textId="2E64F2B5" w:rsidTr="0095774E">
        <w:tc>
          <w:tcPr>
            <w:tcW w:w="148" w:type="pct"/>
          </w:tcPr>
          <w:p w14:paraId="0E5BC598" w14:textId="5BBCFF2D"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65</w:t>
            </w:r>
          </w:p>
        </w:tc>
        <w:tc>
          <w:tcPr>
            <w:tcW w:w="663" w:type="pct"/>
            <w:shd w:val="clear" w:color="auto" w:fill="FFFFFF" w:themeFill="background1"/>
            <w:tcMar>
              <w:top w:w="43" w:type="dxa"/>
              <w:left w:w="115" w:type="dxa"/>
              <w:bottom w:w="43" w:type="dxa"/>
              <w:right w:w="115" w:type="dxa"/>
            </w:tcMar>
          </w:tcPr>
          <w:p w14:paraId="28A9BDB3" w14:textId="67644FF1"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Describe livestock facilities and equipment. </w:t>
            </w:r>
          </w:p>
        </w:tc>
        <w:tc>
          <w:tcPr>
            <w:tcW w:w="1136" w:type="pct"/>
            <w:tcBorders>
              <w:right w:val="single" w:sz="4" w:space="0" w:color="auto"/>
            </w:tcBorders>
          </w:tcPr>
          <w:p w14:paraId="7E2F7568" w14:textId="34A5920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Description should include the design and uses of facilities and equipment for the humane treatment of livestock, as well as the role of facilities and equipment in aiding production. Description may include</w:t>
            </w:r>
          </w:p>
          <w:p w14:paraId="7DB8249E" w14:textId="54009086" w:rsidR="0095774E" w:rsidRPr="003970E8" w:rsidRDefault="0095774E" w:rsidP="0095774E">
            <w:pPr>
              <w:numPr>
                <w:ilvl w:val="0"/>
                <w:numId w:val="27"/>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farrowing, nursery, growing, and finishing facilities</w:t>
            </w:r>
          </w:p>
          <w:p w14:paraId="1C61BBC2" w14:textId="50CC4694" w:rsidR="0095774E" w:rsidRPr="003970E8" w:rsidRDefault="0095774E" w:rsidP="0095774E">
            <w:pPr>
              <w:numPr>
                <w:ilvl w:val="0"/>
                <w:numId w:val="27"/>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fencing needs and regulations</w:t>
            </w:r>
          </w:p>
          <w:p w14:paraId="6C6CCCC7" w14:textId="77777777" w:rsidR="0095774E" w:rsidRPr="003970E8" w:rsidRDefault="0095774E" w:rsidP="0095774E">
            <w:pPr>
              <w:numPr>
                <w:ilvl w:val="0"/>
                <w:numId w:val="27"/>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handling equipment</w:t>
            </w:r>
          </w:p>
          <w:p w14:paraId="24F8DD30" w14:textId="77777777" w:rsidR="0095774E" w:rsidRPr="003970E8" w:rsidRDefault="0095774E" w:rsidP="0095774E">
            <w:pPr>
              <w:numPr>
                <w:ilvl w:val="0"/>
                <w:numId w:val="27"/>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gestation crates</w:t>
            </w:r>
          </w:p>
          <w:p w14:paraId="7A4A4DAE" w14:textId="77777777" w:rsidR="0095774E" w:rsidRPr="003970E8" w:rsidRDefault="0095774E" w:rsidP="0095774E">
            <w:pPr>
              <w:numPr>
                <w:ilvl w:val="0"/>
                <w:numId w:val="27"/>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chutes and headgates</w:t>
            </w:r>
          </w:p>
          <w:p w14:paraId="0F9304D9" w14:textId="77777777" w:rsidR="0095774E" w:rsidRPr="003970E8" w:rsidRDefault="0095774E" w:rsidP="0095774E">
            <w:pPr>
              <w:numPr>
                <w:ilvl w:val="0"/>
                <w:numId w:val="27"/>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tilting table</w:t>
            </w:r>
          </w:p>
          <w:p w14:paraId="162DBD65" w14:textId="77777777" w:rsidR="0095774E" w:rsidRPr="003970E8" w:rsidRDefault="0095774E" w:rsidP="0095774E">
            <w:pPr>
              <w:numPr>
                <w:ilvl w:val="0"/>
                <w:numId w:val="27"/>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dipping vat</w:t>
            </w:r>
          </w:p>
          <w:p w14:paraId="73C786E2" w14:textId="77777777" w:rsidR="0095774E" w:rsidRPr="003970E8" w:rsidRDefault="0095774E" w:rsidP="0095774E">
            <w:pPr>
              <w:numPr>
                <w:ilvl w:val="0"/>
                <w:numId w:val="27"/>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cattle guard</w:t>
            </w:r>
          </w:p>
          <w:p w14:paraId="488E78F9" w14:textId="77777777" w:rsidR="0095774E" w:rsidRPr="003970E8" w:rsidRDefault="0095774E" w:rsidP="0095774E">
            <w:pPr>
              <w:numPr>
                <w:ilvl w:val="0"/>
                <w:numId w:val="27"/>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feedlots</w:t>
            </w:r>
          </w:p>
          <w:p w14:paraId="1CC3BF74" w14:textId="77777777" w:rsidR="0095774E" w:rsidRPr="003970E8" w:rsidRDefault="0095774E" w:rsidP="0095774E">
            <w:pPr>
              <w:numPr>
                <w:ilvl w:val="0"/>
                <w:numId w:val="27"/>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feed storage and processing</w:t>
            </w:r>
          </w:p>
          <w:p w14:paraId="1C947433" w14:textId="77777777" w:rsidR="0095774E" w:rsidRPr="003970E8" w:rsidRDefault="0095774E" w:rsidP="0095774E">
            <w:pPr>
              <w:numPr>
                <w:ilvl w:val="0"/>
                <w:numId w:val="27"/>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feed bunks</w:t>
            </w:r>
          </w:p>
          <w:p w14:paraId="063A7EB4" w14:textId="77777777" w:rsidR="0095774E" w:rsidRPr="003970E8" w:rsidRDefault="0095774E" w:rsidP="0095774E">
            <w:pPr>
              <w:numPr>
                <w:ilvl w:val="0"/>
                <w:numId w:val="27"/>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corrals</w:t>
            </w:r>
          </w:p>
          <w:p w14:paraId="0D1B7F62" w14:textId="1FEECC11" w:rsidR="0095774E" w:rsidRPr="003970E8" w:rsidRDefault="0095774E" w:rsidP="0095774E">
            <w:pPr>
              <w:numPr>
                <w:ilvl w:val="0"/>
                <w:numId w:val="27"/>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confinement barns and houses (warm and cold)</w:t>
            </w:r>
          </w:p>
          <w:p w14:paraId="24E16282" w14:textId="117A52F4" w:rsidR="0095774E" w:rsidRPr="003970E8" w:rsidRDefault="0095774E" w:rsidP="0095774E">
            <w:pPr>
              <w:numPr>
                <w:ilvl w:val="0"/>
                <w:numId w:val="27"/>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bedding material</w:t>
            </w:r>
          </w:p>
          <w:p w14:paraId="7557D127" w14:textId="16FB0FA4" w:rsidR="0095774E" w:rsidRPr="003970E8" w:rsidRDefault="0095774E" w:rsidP="0095774E">
            <w:pPr>
              <w:numPr>
                <w:ilvl w:val="0"/>
                <w:numId w:val="27"/>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trailers</w:t>
            </w:r>
          </w:p>
          <w:p w14:paraId="72F28AB8" w14:textId="77777777" w:rsidR="0095774E" w:rsidRPr="003970E8" w:rsidRDefault="0095774E" w:rsidP="0095774E">
            <w:pPr>
              <w:numPr>
                <w:ilvl w:val="0"/>
                <w:numId w:val="27"/>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milking equipment</w:t>
            </w:r>
          </w:p>
          <w:p w14:paraId="5DC0B6EB" w14:textId="77777777" w:rsidR="0095774E" w:rsidRPr="003970E8" w:rsidRDefault="0095774E" w:rsidP="0095774E">
            <w:pPr>
              <w:numPr>
                <w:ilvl w:val="0"/>
                <w:numId w:val="27"/>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feeding equipment</w:t>
            </w:r>
          </w:p>
          <w:p w14:paraId="45363BCC" w14:textId="77777777" w:rsidR="0095774E" w:rsidRPr="003970E8" w:rsidRDefault="0095774E" w:rsidP="0095774E">
            <w:pPr>
              <w:numPr>
                <w:ilvl w:val="0"/>
                <w:numId w:val="27"/>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docking and castration equipment</w:t>
            </w:r>
          </w:p>
          <w:p w14:paraId="3D3704E7" w14:textId="77777777" w:rsidR="0095774E" w:rsidRPr="003970E8" w:rsidRDefault="0095774E" w:rsidP="0095774E">
            <w:pPr>
              <w:numPr>
                <w:ilvl w:val="0"/>
                <w:numId w:val="27"/>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tack.</w:t>
            </w:r>
          </w:p>
          <w:p w14:paraId="2F133BDA" w14:textId="77777777" w:rsidR="0095774E" w:rsidRPr="003970E8" w:rsidRDefault="0095774E" w:rsidP="0095774E">
            <w:pPr>
              <w:rPr>
                <w:rFonts w:ascii="Times New Roman" w:eastAsia="Times New Roman" w:hAnsi="Times New Roman" w:cs="Times New Roman"/>
                <w:sz w:val="24"/>
                <w:szCs w:val="24"/>
              </w:rPr>
            </w:pPr>
          </w:p>
          <w:p w14:paraId="12DF57B3" w14:textId="0D98841A"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lastRenderedPageBreak/>
              <w:t>Teacher Resource:</w:t>
            </w:r>
            <w:r w:rsidRPr="003970E8">
              <w:rPr>
                <w:rFonts w:ascii="Times New Roman" w:eastAsia="Times New Roman" w:hAnsi="Times New Roman" w:cs="Times New Roman"/>
                <w:sz w:val="24"/>
                <w:szCs w:val="24"/>
              </w:rPr>
              <w:t xml:space="preserve"> </w:t>
            </w:r>
            <w:hyperlink r:id="rId36" w:history="1">
              <w:r w:rsidRPr="003970E8">
                <w:rPr>
                  <w:rStyle w:val="Hyperlink"/>
                  <w:rFonts w:ascii="Times New Roman" w:eastAsia="Times New Roman" w:hAnsi="Times New Roman" w:cs="Times New Roman"/>
                  <w:sz w:val="24"/>
                  <w:szCs w:val="24"/>
                </w:rPr>
                <w:t>Description of lawful fence</w:t>
              </w:r>
            </w:hyperlink>
            <w:r w:rsidRPr="003970E8">
              <w:rPr>
                <w:rFonts w:ascii="Times New Roman" w:eastAsia="Times New Roman" w:hAnsi="Times New Roman" w:cs="Times New Roman"/>
                <w:sz w:val="24"/>
                <w:szCs w:val="24"/>
              </w:rPr>
              <w:t>, Code of Virginia</w:t>
            </w:r>
          </w:p>
        </w:tc>
        <w:tc>
          <w:tcPr>
            <w:tcW w:w="1251" w:type="pct"/>
            <w:tcBorders>
              <w:top w:val="single" w:sz="4" w:space="0" w:color="auto"/>
              <w:left w:val="single" w:sz="4" w:space="0" w:color="auto"/>
              <w:bottom w:val="single" w:sz="4" w:space="0" w:color="auto"/>
              <w:right w:val="single" w:sz="4" w:space="0" w:color="auto"/>
            </w:tcBorders>
          </w:tcPr>
          <w:p w14:paraId="547472EF"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lastRenderedPageBreak/>
              <w:t>Process/Skill Questions:</w:t>
            </w:r>
          </w:p>
          <w:p w14:paraId="126A2873" w14:textId="25D8B5F2" w:rsidR="0095774E" w:rsidRPr="003970E8" w:rsidRDefault="0095774E" w:rsidP="0095774E">
            <w:pPr>
              <w:numPr>
                <w:ilvl w:val="0"/>
                <w:numId w:val="2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have livestock facilities and equipment evolved?</w:t>
            </w:r>
          </w:p>
          <w:p w14:paraId="0D9E6D4B" w14:textId="77777777" w:rsidR="0095774E" w:rsidRPr="003970E8" w:rsidRDefault="0095774E" w:rsidP="0095774E">
            <w:pPr>
              <w:numPr>
                <w:ilvl w:val="0"/>
                <w:numId w:val="2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issues have been raised concerning the humane conditions of livestock facilities and equipment?</w:t>
            </w:r>
          </w:p>
          <w:p w14:paraId="11D37B7D" w14:textId="77777777" w:rsidR="0095774E" w:rsidRPr="003970E8" w:rsidRDefault="0095774E" w:rsidP="0095774E">
            <w:pPr>
              <w:numPr>
                <w:ilvl w:val="0"/>
                <w:numId w:val="2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are the best chutes and headgates for different livestock?</w:t>
            </w:r>
          </w:p>
          <w:p w14:paraId="79352873" w14:textId="77777777" w:rsidR="0095774E" w:rsidRPr="003970E8" w:rsidRDefault="0095774E" w:rsidP="0095774E">
            <w:pPr>
              <w:numPr>
                <w:ilvl w:val="0"/>
                <w:numId w:val="2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is the importance of castrating livestock?</w:t>
            </w:r>
          </w:p>
          <w:p w14:paraId="6B7A5911" w14:textId="77777777" w:rsidR="0095774E" w:rsidRPr="003970E8" w:rsidRDefault="0095774E" w:rsidP="0095774E">
            <w:pPr>
              <w:numPr>
                <w:ilvl w:val="0"/>
                <w:numId w:val="2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basic maintenance is necessary for facilities and equipment?</w:t>
            </w:r>
          </w:p>
          <w:p w14:paraId="7FA972E5" w14:textId="0416BACF" w:rsidR="0095774E" w:rsidRPr="003970E8" w:rsidRDefault="0095774E" w:rsidP="0095774E">
            <w:pPr>
              <w:numPr>
                <w:ilvl w:val="0"/>
                <w:numId w:val="2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bedding material is most suitable for horses? For cattle? For sheep? What health issues can be caused by the wrong bedding material?</w:t>
            </w:r>
          </w:p>
        </w:tc>
        <w:tc>
          <w:tcPr>
            <w:tcW w:w="625" w:type="pct"/>
            <w:tcBorders>
              <w:top w:val="single" w:sz="4" w:space="0" w:color="auto"/>
              <w:left w:val="single" w:sz="4" w:space="0" w:color="auto"/>
              <w:bottom w:val="single" w:sz="4" w:space="0" w:color="auto"/>
              <w:right w:val="single" w:sz="4" w:space="0" w:color="auto"/>
            </w:tcBorders>
          </w:tcPr>
          <w:p w14:paraId="48ECC908" w14:textId="7E4CEE2E"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11.RV, 11.C, 12.RV, 12.LU, 12.C</w:t>
            </w:r>
          </w:p>
        </w:tc>
        <w:tc>
          <w:tcPr>
            <w:tcW w:w="622" w:type="pct"/>
          </w:tcPr>
          <w:p w14:paraId="2BC0D552" w14:textId="3819906E"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AS.05.02.01; PST.01.02</w:t>
            </w:r>
          </w:p>
        </w:tc>
        <w:tc>
          <w:tcPr>
            <w:tcW w:w="555" w:type="pct"/>
          </w:tcPr>
          <w:p w14:paraId="71BFDE7F" w14:textId="47C6A367"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Agricultural Technology &amp; Mechanical Systems; Livestock Evaluation; Veterinary Science</w:t>
            </w:r>
          </w:p>
        </w:tc>
      </w:tr>
      <w:tr w:rsidR="0095774E" w:rsidRPr="003970E8" w14:paraId="343D7976" w14:textId="68C798AF" w:rsidTr="0095774E">
        <w:tc>
          <w:tcPr>
            <w:tcW w:w="148" w:type="pct"/>
          </w:tcPr>
          <w:p w14:paraId="7F4A0948" w14:textId="2D0FD39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66</w:t>
            </w:r>
          </w:p>
        </w:tc>
        <w:tc>
          <w:tcPr>
            <w:tcW w:w="663" w:type="pct"/>
            <w:shd w:val="clear" w:color="auto" w:fill="FFFFFF" w:themeFill="background1"/>
            <w:tcMar>
              <w:top w:w="43" w:type="dxa"/>
              <w:left w:w="115" w:type="dxa"/>
              <w:bottom w:w="43" w:type="dxa"/>
              <w:right w:w="115" w:type="dxa"/>
            </w:tcMar>
          </w:tcPr>
          <w:p w14:paraId="2C8A3B51" w14:textId="08B76929"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Describe care of breeding stock. </w:t>
            </w:r>
          </w:p>
        </w:tc>
        <w:tc>
          <w:tcPr>
            <w:tcW w:w="1136" w:type="pct"/>
            <w:tcBorders>
              <w:right w:val="single" w:sz="4" w:space="0" w:color="auto"/>
            </w:tcBorders>
          </w:tcPr>
          <w:p w14:paraId="028AAEDF"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Description should include</w:t>
            </w:r>
          </w:p>
          <w:p w14:paraId="1D635311" w14:textId="77777777" w:rsidR="0095774E" w:rsidRPr="003970E8" w:rsidRDefault="0095774E" w:rsidP="0095774E">
            <w:pPr>
              <w:numPr>
                <w:ilvl w:val="0"/>
                <w:numId w:val="2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nutritional needs for breeding stock at different times of the year</w:t>
            </w:r>
          </w:p>
          <w:p w14:paraId="0676738C" w14:textId="77777777" w:rsidR="0095774E" w:rsidRPr="003970E8" w:rsidRDefault="0095774E" w:rsidP="0095774E">
            <w:pPr>
              <w:numPr>
                <w:ilvl w:val="0"/>
                <w:numId w:val="2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types of vaccinations</w:t>
            </w:r>
          </w:p>
          <w:p w14:paraId="093B671A" w14:textId="77777777" w:rsidR="0095774E" w:rsidRPr="003970E8" w:rsidRDefault="0095774E" w:rsidP="0095774E">
            <w:pPr>
              <w:numPr>
                <w:ilvl w:val="0"/>
                <w:numId w:val="2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vaccination schedules</w:t>
            </w:r>
          </w:p>
          <w:p w14:paraId="46EF0E7C" w14:textId="77777777" w:rsidR="0095774E" w:rsidRPr="003970E8" w:rsidRDefault="0095774E" w:rsidP="0095774E">
            <w:pPr>
              <w:numPr>
                <w:ilvl w:val="0"/>
                <w:numId w:val="2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breeding exams</w:t>
            </w:r>
          </w:p>
          <w:p w14:paraId="62D63F99" w14:textId="77777777" w:rsidR="0095774E" w:rsidRPr="003970E8" w:rsidRDefault="0095774E" w:rsidP="0095774E">
            <w:pPr>
              <w:numPr>
                <w:ilvl w:val="0"/>
                <w:numId w:val="2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breeding soundness exam</w:t>
            </w:r>
          </w:p>
          <w:p w14:paraId="6A4BABA6" w14:textId="77777777" w:rsidR="0095774E" w:rsidRPr="003970E8" w:rsidRDefault="0095774E" w:rsidP="0095774E">
            <w:pPr>
              <w:numPr>
                <w:ilvl w:val="0"/>
                <w:numId w:val="2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synchronization and advanced reproductive techniques (e.g., embryo transfer, in vitro fertilization [IVF]).</w:t>
            </w:r>
          </w:p>
          <w:p w14:paraId="45A93612" w14:textId="77777777" w:rsidR="0095774E" w:rsidRPr="003970E8" w:rsidRDefault="0095774E" w:rsidP="0095774E">
            <w:pPr>
              <w:rPr>
                <w:rFonts w:ascii="Times New Roman" w:eastAsia="Times New Roman" w:hAnsi="Times New Roman" w:cs="Times New Roman"/>
                <w:sz w:val="24"/>
                <w:szCs w:val="24"/>
              </w:rPr>
            </w:pPr>
          </w:p>
          <w:p w14:paraId="4E126F1D" w14:textId="2326CE4A"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t>Teacher Resource:</w:t>
            </w:r>
            <w:r w:rsidRPr="003970E8">
              <w:rPr>
                <w:rFonts w:ascii="Times New Roman" w:eastAsia="Times New Roman" w:hAnsi="Times New Roman" w:cs="Times New Roman"/>
                <w:sz w:val="24"/>
                <w:szCs w:val="24"/>
              </w:rPr>
              <w:t xml:space="preserve"> </w:t>
            </w:r>
            <w:hyperlink r:id="rId37" w:history="1">
              <w:r w:rsidRPr="003970E8">
                <w:rPr>
                  <w:rStyle w:val="Hyperlink"/>
                  <w:rFonts w:ascii="Times New Roman" w:eastAsia="Times New Roman" w:hAnsi="Times New Roman" w:cs="Times New Roman"/>
                  <w:sz w:val="24"/>
                  <w:szCs w:val="24"/>
                </w:rPr>
                <w:t>Animal and Poultry Sciences</w:t>
              </w:r>
            </w:hyperlink>
            <w:r w:rsidRPr="003970E8">
              <w:rPr>
                <w:rFonts w:ascii="Times New Roman" w:eastAsia="Times New Roman" w:hAnsi="Times New Roman" w:cs="Times New Roman"/>
                <w:sz w:val="24"/>
                <w:szCs w:val="24"/>
              </w:rPr>
              <w:t>, Virginia Cooperative Extension</w:t>
            </w:r>
          </w:p>
        </w:tc>
        <w:tc>
          <w:tcPr>
            <w:tcW w:w="1251" w:type="pct"/>
            <w:tcBorders>
              <w:top w:val="single" w:sz="4" w:space="0" w:color="auto"/>
              <w:left w:val="single" w:sz="4" w:space="0" w:color="auto"/>
              <w:bottom w:val="single" w:sz="4" w:space="0" w:color="auto"/>
              <w:right w:val="single" w:sz="4" w:space="0" w:color="auto"/>
            </w:tcBorders>
          </w:tcPr>
          <w:p w14:paraId="57F83EA9"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t>Process/Skill Questions:</w:t>
            </w:r>
          </w:p>
          <w:p w14:paraId="6988C9B6" w14:textId="77777777" w:rsidR="0095774E" w:rsidRPr="003970E8" w:rsidRDefault="0095774E" w:rsidP="0095774E">
            <w:pPr>
              <w:numPr>
                <w:ilvl w:val="0"/>
                <w:numId w:val="30"/>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do nutritional needs for breeding males differ from nutritional needs for non-breeding livestock?</w:t>
            </w:r>
          </w:p>
          <w:p w14:paraId="3B596A08" w14:textId="3954D2DB" w:rsidR="0095774E" w:rsidRPr="003970E8" w:rsidRDefault="0095774E" w:rsidP="0095774E">
            <w:pPr>
              <w:numPr>
                <w:ilvl w:val="0"/>
                <w:numId w:val="30"/>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role do breeding males play in the success of a livestock enterprise?</w:t>
            </w:r>
          </w:p>
        </w:tc>
        <w:tc>
          <w:tcPr>
            <w:tcW w:w="625" w:type="pct"/>
            <w:tcBorders>
              <w:top w:val="single" w:sz="4" w:space="0" w:color="auto"/>
              <w:left w:val="single" w:sz="4" w:space="0" w:color="auto"/>
              <w:bottom w:val="single" w:sz="4" w:space="0" w:color="auto"/>
              <w:right w:val="single" w:sz="4" w:space="0" w:color="auto"/>
            </w:tcBorders>
          </w:tcPr>
          <w:p w14:paraId="0C4F7599" w14:textId="0A9F688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11.RV, 11.C, 12.RV, 12.LU, 12.C</w:t>
            </w:r>
          </w:p>
        </w:tc>
        <w:tc>
          <w:tcPr>
            <w:tcW w:w="622" w:type="pct"/>
          </w:tcPr>
          <w:p w14:paraId="4D219433" w14:textId="455AD754"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AS.04.02; AS.04.03</w:t>
            </w:r>
          </w:p>
        </w:tc>
        <w:tc>
          <w:tcPr>
            <w:tcW w:w="555" w:type="pct"/>
          </w:tcPr>
          <w:p w14:paraId="4C3956CD" w14:textId="49039A1E"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Livestock Evaluation; Dairy Cattle Evaluation &amp; Management; Horse Evaluation; Veterinary Science</w:t>
            </w:r>
          </w:p>
        </w:tc>
      </w:tr>
      <w:tr w:rsidR="0095774E" w:rsidRPr="003970E8" w14:paraId="79B9C29F" w14:textId="4EC3DF86" w:rsidTr="0095774E">
        <w:tc>
          <w:tcPr>
            <w:tcW w:w="148" w:type="pct"/>
          </w:tcPr>
          <w:p w14:paraId="608CD47B" w14:textId="3F9E4FC0"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67</w:t>
            </w:r>
          </w:p>
        </w:tc>
        <w:tc>
          <w:tcPr>
            <w:tcW w:w="663" w:type="pct"/>
            <w:shd w:val="clear" w:color="auto" w:fill="FFFFFF" w:themeFill="background1"/>
            <w:tcMar>
              <w:top w:w="43" w:type="dxa"/>
              <w:left w:w="115" w:type="dxa"/>
              <w:bottom w:w="43" w:type="dxa"/>
              <w:right w:w="115" w:type="dxa"/>
            </w:tcMar>
          </w:tcPr>
          <w:p w14:paraId="5762D132" w14:textId="6C38F7F1"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Identify common methods for treating injured livestock. </w:t>
            </w:r>
          </w:p>
        </w:tc>
        <w:tc>
          <w:tcPr>
            <w:tcW w:w="1136" w:type="pct"/>
            <w:tcBorders>
              <w:right w:val="single" w:sz="4" w:space="0" w:color="auto"/>
            </w:tcBorders>
          </w:tcPr>
          <w:p w14:paraId="2969D420"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Identification should include</w:t>
            </w:r>
          </w:p>
          <w:p w14:paraId="5BFB9814" w14:textId="77777777" w:rsidR="0095774E" w:rsidRPr="003970E8" w:rsidRDefault="0095774E" w:rsidP="0095774E">
            <w:pPr>
              <w:numPr>
                <w:ilvl w:val="0"/>
                <w:numId w:val="37"/>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medications, such as antibiotics</w:t>
            </w:r>
          </w:p>
          <w:p w14:paraId="5E0629E8" w14:textId="77777777" w:rsidR="0095774E" w:rsidRPr="003970E8" w:rsidRDefault="0095774E" w:rsidP="0095774E">
            <w:pPr>
              <w:numPr>
                <w:ilvl w:val="0"/>
                <w:numId w:val="37"/>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wound dressing and bandaging materials</w:t>
            </w:r>
          </w:p>
          <w:p w14:paraId="2D827FAD" w14:textId="77777777" w:rsidR="0095774E" w:rsidRPr="003970E8" w:rsidRDefault="0095774E" w:rsidP="0095774E">
            <w:pPr>
              <w:numPr>
                <w:ilvl w:val="0"/>
                <w:numId w:val="37"/>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veterinarian consultation</w:t>
            </w:r>
          </w:p>
          <w:p w14:paraId="40B437CD" w14:textId="77777777" w:rsidR="0095774E" w:rsidRPr="003970E8" w:rsidRDefault="0095774E" w:rsidP="0095774E">
            <w:pPr>
              <w:numPr>
                <w:ilvl w:val="0"/>
                <w:numId w:val="37"/>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equipment for administering medication and first aid.</w:t>
            </w:r>
          </w:p>
          <w:p w14:paraId="4565401E" w14:textId="77777777" w:rsidR="0095774E" w:rsidRPr="003970E8" w:rsidRDefault="0095774E" w:rsidP="0095774E">
            <w:pPr>
              <w:rPr>
                <w:rFonts w:ascii="Times New Roman" w:eastAsia="Times New Roman" w:hAnsi="Times New Roman" w:cs="Times New Roman"/>
                <w:sz w:val="24"/>
                <w:szCs w:val="24"/>
              </w:rPr>
            </w:pPr>
          </w:p>
          <w:p w14:paraId="01419554" w14:textId="77777777" w:rsidR="0095774E" w:rsidRPr="003970E8" w:rsidRDefault="0095774E" w:rsidP="0095774E">
            <w:pPr>
              <w:rPr>
                <w:rFonts w:ascii="Times New Roman" w:eastAsia="Times New Roman" w:hAnsi="Times New Roman" w:cs="Times New Roman"/>
                <w:b/>
                <w:bCs/>
                <w:sz w:val="24"/>
                <w:szCs w:val="24"/>
              </w:rPr>
            </w:pPr>
            <w:r w:rsidRPr="003970E8">
              <w:rPr>
                <w:rFonts w:ascii="Times New Roman" w:eastAsia="Times New Roman" w:hAnsi="Times New Roman" w:cs="Times New Roman"/>
                <w:b/>
                <w:bCs/>
                <w:sz w:val="24"/>
                <w:szCs w:val="24"/>
              </w:rPr>
              <w:t>Teacher Resources:</w:t>
            </w:r>
          </w:p>
          <w:p w14:paraId="39AA501E" w14:textId="30538387" w:rsidR="0095774E" w:rsidRPr="003970E8" w:rsidRDefault="0095774E" w:rsidP="0095774E">
            <w:pPr>
              <w:pStyle w:val="ListParagraph"/>
              <w:numPr>
                <w:ilvl w:val="0"/>
                <w:numId w:val="153"/>
              </w:numPr>
              <w:rPr>
                <w:rFonts w:ascii="Times New Roman" w:eastAsia="Times New Roman" w:hAnsi="Times New Roman" w:cs="Times New Roman"/>
                <w:sz w:val="24"/>
                <w:szCs w:val="24"/>
              </w:rPr>
            </w:pPr>
            <w:hyperlink r:id="rId38" w:history="1">
              <w:r w:rsidRPr="003970E8">
                <w:rPr>
                  <w:rStyle w:val="Hyperlink"/>
                  <w:rFonts w:ascii="Times New Roman" w:eastAsia="Times New Roman" w:hAnsi="Times New Roman" w:cs="Times New Roman"/>
                  <w:sz w:val="24"/>
                  <w:szCs w:val="24"/>
                </w:rPr>
                <w:t>Treatment of Sick or Injured Organic Livestock</w:t>
              </w:r>
            </w:hyperlink>
            <w:r w:rsidRPr="003970E8">
              <w:rPr>
                <w:rFonts w:ascii="Times New Roman" w:eastAsia="Times New Roman" w:hAnsi="Times New Roman" w:cs="Times New Roman"/>
                <w:sz w:val="24"/>
                <w:szCs w:val="24"/>
              </w:rPr>
              <w:t>, National Center for Appropriate Technology</w:t>
            </w:r>
          </w:p>
          <w:p w14:paraId="53246BB6" w14:textId="6D48F896" w:rsidR="0095774E" w:rsidRPr="003970E8" w:rsidRDefault="0095774E" w:rsidP="0095774E">
            <w:pPr>
              <w:pStyle w:val="ListParagraph"/>
              <w:numPr>
                <w:ilvl w:val="0"/>
                <w:numId w:val="153"/>
              </w:numPr>
              <w:rPr>
                <w:rFonts w:ascii="Times New Roman" w:eastAsia="Times New Roman" w:hAnsi="Times New Roman" w:cs="Times New Roman"/>
                <w:sz w:val="24"/>
                <w:szCs w:val="24"/>
              </w:rPr>
            </w:pPr>
            <w:hyperlink r:id="rId39" w:history="1">
              <w:r w:rsidRPr="003970E8">
                <w:rPr>
                  <w:rStyle w:val="Hyperlink"/>
                  <w:rFonts w:ascii="Times New Roman" w:eastAsia="Times New Roman" w:hAnsi="Times New Roman" w:cs="Times New Roman"/>
                  <w:sz w:val="24"/>
                  <w:szCs w:val="24"/>
                </w:rPr>
                <w:t>Cattle Care and Handling Guidelines</w:t>
              </w:r>
            </w:hyperlink>
            <w:r w:rsidRPr="003970E8">
              <w:rPr>
                <w:rFonts w:ascii="Times New Roman" w:eastAsia="Times New Roman" w:hAnsi="Times New Roman" w:cs="Times New Roman"/>
                <w:sz w:val="24"/>
                <w:szCs w:val="24"/>
              </w:rPr>
              <w:t>, BQA</w:t>
            </w:r>
          </w:p>
          <w:p w14:paraId="481466D7" w14:textId="148824EE" w:rsidR="0095774E" w:rsidRPr="003970E8" w:rsidRDefault="0095774E" w:rsidP="0095774E">
            <w:pPr>
              <w:pStyle w:val="ListParagraph"/>
              <w:numPr>
                <w:ilvl w:val="0"/>
                <w:numId w:val="153"/>
              </w:numPr>
              <w:rPr>
                <w:rFonts w:ascii="Times New Roman" w:eastAsia="Times New Roman" w:hAnsi="Times New Roman" w:cs="Times New Roman"/>
                <w:sz w:val="24"/>
                <w:szCs w:val="24"/>
              </w:rPr>
            </w:pPr>
            <w:hyperlink r:id="rId40" w:history="1">
              <w:r w:rsidRPr="003970E8">
                <w:rPr>
                  <w:rStyle w:val="Hyperlink"/>
                  <w:rFonts w:ascii="Times New Roman" w:eastAsia="Times New Roman" w:hAnsi="Times New Roman" w:cs="Times New Roman"/>
                  <w:sz w:val="24"/>
                  <w:szCs w:val="24"/>
                </w:rPr>
                <w:t>Care and Disposition of Non-Ambulatory and Injured Ambulatory Cattle</w:t>
              </w:r>
            </w:hyperlink>
            <w:r w:rsidRPr="003970E8">
              <w:rPr>
                <w:rFonts w:ascii="Times New Roman" w:eastAsia="Times New Roman" w:hAnsi="Times New Roman" w:cs="Times New Roman"/>
                <w:sz w:val="24"/>
                <w:szCs w:val="24"/>
              </w:rPr>
              <w:t xml:space="preserve">, American </w:t>
            </w:r>
            <w:r w:rsidRPr="003970E8">
              <w:rPr>
                <w:rFonts w:ascii="Times New Roman" w:eastAsia="Times New Roman" w:hAnsi="Times New Roman" w:cs="Times New Roman"/>
                <w:sz w:val="24"/>
                <w:szCs w:val="24"/>
              </w:rPr>
              <w:lastRenderedPageBreak/>
              <w:t>Association of Bovine Practitioners</w:t>
            </w:r>
          </w:p>
          <w:p w14:paraId="05005B43" w14:textId="7D3826B0" w:rsidR="0095774E" w:rsidRPr="003970E8" w:rsidRDefault="0095774E" w:rsidP="0095774E">
            <w:pPr>
              <w:pStyle w:val="ListParagraph"/>
              <w:numPr>
                <w:ilvl w:val="0"/>
                <w:numId w:val="153"/>
              </w:numPr>
              <w:rPr>
                <w:rFonts w:ascii="Times New Roman" w:eastAsia="Times New Roman" w:hAnsi="Times New Roman" w:cs="Times New Roman"/>
                <w:sz w:val="24"/>
                <w:szCs w:val="24"/>
              </w:rPr>
            </w:pPr>
            <w:hyperlink r:id="rId41" w:history="1">
              <w:r w:rsidRPr="003970E8">
                <w:rPr>
                  <w:rStyle w:val="Hyperlink"/>
                  <w:rFonts w:ascii="Times New Roman" w:eastAsia="Times New Roman" w:hAnsi="Times New Roman" w:cs="Times New Roman"/>
                  <w:sz w:val="24"/>
                  <w:szCs w:val="24"/>
                </w:rPr>
                <w:t>Protect Our Pigs</w:t>
              </w:r>
            </w:hyperlink>
            <w:r w:rsidRPr="003970E8">
              <w:rPr>
                <w:rFonts w:ascii="Times New Roman" w:eastAsia="Times New Roman" w:hAnsi="Times New Roman" w:cs="Times New Roman"/>
                <w:sz w:val="24"/>
                <w:szCs w:val="24"/>
              </w:rPr>
              <w:t>, APHIS, U.S. Department of Agriculture</w:t>
            </w:r>
          </w:p>
        </w:tc>
        <w:tc>
          <w:tcPr>
            <w:tcW w:w="1251" w:type="pct"/>
            <w:tcBorders>
              <w:top w:val="single" w:sz="4" w:space="0" w:color="auto"/>
              <w:left w:val="single" w:sz="4" w:space="0" w:color="auto"/>
              <w:bottom w:val="single" w:sz="4" w:space="0" w:color="auto"/>
              <w:right w:val="single" w:sz="4" w:space="0" w:color="auto"/>
            </w:tcBorders>
          </w:tcPr>
          <w:p w14:paraId="263A1F2D"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lastRenderedPageBreak/>
              <w:t>Process/Skill Questions:</w:t>
            </w:r>
          </w:p>
          <w:p w14:paraId="1ECABABF" w14:textId="77777777" w:rsidR="0095774E" w:rsidRPr="003970E8" w:rsidRDefault="0095774E" w:rsidP="0095774E">
            <w:pPr>
              <w:numPr>
                <w:ilvl w:val="0"/>
                <w:numId w:val="3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injuries can be treated without the help of a veterinarian?</w:t>
            </w:r>
          </w:p>
          <w:p w14:paraId="77994F87" w14:textId="4843B5CF" w:rsidR="0095774E" w:rsidRPr="003970E8" w:rsidRDefault="0095774E" w:rsidP="0095774E">
            <w:pPr>
              <w:numPr>
                <w:ilvl w:val="0"/>
                <w:numId w:val="3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Which over-the-counter medications can be used to treat injured livestock?</w:t>
            </w:r>
            <w:r w:rsidRPr="003970E8">
              <w:rPr>
                <w:rFonts w:ascii="Times New Roman" w:eastAsia="Times New Roman" w:hAnsi="Times New Roman" w:cs="Times New Roman"/>
                <w:sz w:val="24"/>
                <w:szCs w:val="24"/>
              </w:rPr>
              <w:tab/>
            </w:r>
          </w:p>
        </w:tc>
        <w:tc>
          <w:tcPr>
            <w:tcW w:w="625" w:type="pct"/>
            <w:tcBorders>
              <w:top w:val="single" w:sz="4" w:space="0" w:color="auto"/>
              <w:left w:val="single" w:sz="4" w:space="0" w:color="auto"/>
              <w:bottom w:val="single" w:sz="4" w:space="0" w:color="auto"/>
              <w:right w:val="single" w:sz="4" w:space="0" w:color="auto"/>
            </w:tcBorders>
          </w:tcPr>
          <w:p w14:paraId="62C3C76D" w14:textId="0AC20ABE"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11.RV, 11.RI, 11.LU, 11.C, 12.RV, 12.RI, 12.C</w:t>
            </w:r>
          </w:p>
        </w:tc>
        <w:tc>
          <w:tcPr>
            <w:tcW w:w="622" w:type="pct"/>
          </w:tcPr>
          <w:p w14:paraId="4335128F" w14:textId="6393A2C8"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AS.03.01.02; AS.03.01.01</w:t>
            </w:r>
          </w:p>
        </w:tc>
        <w:tc>
          <w:tcPr>
            <w:tcW w:w="555" w:type="pct"/>
          </w:tcPr>
          <w:p w14:paraId="4B62E47B" w14:textId="31D8C453"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Veterinary Science</w:t>
            </w:r>
          </w:p>
        </w:tc>
      </w:tr>
      <w:tr w:rsidR="0095774E" w:rsidRPr="003970E8" w14:paraId="3A8FA7D9" w14:textId="2BE4237E" w:rsidTr="0095774E">
        <w:trPr>
          <w:trHeight w:val="4789"/>
        </w:trPr>
        <w:tc>
          <w:tcPr>
            <w:tcW w:w="148" w:type="pct"/>
          </w:tcPr>
          <w:p w14:paraId="0FC86563" w14:textId="79C6C801"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68</w:t>
            </w:r>
          </w:p>
        </w:tc>
        <w:tc>
          <w:tcPr>
            <w:tcW w:w="663" w:type="pct"/>
            <w:shd w:val="clear" w:color="auto" w:fill="FFFFFF" w:themeFill="background1"/>
            <w:tcMar>
              <w:top w:w="43" w:type="dxa"/>
              <w:left w:w="115" w:type="dxa"/>
              <w:bottom w:w="43" w:type="dxa"/>
              <w:right w:w="115" w:type="dxa"/>
            </w:tcMar>
          </w:tcPr>
          <w:p w14:paraId="666C512F" w14:textId="15C05D4F" w:rsidR="0095774E" w:rsidRPr="003970E8" w:rsidRDefault="0095774E" w:rsidP="0095774E">
            <w:pPr>
              <w:rPr>
                <w:rFonts w:ascii="Times New Roman" w:eastAsia="Times New Roman" w:hAnsi="Times New Roman" w:cs="Times New Roman"/>
                <w:sz w:val="24"/>
                <w:szCs w:val="24"/>
                <w:lang w:val="pt-BR"/>
              </w:rPr>
            </w:pPr>
            <w:proofErr w:type="spellStart"/>
            <w:r w:rsidRPr="003970E8">
              <w:rPr>
                <w:rFonts w:ascii="Times New Roman" w:eastAsia="Times New Roman" w:hAnsi="Times New Roman" w:cs="Times New Roman"/>
                <w:sz w:val="24"/>
                <w:szCs w:val="24"/>
                <w:lang w:val="pt-BR"/>
              </w:rPr>
              <w:t>Develop</w:t>
            </w:r>
            <w:proofErr w:type="spellEnd"/>
            <w:r w:rsidRPr="003970E8">
              <w:rPr>
                <w:rFonts w:ascii="Times New Roman" w:eastAsia="Times New Roman" w:hAnsi="Times New Roman" w:cs="Times New Roman"/>
                <w:sz w:val="24"/>
                <w:szCs w:val="24"/>
                <w:lang w:val="pt-BR"/>
              </w:rPr>
              <w:t xml:space="preserve"> a parasite </w:t>
            </w:r>
            <w:proofErr w:type="spellStart"/>
            <w:r w:rsidRPr="003970E8">
              <w:rPr>
                <w:rFonts w:ascii="Times New Roman" w:eastAsia="Times New Roman" w:hAnsi="Times New Roman" w:cs="Times New Roman"/>
                <w:sz w:val="24"/>
                <w:szCs w:val="24"/>
                <w:lang w:val="pt-BR"/>
              </w:rPr>
              <w:t>control</w:t>
            </w:r>
            <w:proofErr w:type="spellEnd"/>
            <w:r w:rsidRPr="003970E8">
              <w:rPr>
                <w:rFonts w:ascii="Times New Roman" w:eastAsia="Times New Roman" w:hAnsi="Times New Roman" w:cs="Times New Roman"/>
                <w:sz w:val="24"/>
                <w:szCs w:val="24"/>
                <w:lang w:val="pt-BR"/>
              </w:rPr>
              <w:t xml:space="preserve"> </w:t>
            </w:r>
            <w:proofErr w:type="spellStart"/>
            <w:r w:rsidRPr="003970E8">
              <w:rPr>
                <w:rFonts w:ascii="Times New Roman" w:eastAsia="Times New Roman" w:hAnsi="Times New Roman" w:cs="Times New Roman"/>
                <w:sz w:val="24"/>
                <w:szCs w:val="24"/>
                <w:lang w:val="pt-BR"/>
              </w:rPr>
              <w:t>program</w:t>
            </w:r>
            <w:proofErr w:type="spellEnd"/>
            <w:r w:rsidRPr="003970E8">
              <w:rPr>
                <w:rFonts w:ascii="Times New Roman" w:eastAsia="Times New Roman" w:hAnsi="Times New Roman" w:cs="Times New Roman"/>
                <w:sz w:val="24"/>
                <w:szCs w:val="24"/>
                <w:lang w:val="pt-BR"/>
              </w:rPr>
              <w:t xml:space="preserve">. </w:t>
            </w:r>
          </w:p>
        </w:tc>
        <w:tc>
          <w:tcPr>
            <w:tcW w:w="1136" w:type="pct"/>
            <w:tcBorders>
              <w:right w:val="single" w:sz="4" w:space="0" w:color="auto"/>
            </w:tcBorders>
          </w:tcPr>
          <w:p w14:paraId="33C888E5"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Development should include</w:t>
            </w:r>
          </w:p>
          <w:p w14:paraId="2F388937" w14:textId="77777777" w:rsidR="0095774E" w:rsidRPr="003970E8" w:rsidRDefault="0095774E" w:rsidP="0095774E">
            <w:pPr>
              <w:numPr>
                <w:ilvl w:val="0"/>
                <w:numId w:val="3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identification of internal and external parasites of</w:t>
            </w:r>
          </w:p>
          <w:p w14:paraId="26F4DC86" w14:textId="77777777" w:rsidR="0095774E" w:rsidRPr="003970E8" w:rsidRDefault="0095774E" w:rsidP="0095774E">
            <w:pPr>
              <w:numPr>
                <w:ilvl w:val="1"/>
                <w:numId w:val="3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beef cattle</w:t>
            </w:r>
          </w:p>
          <w:p w14:paraId="23EA1F3D" w14:textId="77777777" w:rsidR="0095774E" w:rsidRPr="003970E8" w:rsidRDefault="0095774E" w:rsidP="0095774E">
            <w:pPr>
              <w:numPr>
                <w:ilvl w:val="1"/>
                <w:numId w:val="3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dairy cattle</w:t>
            </w:r>
          </w:p>
          <w:p w14:paraId="1ABCB67B" w14:textId="77777777" w:rsidR="0095774E" w:rsidRPr="003970E8" w:rsidRDefault="0095774E" w:rsidP="0095774E">
            <w:pPr>
              <w:numPr>
                <w:ilvl w:val="1"/>
                <w:numId w:val="3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swine</w:t>
            </w:r>
          </w:p>
          <w:p w14:paraId="54B15031" w14:textId="77777777" w:rsidR="0095774E" w:rsidRPr="003970E8" w:rsidRDefault="0095774E" w:rsidP="0095774E">
            <w:pPr>
              <w:numPr>
                <w:ilvl w:val="1"/>
                <w:numId w:val="3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sheep</w:t>
            </w:r>
          </w:p>
          <w:p w14:paraId="315E5AE4" w14:textId="77777777" w:rsidR="0095774E" w:rsidRPr="003970E8" w:rsidRDefault="0095774E" w:rsidP="0095774E">
            <w:pPr>
              <w:numPr>
                <w:ilvl w:val="1"/>
                <w:numId w:val="3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goats</w:t>
            </w:r>
          </w:p>
          <w:p w14:paraId="07598FCC" w14:textId="77777777" w:rsidR="0095774E" w:rsidRPr="003970E8" w:rsidRDefault="0095774E" w:rsidP="0095774E">
            <w:pPr>
              <w:numPr>
                <w:ilvl w:val="1"/>
                <w:numId w:val="3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poultry</w:t>
            </w:r>
          </w:p>
          <w:p w14:paraId="7A538FCC" w14:textId="437117BE" w:rsidR="0095774E" w:rsidRPr="003970E8" w:rsidRDefault="0095774E" w:rsidP="0095774E">
            <w:pPr>
              <w:numPr>
                <w:ilvl w:val="1"/>
                <w:numId w:val="3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specialty animals</w:t>
            </w:r>
          </w:p>
          <w:p w14:paraId="3CA85BB7" w14:textId="662A6AD8" w:rsidR="0095774E" w:rsidRPr="003970E8" w:rsidRDefault="0095774E" w:rsidP="0095774E">
            <w:pPr>
              <w:numPr>
                <w:ilvl w:val="1"/>
                <w:numId w:val="3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equine</w:t>
            </w:r>
          </w:p>
          <w:p w14:paraId="40061D4B" w14:textId="70F07532" w:rsidR="0095774E" w:rsidRPr="003970E8" w:rsidRDefault="0095774E" w:rsidP="0095774E">
            <w:pPr>
              <w:numPr>
                <w:ilvl w:val="0"/>
                <w:numId w:val="3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methods of testing</w:t>
            </w:r>
          </w:p>
          <w:p w14:paraId="59E93D4D" w14:textId="132096BD" w:rsidR="0095774E" w:rsidRPr="003970E8" w:rsidRDefault="0095774E" w:rsidP="0095774E">
            <w:pPr>
              <w:numPr>
                <w:ilvl w:val="0"/>
                <w:numId w:val="3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diagnosis </w:t>
            </w:r>
          </w:p>
          <w:p w14:paraId="63E1A563" w14:textId="77777777" w:rsidR="0095774E" w:rsidRPr="003970E8" w:rsidRDefault="0095774E" w:rsidP="0095774E">
            <w:pPr>
              <w:numPr>
                <w:ilvl w:val="0"/>
                <w:numId w:val="3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comparison of parasite treatment programs</w:t>
            </w:r>
          </w:p>
          <w:p w14:paraId="5CF846F8" w14:textId="73171546" w:rsidR="0095774E" w:rsidRPr="003970E8" w:rsidRDefault="0095774E" w:rsidP="0095774E">
            <w:pPr>
              <w:numPr>
                <w:ilvl w:val="0"/>
                <w:numId w:val="3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prescription of a treatment program for a given situation.</w:t>
            </w:r>
          </w:p>
          <w:p w14:paraId="0177630E" w14:textId="77777777" w:rsidR="0095774E" w:rsidRPr="003970E8" w:rsidRDefault="0095774E" w:rsidP="0095774E">
            <w:pPr>
              <w:rPr>
                <w:rFonts w:ascii="Times New Roman" w:eastAsia="Times New Roman" w:hAnsi="Times New Roman" w:cs="Times New Roman"/>
                <w:sz w:val="24"/>
                <w:szCs w:val="24"/>
              </w:rPr>
            </w:pPr>
          </w:p>
          <w:p w14:paraId="3305D928" w14:textId="0268A0A3"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Development should also include a thorough understanding of</w:t>
            </w:r>
          </w:p>
          <w:p w14:paraId="02E73D2C" w14:textId="7C227E0D" w:rsidR="0095774E" w:rsidRPr="003970E8" w:rsidRDefault="0095774E" w:rsidP="0095774E">
            <w:pPr>
              <w:numPr>
                <w:ilvl w:val="0"/>
                <w:numId w:val="3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favorable parasite conditions</w:t>
            </w:r>
          </w:p>
          <w:p w14:paraId="67E6489B" w14:textId="27AFF06A" w:rsidR="0095774E" w:rsidRPr="003970E8" w:rsidRDefault="0095774E" w:rsidP="0095774E">
            <w:pPr>
              <w:numPr>
                <w:ilvl w:val="0"/>
                <w:numId w:val="3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parasite resistance and multi-drug resistance (particularly for sheep and goats)</w:t>
            </w:r>
          </w:p>
          <w:p w14:paraId="219AE3CB" w14:textId="77777777" w:rsidR="0095774E" w:rsidRPr="003970E8" w:rsidRDefault="0095774E" w:rsidP="0095774E">
            <w:pPr>
              <w:numPr>
                <w:ilvl w:val="0"/>
                <w:numId w:val="3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targeted selected treatment (TST)</w:t>
            </w:r>
          </w:p>
          <w:p w14:paraId="077279FD" w14:textId="77777777" w:rsidR="0095774E" w:rsidRPr="003970E8" w:rsidRDefault="0095774E" w:rsidP="0095774E">
            <w:pPr>
              <w:numPr>
                <w:ilvl w:val="0"/>
                <w:numId w:val="3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sustainable methods of parasite control (e.g., FAMACHA system)</w:t>
            </w:r>
          </w:p>
          <w:p w14:paraId="145005D8" w14:textId="708BA7D7" w:rsidR="0095774E" w:rsidRPr="003970E8" w:rsidRDefault="0095774E" w:rsidP="0095774E">
            <w:pPr>
              <w:numPr>
                <w:ilvl w:val="0"/>
                <w:numId w:val="39"/>
              </w:numPr>
              <w:rPr>
                <w:rFonts w:ascii="Times New Roman" w:eastAsia="Times New Roman" w:hAnsi="Times New Roman" w:cs="Times New Roman"/>
                <w:sz w:val="24"/>
                <w:szCs w:val="24"/>
                <w:lang w:val="fr-FR"/>
              </w:rPr>
            </w:pPr>
            <w:r w:rsidRPr="003970E8">
              <w:rPr>
                <w:rFonts w:ascii="Times New Roman" w:eastAsia="Times New Roman" w:hAnsi="Times New Roman" w:cs="Times New Roman"/>
                <w:sz w:val="24"/>
                <w:szCs w:val="24"/>
                <w:lang w:val="fr-FR"/>
              </w:rPr>
              <w:t>National Scrapie Eradication Program (APHIS).</w:t>
            </w:r>
          </w:p>
          <w:p w14:paraId="6FEFB98A" w14:textId="77777777" w:rsidR="0095774E" w:rsidRPr="003970E8" w:rsidRDefault="0095774E" w:rsidP="0095774E">
            <w:pPr>
              <w:rPr>
                <w:rFonts w:ascii="Times New Roman" w:eastAsia="Times New Roman" w:hAnsi="Times New Roman" w:cs="Times New Roman"/>
                <w:sz w:val="24"/>
                <w:szCs w:val="24"/>
                <w:lang w:val="fr-FR"/>
              </w:rPr>
            </w:pPr>
          </w:p>
          <w:p w14:paraId="3D8E2DEB"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t>Teacher Resource:</w:t>
            </w:r>
            <w:r w:rsidRPr="003970E8">
              <w:rPr>
                <w:rFonts w:ascii="Times New Roman" w:eastAsia="Times New Roman" w:hAnsi="Times New Roman" w:cs="Times New Roman"/>
                <w:sz w:val="24"/>
                <w:szCs w:val="24"/>
              </w:rPr>
              <w:t xml:space="preserve"> </w:t>
            </w:r>
          </w:p>
          <w:p w14:paraId="01E38C85" w14:textId="5EB11356" w:rsidR="0095774E" w:rsidRPr="003970E8" w:rsidRDefault="0095774E" w:rsidP="0095774E">
            <w:pPr>
              <w:pStyle w:val="ListParagraph"/>
              <w:numPr>
                <w:ilvl w:val="0"/>
                <w:numId w:val="140"/>
              </w:numPr>
              <w:rPr>
                <w:rFonts w:ascii="Times New Roman" w:eastAsia="Times New Roman" w:hAnsi="Times New Roman" w:cs="Times New Roman"/>
                <w:sz w:val="24"/>
                <w:szCs w:val="24"/>
              </w:rPr>
            </w:pPr>
            <w:hyperlink r:id="rId42" w:history="1">
              <w:r w:rsidRPr="003970E8">
                <w:rPr>
                  <w:rStyle w:val="Hyperlink"/>
                  <w:rFonts w:ascii="Times New Roman" w:eastAsia="Times New Roman" w:hAnsi="Times New Roman" w:cs="Times New Roman"/>
                  <w:sz w:val="24"/>
                  <w:szCs w:val="24"/>
                </w:rPr>
                <w:t>Grass, Goats, and Uninvited Guests</w:t>
              </w:r>
            </w:hyperlink>
            <w:r w:rsidRPr="003970E8">
              <w:rPr>
                <w:rFonts w:ascii="Times New Roman" w:eastAsia="Times New Roman" w:hAnsi="Times New Roman" w:cs="Times New Roman"/>
                <w:sz w:val="24"/>
                <w:szCs w:val="24"/>
              </w:rPr>
              <w:t>, Virginia Cooperative Extension</w:t>
            </w:r>
          </w:p>
          <w:p w14:paraId="647368FD" w14:textId="33F44EAB" w:rsidR="0095774E" w:rsidRPr="003970E8" w:rsidRDefault="0095774E" w:rsidP="0095774E">
            <w:pPr>
              <w:pStyle w:val="ListParagraph"/>
              <w:numPr>
                <w:ilvl w:val="0"/>
                <w:numId w:val="140"/>
              </w:numPr>
              <w:rPr>
                <w:rFonts w:ascii="Times New Roman" w:eastAsia="Times New Roman" w:hAnsi="Times New Roman" w:cs="Times New Roman"/>
                <w:sz w:val="24"/>
                <w:szCs w:val="24"/>
              </w:rPr>
            </w:pPr>
            <w:hyperlink r:id="rId43" w:history="1">
              <w:r w:rsidRPr="003970E8">
                <w:rPr>
                  <w:rStyle w:val="Hyperlink"/>
                  <w:rFonts w:ascii="Times New Roman" w:eastAsia="Times New Roman" w:hAnsi="Times New Roman" w:cs="Times New Roman"/>
                  <w:sz w:val="24"/>
                  <w:szCs w:val="24"/>
                </w:rPr>
                <w:t>Animal and Poultry Sciences</w:t>
              </w:r>
            </w:hyperlink>
            <w:r w:rsidRPr="003970E8">
              <w:rPr>
                <w:rFonts w:ascii="Times New Roman" w:eastAsia="Times New Roman" w:hAnsi="Times New Roman" w:cs="Times New Roman"/>
                <w:sz w:val="24"/>
                <w:szCs w:val="24"/>
              </w:rPr>
              <w:t>, Virginia Cooperative Extension</w:t>
            </w:r>
          </w:p>
        </w:tc>
        <w:tc>
          <w:tcPr>
            <w:tcW w:w="1251" w:type="pct"/>
            <w:tcBorders>
              <w:top w:val="single" w:sz="4" w:space="0" w:color="auto"/>
              <w:left w:val="single" w:sz="4" w:space="0" w:color="auto"/>
              <w:bottom w:val="single" w:sz="4" w:space="0" w:color="auto"/>
              <w:right w:val="single" w:sz="4" w:space="0" w:color="auto"/>
            </w:tcBorders>
          </w:tcPr>
          <w:p w14:paraId="128A6547"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lastRenderedPageBreak/>
              <w:t>Process/Skill Questions:</w:t>
            </w:r>
          </w:p>
          <w:p w14:paraId="625C0AE4" w14:textId="6B728927" w:rsidR="0095774E" w:rsidRPr="003970E8" w:rsidRDefault="0095774E" w:rsidP="0095774E">
            <w:pPr>
              <w:numPr>
                <w:ilvl w:val="0"/>
                <w:numId w:val="40"/>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parasites are commonly found among livestock in the local area?</w:t>
            </w:r>
          </w:p>
          <w:p w14:paraId="001AAC37" w14:textId="77777777" w:rsidR="0095774E" w:rsidRPr="003970E8" w:rsidRDefault="0095774E" w:rsidP="0095774E">
            <w:pPr>
              <w:numPr>
                <w:ilvl w:val="0"/>
                <w:numId w:val="40"/>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effective are vaccinations against parasites?</w:t>
            </w:r>
          </w:p>
          <w:p w14:paraId="35DD2E81" w14:textId="66056B25" w:rsidR="0095774E" w:rsidRPr="003970E8" w:rsidRDefault="0095774E" w:rsidP="0095774E">
            <w:pPr>
              <w:numPr>
                <w:ilvl w:val="0"/>
                <w:numId w:val="40"/>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Why is </w:t>
            </w:r>
            <w:proofErr w:type="gramStart"/>
            <w:r w:rsidRPr="003970E8">
              <w:rPr>
                <w:rFonts w:ascii="Times New Roman" w:eastAsia="Times New Roman" w:hAnsi="Times New Roman" w:cs="Times New Roman"/>
                <w:sz w:val="24"/>
                <w:szCs w:val="24"/>
              </w:rPr>
              <w:t>medication rotation</w:t>
            </w:r>
            <w:proofErr w:type="gramEnd"/>
            <w:r w:rsidRPr="003970E8">
              <w:rPr>
                <w:rFonts w:ascii="Times New Roman" w:eastAsia="Times New Roman" w:hAnsi="Times New Roman" w:cs="Times New Roman"/>
                <w:sz w:val="24"/>
                <w:szCs w:val="24"/>
              </w:rPr>
              <w:t xml:space="preserve"> no longer recommended?</w:t>
            </w:r>
          </w:p>
          <w:p w14:paraId="28BD440C" w14:textId="77777777" w:rsidR="0095774E" w:rsidRPr="003970E8" w:rsidRDefault="0095774E" w:rsidP="0095774E">
            <w:pPr>
              <w:numPr>
                <w:ilvl w:val="0"/>
                <w:numId w:val="40"/>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should prescription treatments be stored?</w:t>
            </w:r>
          </w:p>
          <w:p w14:paraId="7FE8524F" w14:textId="77777777" w:rsidR="0095774E" w:rsidRPr="003970E8" w:rsidRDefault="0095774E" w:rsidP="0095774E">
            <w:pPr>
              <w:numPr>
                <w:ilvl w:val="0"/>
                <w:numId w:val="40"/>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agencies can help with identifying insect or parasite problems?</w:t>
            </w:r>
          </w:p>
          <w:p w14:paraId="6B4C67D6" w14:textId="21852857" w:rsidR="0095774E" w:rsidRPr="003970E8" w:rsidRDefault="0095774E" w:rsidP="0095774E">
            <w:pPr>
              <w:numPr>
                <w:ilvl w:val="0"/>
                <w:numId w:val="40"/>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are the major steps for controlling parasites?</w:t>
            </w:r>
          </w:p>
        </w:tc>
        <w:tc>
          <w:tcPr>
            <w:tcW w:w="625" w:type="pct"/>
            <w:tcBorders>
              <w:top w:val="single" w:sz="4" w:space="0" w:color="auto"/>
              <w:left w:val="single" w:sz="4" w:space="0" w:color="auto"/>
              <w:bottom w:val="single" w:sz="4" w:space="0" w:color="auto"/>
              <w:right w:val="single" w:sz="4" w:space="0" w:color="auto"/>
            </w:tcBorders>
          </w:tcPr>
          <w:p w14:paraId="5A4815DB" w14:textId="7AFC3054"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11.RV, 11.RI, 11.LU, 11.C, 12.RV, 12.RI,  12.LU, 12.C, 12.W</w:t>
            </w:r>
          </w:p>
        </w:tc>
        <w:tc>
          <w:tcPr>
            <w:tcW w:w="622" w:type="pct"/>
          </w:tcPr>
          <w:p w14:paraId="6FE9EF5C" w14:textId="198648D2"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AS.03.01.03; AS.03.01.02</w:t>
            </w:r>
          </w:p>
        </w:tc>
        <w:tc>
          <w:tcPr>
            <w:tcW w:w="555" w:type="pct"/>
          </w:tcPr>
          <w:p w14:paraId="6A326652" w14:textId="4FA4728F"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Veterinary Science; Livestock Evaluation</w:t>
            </w:r>
          </w:p>
        </w:tc>
      </w:tr>
      <w:tr w:rsidR="0095774E" w:rsidRPr="003970E8" w14:paraId="6B8927EA" w14:textId="2A8C57EB" w:rsidTr="0095774E">
        <w:tc>
          <w:tcPr>
            <w:tcW w:w="148" w:type="pct"/>
          </w:tcPr>
          <w:p w14:paraId="1B23C01B" w14:textId="358FAE39"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69</w:t>
            </w:r>
          </w:p>
        </w:tc>
        <w:tc>
          <w:tcPr>
            <w:tcW w:w="663" w:type="pct"/>
            <w:shd w:val="clear" w:color="auto" w:fill="FFFFFF" w:themeFill="background1"/>
            <w:tcMar>
              <w:top w:w="43" w:type="dxa"/>
              <w:left w:w="115" w:type="dxa"/>
              <w:bottom w:w="43" w:type="dxa"/>
              <w:right w:w="115" w:type="dxa"/>
            </w:tcMar>
          </w:tcPr>
          <w:p w14:paraId="3E5B21D2" w14:textId="053A39A0"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Identify BMPs and treatments for common livestock diseases. </w:t>
            </w:r>
          </w:p>
        </w:tc>
        <w:tc>
          <w:tcPr>
            <w:tcW w:w="1136" w:type="pct"/>
            <w:tcBorders>
              <w:right w:val="single" w:sz="4" w:space="0" w:color="auto"/>
            </w:tcBorders>
          </w:tcPr>
          <w:p w14:paraId="326AD7EC"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Identification should include</w:t>
            </w:r>
          </w:p>
          <w:p w14:paraId="440B9824" w14:textId="0259EB75" w:rsidR="0095774E" w:rsidRPr="003970E8" w:rsidRDefault="0095774E" w:rsidP="0095774E">
            <w:pPr>
              <w:numPr>
                <w:ilvl w:val="0"/>
                <w:numId w:val="4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body condition scoring techniques for various species</w:t>
            </w:r>
          </w:p>
          <w:p w14:paraId="558FE528" w14:textId="00792EF8" w:rsidR="0095774E" w:rsidRPr="003970E8" w:rsidRDefault="0095774E" w:rsidP="0095774E">
            <w:pPr>
              <w:numPr>
                <w:ilvl w:val="0"/>
                <w:numId w:val="4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signs, symptoms, and behaviors of sick animals</w:t>
            </w:r>
          </w:p>
          <w:p w14:paraId="47EA5A11" w14:textId="306151C2" w:rsidR="0095774E" w:rsidRPr="003970E8" w:rsidRDefault="0095774E" w:rsidP="0095774E">
            <w:pPr>
              <w:numPr>
                <w:ilvl w:val="0"/>
                <w:numId w:val="4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causes, prevention, and control of common diseases of</w:t>
            </w:r>
          </w:p>
          <w:p w14:paraId="048E1625" w14:textId="77777777" w:rsidR="0095774E" w:rsidRPr="003970E8" w:rsidRDefault="0095774E" w:rsidP="0095774E">
            <w:pPr>
              <w:numPr>
                <w:ilvl w:val="1"/>
                <w:numId w:val="4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beef cattle</w:t>
            </w:r>
          </w:p>
          <w:p w14:paraId="73EDB892" w14:textId="77777777" w:rsidR="0095774E" w:rsidRPr="003970E8" w:rsidRDefault="0095774E" w:rsidP="0095774E">
            <w:pPr>
              <w:numPr>
                <w:ilvl w:val="1"/>
                <w:numId w:val="4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dairy cattle</w:t>
            </w:r>
          </w:p>
          <w:p w14:paraId="59F4465B" w14:textId="77777777" w:rsidR="0095774E" w:rsidRPr="003970E8" w:rsidRDefault="0095774E" w:rsidP="0095774E">
            <w:pPr>
              <w:numPr>
                <w:ilvl w:val="1"/>
                <w:numId w:val="4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swine</w:t>
            </w:r>
          </w:p>
          <w:p w14:paraId="0B3C04C0" w14:textId="77777777" w:rsidR="0095774E" w:rsidRPr="003970E8" w:rsidRDefault="0095774E" w:rsidP="0095774E">
            <w:pPr>
              <w:numPr>
                <w:ilvl w:val="1"/>
                <w:numId w:val="4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sheep</w:t>
            </w:r>
          </w:p>
          <w:p w14:paraId="188EFE9D" w14:textId="77777777" w:rsidR="0095774E" w:rsidRPr="003970E8" w:rsidRDefault="0095774E" w:rsidP="0095774E">
            <w:pPr>
              <w:numPr>
                <w:ilvl w:val="1"/>
                <w:numId w:val="4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goats</w:t>
            </w:r>
          </w:p>
          <w:p w14:paraId="3346980C" w14:textId="77777777" w:rsidR="0095774E" w:rsidRPr="003970E8" w:rsidRDefault="0095774E" w:rsidP="0095774E">
            <w:pPr>
              <w:numPr>
                <w:ilvl w:val="1"/>
                <w:numId w:val="4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poultry</w:t>
            </w:r>
          </w:p>
          <w:p w14:paraId="64797EA8" w14:textId="56446E1C" w:rsidR="0095774E" w:rsidRPr="003970E8" w:rsidRDefault="0095774E" w:rsidP="0095774E">
            <w:pPr>
              <w:numPr>
                <w:ilvl w:val="1"/>
                <w:numId w:val="4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specialty animals</w:t>
            </w:r>
          </w:p>
          <w:p w14:paraId="6CF626CB" w14:textId="6E37F775" w:rsidR="0095774E" w:rsidRPr="003970E8" w:rsidRDefault="0095774E" w:rsidP="0095774E">
            <w:pPr>
              <w:numPr>
                <w:ilvl w:val="1"/>
                <w:numId w:val="4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equine</w:t>
            </w:r>
          </w:p>
          <w:p w14:paraId="5BABA106" w14:textId="77777777" w:rsidR="0095774E" w:rsidRPr="003970E8" w:rsidRDefault="0095774E" w:rsidP="0095774E">
            <w:pPr>
              <w:numPr>
                <w:ilvl w:val="0"/>
                <w:numId w:val="4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treatment options for each disease.</w:t>
            </w:r>
          </w:p>
          <w:p w14:paraId="69497C74" w14:textId="77777777" w:rsidR="0095774E" w:rsidRPr="003970E8" w:rsidRDefault="0095774E" w:rsidP="0095774E">
            <w:pPr>
              <w:rPr>
                <w:rFonts w:ascii="Times New Roman" w:eastAsia="Times New Roman" w:hAnsi="Times New Roman" w:cs="Times New Roman"/>
                <w:sz w:val="24"/>
                <w:szCs w:val="24"/>
              </w:rPr>
            </w:pPr>
          </w:p>
          <w:p w14:paraId="492D57AB" w14:textId="0D143EE2"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lastRenderedPageBreak/>
              <w:t xml:space="preserve">Teacher Resource: </w:t>
            </w:r>
            <w:hyperlink r:id="rId44" w:history="1">
              <w:r w:rsidRPr="003970E8">
                <w:rPr>
                  <w:rStyle w:val="Hyperlink"/>
                  <w:rFonts w:ascii="Times New Roman" w:eastAsia="Times New Roman" w:hAnsi="Times New Roman" w:cs="Times New Roman"/>
                  <w:sz w:val="24"/>
                  <w:szCs w:val="24"/>
                </w:rPr>
                <w:t>Controlling Antimicrobial Resistance: Livestock and Poultry Producers</w:t>
              </w:r>
            </w:hyperlink>
            <w:r w:rsidRPr="003970E8">
              <w:rPr>
                <w:rFonts w:ascii="Times New Roman" w:eastAsia="Times New Roman" w:hAnsi="Times New Roman" w:cs="Times New Roman"/>
                <w:sz w:val="24"/>
                <w:szCs w:val="24"/>
              </w:rPr>
              <w:t>, Centers for Disease Control and Prevention</w:t>
            </w:r>
          </w:p>
        </w:tc>
        <w:tc>
          <w:tcPr>
            <w:tcW w:w="1251" w:type="pct"/>
            <w:tcBorders>
              <w:top w:val="single" w:sz="4" w:space="0" w:color="auto"/>
              <w:left w:val="single" w:sz="4" w:space="0" w:color="auto"/>
              <w:bottom w:val="single" w:sz="4" w:space="0" w:color="auto"/>
              <w:right w:val="single" w:sz="4" w:space="0" w:color="auto"/>
            </w:tcBorders>
          </w:tcPr>
          <w:p w14:paraId="63AF1ACD"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lastRenderedPageBreak/>
              <w:t>Process/Skill Questions:</w:t>
            </w:r>
          </w:p>
          <w:p w14:paraId="4FA40D27" w14:textId="1F0A2A3F" w:rsidR="0095774E" w:rsidRPr="003970E8" w:rsidRDefault="0095774E" w:rsidP="0095774E">
            <w:pPr>
              <w:numPr>
                <w:ilvl w:val="0"/>
                <w:numId w:val="44"/>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are the most common diseases among livestock in the local area?</w:t>
            </w:r>
          </w:p>
          <w:p w14:paraId="63997379" w14:textId="77777777" w:rsidR="0095774E" w:rsidRPr="003970E8" w:rsidRDefault="0095774E" w:rsidP="0095774E">
            <w:pPr>
              <w:numPr>
                <w:ilvl w:val="0"/>
                <w:numId w:val="44"/>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effective are common preventive measures against diseases?</w:t>
            </w:r>
          </w:p>
          <w:p w14:paraId="10EFCECA" w14:textId="77777777" w:rsidR="0095774E" w:rsidRPr="003970E8" w:rsidRDefault="0095774E" w:rsidP="0095774E">
            <w:pPr>
              <w:numPr>
                <w:ilvl w:val="0"/>
                <w:numId w:val="44"/>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practices should be included in a good herd health plan? Why is consultation with a veterinarian important in developing the plan?</w:t>
            </w:r>
          </w:p>
          <w:p w14:paraId="631B498D" w14:textId="77777777" w:rsidR="0095774E" w:rsidRPr="003970E8" w:rsidRDefault="0095774E" w:rsidP="0095774E">
            <w:pPr>
              <w:numPr>
                <w:ilvl w:val="0"/>
                <w:numId w:val="44"/>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Why is the timing of the vaccination important?</w:t>
            </w:r>
          </w:p>
          <w:p w14:paraId="42B197AA" w14:textId="38B4F470" w:rsidR="0095774E" w:rsidRPr="003970E8" w:rsidRDefault="0095774E" w:rsidP="0095774E">
            <w:pPr>
              <w:numPr>
                <w:ilvl w:val="0"/>
                <w:numId w:val="44"/>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can checking vital signs (e.g., temperature, pulse rate, respiration rate) in animals help with detecting health problems?</w:t>
            </w:r>
          </w:p>
        </w:tc>
        <w:tc>
          <w:tcPr>
            <w:tcW w:w="625" w:type="pct"/>
            <w:tcBorders>
              <w:top w:val="single" w:sz="4" w:space="0" w:color="auto"/>
              <w:left w:val="single" w:sz="4" w:space="0" w:color="auto"/>
              <w:bottom w:val="single" w:sz="4" w:space="0" w:color="auto"/>
              <w:right w:val="single" w:sz="4" w:space="0" w:color="auto"/>
            </w:tcBorders>
          </w:tcPr>
          <w:p w14:paraId="4F3A23A5"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11.RV, 11.RI, 11.LU, 11.C, 12.RV, 12.RI, 12.C</w:t>
            </w:r>
          </w:p>
          <w:p w14:paraId="08E3A313" w14:textId="77777777" w:rsidR="0095774E" w:rsidRPr="003970E8" w:rsidRDefault="0095774E" w:rsidP="0095774E">
            <w:pPr>
              <w:rPr>
                <w:rFonts w:ascii="Times New Roman" w:eastAsia="Times New Roman" w:hAnsi="Times New Roman" w:cs="Times New Roman"/>
                <w:sz w:val="24"/>
                <w:szCs w:val="24"/>
              </w:rPr>
            </w:pPr>
          </w:p>
        </w:tc>
        <w:tc>
          <w:tcPr>
            <w:tcW w:w="622" w:type="pct"/>
          </w:tcPr>
          <w:p w14:paraId="51B04510" w14:textId="0DFA06D5"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AS.03.01.03; AS.03.01.02</w:t>
            </w:r>
          </w:p>
        </w:tc>
        <w:tc>
          <w:tcPr>
            <w:tcW w:w="555" w:type="pct"/>
          </w:tcPr>
          <w:p w14:paraId="65159D13" w14:textId="4BE4C1C4"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Veterinary Science; Dairy Cattle Evaluation &amp; Management; Poultry Evaluation</w:t>
            </w:r>
          </w:p>
        </w:tc>
      </w:tr>
      <w:tr w:rsidR="0095774E" w:rsidRPr="003970E8" w14:paraId="6693B68C" w14:textId="0937BF6B" w:rsidTr="0095774E">
        <w:tc>
          <w:tcPr>
            <w:tcW w:w="148" w:type="pct"/>
          </w:tcPr>
          <w:p w14:paraId="20614C17" w14:textId="340B86AA"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70</w:t>
            </w:r>
          </w:p>
        </w:tc>
        <w:tc>
          <w:tcPr>
            <w:tcW w:w="663" w:type="pct"/>
            <w:shd w:val="clear" w:color="auto" w:fill="FFFFFF" w:themeFill="background1"/>
            <w:tcMar>
              <w:top w:w="43" w:type="dxa"/>
              <w:left w:w="115" w:type="dxa"/>
              <w:bottom w:w="43" w:type="dxa"/>
              <w:right w:w="115" w:type="dxa"/>
            </w:tcMar>
          </w:tcPr>
          <w:p w14:paraId="4FB0D72F" w14:textId="38F271A0"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Outline procedures for trimming hooves of livestock. </w:t>
            </w:r>
          </w:p>
        </w:tc>
        <w:tc>
          <w:tcPr>
            <w:tcW w:w="1136" w:type="pct"/>
            <w:tcBorders>
              <w:right w:val="single" w:sz="4" w:space="0" w:color="auto"/>
            </w:tcBorders>
          </w:tcPr>
          <w:p w14:paraId="5C4CC96B"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Outline should include</w:t>
            </w:r>
          </w:p>
          <w:p w14:paraId="08D7E7A4" w14:textId="77777777" w:rsidR="0095774E" w:rsidRPr="003970E8" w:rsidRDefault="0095774E" w:rsidP="0095774E">
            <w:pPr>
              <w:numPr>
                <w:ilvl w:val="0"/>
                <w:numId w:val="7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importance of trimming hooves</w:t>
            </w:r>
          </w:p>
          <w:p w14:paraId="5DDE22EB" w14:textId="77777777" w:rsidR="0095774E" w:rsidRPr="003970E8" w:rsidRDefault="0095774E" w:rsidP="0095774E">
            <w:pPr>
              <w:numPr>
                <w:ilvl w:val="0"/>
                <w:numId w:val="7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hoof, foot, and leg soundness examinations</w:t>
            </w:r>
          </w:p>
          <w:p w14:paraId="2DEE6EE2" w14:textId="77777777" w:rsidR="0095774E" w:rsidRPr="003970E8" w:rsidRDefault="0095774E" w:rsidP="0095774E">
            <w:pPr>
              <w:numPr>
                <w:ilvl w:val="0"/>
                <w:numId w:val="7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genetic causes of foot growth and hoof problems</w:t>
            </w:r>
          </w:p>
          <w:p w14:paraId="6641AACC" w14:textId="77777777" w:rsidR="0095774E" w:rsidRPr="003970E8" w:rsidRDefault="0095774E" w:rsidP="0095774E">
            <w:pPr>
              <w:numPr>
                <w:ilvl w:val="0"/>
                <w:numId w:val="7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importance of selecting livestock with healthy feet</w:t>
            </w:r>
          </w:p>
          <w:p w14:paraId="4E3C1531" w14:textId="562F0E3A" w:rsidR="0095774E" w:rsidRPr="003970E8" w:rsidRDefault="0095774E" w:rsidP="0095774E">
            <w:pPr>
              <w:numPr>
                <w:ilvl w:val="0"/>
                <w:numId w:val="7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selection of a qualified hoof trimmer.</w:t>
            </w:r>
          </w:p>
        </w:tc>
        <w:tc>
          <w:tcPr>
            <w:tcW w:w="1251" w:type="pct"/>
            <w:tcBorders>
              <w:top w:val="single" w:sz="4" w:space="0" w:color="auto"/>
              <w:left w:val="single" w:sz="4" w:space="0" w:color="auto"/>
              <w:bottom w:val="single" w:sz="4" w:space="0" w:color="auto"/>
              <w:right w:val="single" w:sz="4" w:space="0" w:color="auto"/>
            </w:tcBorders>
          </w:tcPr>
          <w:p w14:paraId="06B4DD98"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t>Process/Skill Questions:</w:t>
            </w:r>
          </w:p>
          <w:p w14:paraId="2DE2653A" w14:textId="77777777" w:rsidR="0095774E" w:rsidRPr="003970E8" w:rsidRDefault="0095774E" w:rsidP="0095774E">
            <w:pPr>
              <w:numPr>
                <w:ilvl w:val="0"/>
                <w:numId w:val="72"/>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What are some consequences of failure to trim hooves regularly?</w:t>
            </w:r>
          </w:p>
          <w:p w14:paraId="7205E0F3" w14:textId="23688F74" w:rsidR="0095774E" w:rsidRPr="003970E8" w:rsidRDefault="0095774E" w:rsidP="0095774E">
            <w:pPr>
              <w:numPr>
                <w:ilvl w:val="0"/>
                <w:numId w:val="72"/>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How can one be sure to select livestock with healthy feet?</w:t>
            </w:r>
          </w:p>
        </w:tc>
        <w:tc>
          <w:tcPr>
            <w:tcW w:w="625" w:type="pct"/>
            <w:tcBorders>
              <w:top w:val="single" w:sz="4" w:space="0" w:color="auto"/>
              <w:left w:val="single" w:sz="4" w:space="0" w:color="auto"/>
              <w:bottom w:val="single" w:sz="4" w:space="0" w:color="auto"/>
              <w:right w:val="single" w:sz="4" w:space="0" w:color="auto"/>
            </w:tcBorders>
          </w:tcPr>
          <w:p w14:paraId="63A70869" w14:textId="3BC1A943"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11.C, 11.LU, 12.C</w:t>
            </w:r>
          </w:p>
        </w:tc>
        <w:tc>
          <w:tcPr>
            <w:tcW w:w="622" w:type="pct"/>
          </w:tcPr>
          <w:p w14:paraId="751E9FCD" w14:textId="3566DC02"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AS.02.01; AS.05.02.01</w:t>
            </w:r>
          </w:p>
        </w:tc>
        <w:tc>
          <w:tcPr>
            <w:tcW w:w="555" w:type="pct"/>
          </w:tcPr>
          <w:p w14:paraId="3AB7135C" w14:textId="4612F5DE"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Livestock Evaluation; Dairy Cattle Evaluation &amp; Management</w:t>
            </w:r>
          </w:p>
        </w:tc>
      </w:tr>
      <w:tr w:rsidR="0095774E" w:rsidRPr="003970E8" w14:paraId="196AF794" w14:textId="1C6E7FB3" w:rsidTr="0095774E">
        <w:tc>
          <w:tcPr>
            <w:tcW w:w="148" w:type="pct"/>
          </w:tcPr>
          <w:p w14:paraId="6110DCEA" w14:textId="7FE38D31"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71</w:t>
            </w:r>
          </w:p>
        </w:tc>
        <w:tc>
          <w:tcPr>
            <w:tcW w:w="663" w:type="pct"/>
            <w:shd w:val="clear" w:color="auto" w:fill="FFFFFF" w:themeFill="background1"/>
            <w:tcMar>
              <w:top w:w="43" w:type="dxa"/>
              <w:left w:w="115" w:type="dxa"/>
              <w:bottom w:w="43" w:type="dxa"/>
              <w:right w:w="115" w:type="dxa"/>
            </w:tcMar>
          </w:tcPr>
          <w:p w14:paraId="07CD3253" w14:textId="17C95F65"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Explain disposal methods for inedible carcasses. </w:t>
            </w:r>
          </w:p>
        </w:tc>
        <w:tc>
          <w:tcPr>
            <w:tcW w:w="1136" w:type="pct"/>
            <w:tcBorders>
              <w:right w:val="single" w:sz="4" w:space="0" w:color="auto"/>
            </w:tcBorders>
          </w:tcPr>
          <w:p w14:paraId="30D2D5E1"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Explanation should include</w:t>
            </w:r>
          </w:p>
          <w:p w14:paraId="2363E817" w14:textId="77777777" w:rsidR="0095774E" w:rsidRPr="003970E8" w:rsidRDefault="0095774E" w:rsidP="0095774E">
            <w:pPr>
              <w:numPr>
                <w:ilvl w:val="0"/>
                <w:numId w:val="45"/>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comparison of various disposal options</w:t>
            </w:r>
          </w:p>
          <w:p w14:paraId="4EC0B776" w14:textId="0FFA8B71" w:rsidR="0095774E" w:rsidRPr="003970E8" w:rsidRDefault="0095774E" w:rsidP="0095774E">
            <w:pPr>
              <w:numPr>
                <w:ilvl w:val="0"/>
                <w:numId w:val="45"/>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environmental effects of each option</w:t>
            </w:r>
          </w:p>
          <w:p w14:paraId="01F40417" w14:textId="4E369808" w:rsidR="0095774E" w:rsidRPr="003970E8" w:rsidRDefault="0095774E" w:rsidP="0095774E">
            <w:pPr>
              <w:numPr>
                <w:ilvl w:val="0"/>
                <w:numId w:val="45"/>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methods of humanely dispatching and/or euthanizing sick or injured animals</w:t>
            </w:r>
          </w:p>
          <w:p w14:paraId="6610466F" w14:textId="5A177542" w:rsidR="0095774E" w:rsidRPr="003970E8" w:rsidRDefault="0095774E" w:rsidP="0095774E">
            <w:pPr>
              <w:numPr>
                <w:ilvl w:val="0"/>
                <w:numId w:val="45"/>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state and local regulations addressing legal methods for dead animal disposal.</w:t>
            </w:r>
          </w:p>
        </w:tc>
        <w:tc>
          <w:tcPr>
            <w:tcW w:w="1251" w:type="pct"/>
            <w:tcBorders>
              <w:top w:val="single" w:sz="4" w:space="0" w:color="auto"/>
              <w:left w:val="single" w:sz="4" w:space="0" w:color="auto"/>
              <w:bottom w:val="single" w:sz="4" w:space="0" w:color="auto"/>
              <w:right w:val="single" w:sz="4" w:space="0" w:color="auto"/>
            </w:tcBorders>
          </w:tcPr>
          <w:p w14:paraId="22A0455C"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t>Process/Skill Questions:</w:t>
            </w:r>
          </w:p>
          <w:p w14:paraId="79919769" w14:textId="77777777" w:rsidR="0095774E" w:rsidRPr="003970E8" w:rsidRDefault="0095774E" w:rsidP="0095774E">
            <w:pPr>
              <w:numPr>
                <w:ilvl w:val="0"/>
                <w:numId w:val="46"/>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Which method of disposal is most friendly to the environment?</w:t>
            </w:r>
          </w:p>
          <w:p w14:paraId="7C314432" w14:textId="786779F1" w:rsidR="0095774E" w:rsidRPr="003970E8" w:rsidRDefault="0095774E" w:rsidP="0095774E">
            <w:pPr>
              <w:numPr>
                <w:ilvl w:val="0"/>
                <w:numId w:val="46"/>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Who regulates the disposal of dead livestock?</w:t>
            </w:r>
          </w:p>
          <w:p w14:paraId="4D12A0D2" w14:textId="09122961" w:rsidR="0095774E" w:rsidRPr="003970E8" w:rsidRDefault="0095774E" w:rsidP="0095774E">
            <w:pPr>
              <w:tabs>
                <w:tab w:val="left" w:pos="1440"/>
              </w:tabs>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ab/>
            </w:r>
          </w:p>
        </w:tc>
        <w:tc>
          <w:tcPr>
            <w:tcW w:w="625" w:type="pct"/>
            <w:tcBorders>
              <w:top w:val="single" w:sz="4" w:space="0" w:color="auto"/>
              <w:left w:val="single" w:sz="4" w:space="0" w:color="auto"/>
              <w:bottom w:val="single" w:sz="4" w:space="0" w:color="auto"/>
              <w:right w:val="single" w:sz="4" w:space="0" w:color="auto"/>
            </w:tcBorders>
          </w:tcPr>
          <w:p w14:paraId="3DA85137" w14:textId="7592F21B"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English: 11.RV, 11.RI, 11.C, 11.LU, 12.RV, 12.RI, 12.C </w:t>
            </w:r>
          </w:p>
        </w:tc>
        <w:tc>
          <w:tcPr>
            <w:tcW w:w="622" w:type="pct"/>
          </w:tcPr>
          <w:p w14:paraId="2830F452" w14:textId="2359C199"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AS.02.02; ESS/NRS</w:t>
            </w:r>
          </w:p>
        </w:tc>
        <w:tc>
          <w:tcPr>
            <w:tcW w:w="555" w:type="pct"/>
          </w:tcPr>
          <w:p w14:paraId="5625B03F" w14:textId="4564E2C6"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Meats Evaluation &amp; Technology; Environmental &amp; Natural Resources</w:t>
            </w:r>
          </w:p>
        </w:tc>
      </w:tr>
      <w:tr w:rsidR="0095774E" w:rsidRPr="003970E8" w14:paraId="232EB2B8" w14:textId="7EE73FE4" w:rsidTr="0095774E">
        <w:tc>
          <w:tcPr>
            <w:tcW w:w="148" w:type="pct"/>
          </w:tcPr>
          <w:p w14:paraId="0027339C" w14:textId="129CC12E"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72</w:t>
            </w:r>
          </w:p>
          <w:p w14:paraId="65A0CD00" w14:textId="6071932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(O)</w:t>
            </w:r>
          </w:p>
        </w:tc>
        <w:tc>
          <w:tcPr>
            <w:tcW w:w="663" w:type="pct"/>
            <w:shd w:val="clear" w:color="auto" w:fill="FFFFFF" w:themeFill="background1"/>
            <w:tcMar>
              <w:top w:w="43" w:type="dxa"/>
              <w:left w:w="115" w:type="dxa"/>
              <w:bottom w:w="43" w:type="dxa"/>
              <w:right w:w="115" w:type="dxa"/>
            </w:tcMar>
          </w:tcPr>
          <w:p w14:paraId="37A8A7C8" w14:textId="4BB15009"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(Optional) Outline procedures for fitting and showing livestock. </w:t>
            </w:r>
          </w:p>
        </w:tc>
        <w:tc>
          <w:tcPr>
            <w:tcW w:w="1136" w:type="pct"/>
            <w:tcBorders>
              <w:right w:val="single" w:sz="4" w:space="0" w:color="auto"/>
            </w:tcBorders>
          </w:tcPr>
          <w:p w14:paraId="615C447C"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Outline should include</w:t>
            </w:r>
          </w:p>
          <w:p w14:paraId="2BBC461B" w14:textId="77777777" w:rsidR="0095774E" w:rsidRPr="003970E8" w:rsidRDefault="0095774E" w:rsidP="0095774E">
            <w:pPr>
              <w:numPr>
                <w:ilvl w:val="0"/>
                <w:numId w:val="47"/>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fitting procedures and rules for local livestock shows</w:t>
            </w:r>
          </w:p>
          <w:p w14:paraId="4CEF4421" w14:textId="77777777" w:rsidR="0095774E" w:rsidRPr="003970E8" w:rsidRDefault="0095774E" w:rsidP="0095774E">
            <w:pPr>
              <w:numPr>
                <w:ilvl w:val="0"/>
                <w:numId w:val="47"/>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ethics related to fitting livestock for shows.</w:t>
            </w:r>
          </w:p>
          <w:p w14:paraId="53E2F926" w14:textId="77777777" w:rsidR="0095774E" w:rsidRPr="003970E8" w:rsidRDefault="0095774E" w:rsidP="0095774E">
            <w:pPr>
              <w:rPr>
                <w:rFonts w:ascii="Times New Roman" w:eastAsia="Times New Roman" w:hAnsi="Times New Roman" w:cs="Times New Roman"/>
                <w:sz w:val="24"/>
                <w:szCs w:val="24"/>
              </w:rPr>
            </w:pPr>
          </w:p>
          <w:p w14:paraId="03304BA2" w14:textId="476C1FD9" w:rsidR="0095774E" w:rsidRPr="003970E8" w:rsidRDefault="0095774E" w:rsidP="0095774E">
            <w:pPr>
              <w:rPr>
                <w:rFonts w:ascii="Times New Roman" w:eastAsia="Times New Roman" w:hAnsi="Times New Roman" w:cs="Times New Roman"/>
                <w:b/>
                <w:bCs/>
                <w:sz w:val="24"/>
                <w:szCs w:val="24"/>
              </w:rPr>
            </w:pPr>
            <w:r w:rsidRPr="003970E8">
              <w:rPr>
                <w:rFonts w:ascii="Times New Roman" w:eastAsia="Times New Roman" w:hAnsi="Times New Roman" w:cs="Times New Roman"/>
                <w:b/>
                <w:bCs/>
                <w:sz w:val="24"/>
                <w:szCs w:val="24"/>
              </w:rPr>
              <w:t>Teacher Resources:</w:t>
            </w:r>
          </w:p>
          <w:p w14:paraId="2A4446D1" w14:textId="77777777" w:rsidR="0095774E" w:rsidRPr="003970E8" w:rsidRDefault="0095774E" w:rsidP="0095774E">
            <w:pPr>
              <w:pStyle w:val="ListParagraph"/>
              <w:numPr>
                <w:ilvl w:val="0"/>
                <w:numId w:val="154"/>
              </w:numPr>
              <w:rPr>
                <w:rFonts w:ascii="Times New Roman" w:eastAsia="Times New Roman" w:hAnsi="Times New Roman" w:cs="Times New Roman"/>
                <w:sz w:val="24"/>
                <w:szCs w:val="24"/>
              </w:rPr>
            </w:pPr>
            <w:hyperlink r:id="rId45" w:history="1">
              <w:r w:rsidRPr="003970E8">
                <w:rPr>
                  <w:rStyle w:val="Hyperlink"/>
                  <w:rFonts w:ascii="Times New Roman" w:eastAsia="Times New Roman" w:hAnsi="Times New Roman" w:cs="Times New Roman"/>
                  <w:sz w:val="24"/>
                  <w:szCs w:val="24"/>
                </w:rPr>
                <w:t>Youth Livestock Program</w:t>
              </w:r>
            </w:hyperlink>
            <w:r w:rsidRPr="003970E8">
              <w:rPr>
                <w:rFonts w:ascii="Times New Roman" w:eastAsia="Times New Roman" w:hAnsi="Times New Roman" w:cs="Times New Roman"/>
                <w:sz w:val="24"/>
                <w:szCs w:val="24"/>
              </w:rPr>
              <w:t>, Virginia Cooperative Extension</w:t>
            </w:r>
          </w:p>
          <w:p w14:paraId="5C397447" w14:textId="03576C35" w:rsidR="0095774E" w:rsidRPr="003970E8" w:rsidRDefault="0095774E" w:rsidP="0095774E">
            <w:pPr>
              <w:pStyle w:val="ListParagraph"/>
              <w:numPr>
                <w:ilvl w:val="0"/>
                <w:numId w:val="154"/>
              </w:numPr>
              <w:rPr>
                <w:rFonts w:ascii="Times New Roman" w:eastAsia="Times New Roman" w:hAnsi="Times New Roman" w:cs="Times New Roman"/>
                <w:sz w:val="24"/>
                <w:szCs w:val="24"/>
              </w:rPr>
            </w:pPr>
            <w:hyperlink r:id="rId46" w:history="1">
              <w:r w:rsidRPr="003970E8">
                <w:rPr>
                  <w:rStyle w:val="Hyperlink"/>
                  <w:rFonts w:ascii="Times New Roman" w:eastAsia="Times New Roman" w:hAnsi="Times New Roman" w:cs="Times New Roman"/>
                  <w:sz w:val="24"/>
                  <w:szCs w:val="24"/>
                </w:rPr>
                <w:t xml:space="preserve">Livestock </w:t>
              </w:r>
              <w:proofErr w:type="spellStart"/>
              <w:r w:rsidRPr="003970E8">
                <w:rPr>
                  <w:rStyle w:val="Hyperlink"/>
                  <w:rFonts w:ascii="Times New Roman" w:eastAsia="Times New Roman" w:hAnsi="Times New Roman" w:cs="Times New Roman"/>
                  <w:sz w:val="24"/>
                  <w:szCs w:val="24"/>
                </w:rPr>
                <w:t>Skillathon</w:t>
              </w:r>
              <w:proofErr w:type="spellEnd"/>
            </w:hyperlink>
            <w:r w:rsidRPr="003970E8">
              <w:rPr>
                <w:rFonts w:ascii="Times New Roman" w:eastAsia="Times New Roman" w:hAnsi="Times New Roman" w:cs="Times New Roman"/>
                <w:sz w:val="24"/>
                <w:szCs w:val="24"/>
              </w:rPr>
              <w:t>, Virginia FFA</w:t>
            </w:r>
          </w:p>
        </w:tc>
        <w:tc>
          <w:tcPr>
            <w:tcW w:w="1251" w:type="pct"/>
            <w:tcBorders>
              <w:top w:val="single" w:sz="4" w:space="0" w:color="auto"/>
              <w:left w:val="single" w:sz="4" w:space="0" w:color="auto"/>
              <w:bottom w:val="single" w:sz="4" w:space="0" w:color="auto"/>
              <w:right w:val="single" w:sz="4" w:space="0" w:color="auto"/>
            </w:tcBorders>
          </w:tcPr>
          <w:p w14:paraId="1666CCF9"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lastRenderedPageBreak/>
              <w:t>Process/Skill Questions:</w:t>
            </w:r>
          </w:p>
          <w:p w14:paraId="00D2203D" w14:textId="77777777" w:rsidR="0095774E" w:rsidRPr="003970E8" w:rsidRDefault="0095774E" w:rsidP="0095774E">
            <w:pPr>
              <w:numPr>
                <w:ilvl w:val="0"/>
                <w:numId w:val="4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Why are ethics an important element in the fitting of livestock for shows?</w:t>
            </w:r>
          </w:p>
          <w:p w14:paraId="322E2CA0" w14:textId="35A54814" w:rsidR="0095774E" w:rsidRPr="003970E8" w:rsidRDefault="0095774E" w:rsidP="0095774E">
            <w:pPr>
              <w:numPr>
                <w:ilvl w:val="0"/>
                <w:numId w:val="4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In what livestock shows would you consider participating?</w:t>
            </w:r>
          </w:p>
        </w:tc>
        <w:tc>
          <w:tcPr>
            <w:tcW w:w="625" w:type="pct"/>
            <w:tcBorders>
              <w:top w:val="single" w:sz="4" w:space="0" w:color="auto"/>
              <w:left w:val="single" w:sz="4" w:space="0" w:color="auto"/>
              <w:bottom w:val="single" w:sz="4" w:space="0" w:color="auto"/>
              <w:right w:val="single" w:sz="4" w:space="0" w:color="auto"/>
            </w:tcBorders>
          </w:tcPr>
          <w:p w14:paraId="2CEF9816" w14:textId="78628082"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11.C, 11.LU, 12.C</w:t>
            </w:r>
          </w:p>
        </w:tc>
        <w:tc>
          <w:tcPr>
            <w:tcW w:w="622" w:type="pct"/>
          </w:tcPr>
          <w:p w14:paraId="6BA4ED53" w14:textId="5D368813"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AS.02.01; AS.06.01</w:t>
            </w:r>
          </w:p>
        </w:tc>
        <w:tc>
          <w:tcPr>
            <w:tcW w:w="555" w:type="pct"/>
          </w:tcPr>
          <w:p w14:paraId="088B1A53" w14:textId="100F2D40"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Livestock Evaluation; Horse Evaluation; Dairy Cattle Evaluation &amp; Management; Poultry Evaluation</w:t>
            </w:r>
          </w:p>
        </w:tc>
      </w:tr>
      <w:tr w:rsidR="0095774E" w:rsidRPr="003970E8" w14:paraId="54C9199A" w14:textId="5B7D8571" w:rsidTr="0095774E">
        <w:tc>
          <w:tcPr>
            <w:tcW w:w="148" w:type="pct"/>
          </w:tcPr>
          <w:p w14:paraId="7452B95B" w14:textId="2F40CC5C"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73</w:t>
            </w:r>
          </w:p>
        </w:tc>
        <w:tc>
          <w:tcPr>
            <w:tcW w:w="663" w:type="pct"/>
            <w:shd w:val="clear" w:color="auto" w:fill="FFFFFF" w:themeFill="background1"/>
            <w:tcMar>
              <w:top w:w="43" w:type="dxa"/>
              <w:left w:w="115" w:type="dxa"/>
              <w:bottom w:w="43" w:type="dxa"/>
              <w:right w:w="115" w:type="dxa"/>
            </w:tcMar>
          </w:tcPr>
          <w:p w14:paraId="249DCD79" w14:textId="79CE6E06"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Identify current and emerging technologies used in livestock production.</w:t>
            </w:r>
          </w:p>
        </w:tc>
        <w:tc>
          <w:tcPr>
            <w:tcW w:w="1136" w:type="pct"/>
            <w:tcBorders>
              <w:right w:val="single" w:sz="4" w:space="0" w:color="auto"/>
            </w:tcBorders>
          </w:tcPr>
          <w:p w14:paraId="74E5F340" w14:textId="23F27972"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Identification may include</w:t>
            </w:r>
          </w:p>
          <w:p w14:paraId="4BF713ED" w14:textId="4AC1CDC6" w:rsidR="0095774E" w:rsidRPr="003970E8" w:rsidRDefault="0095774E" w:rsidP="0095774E">
            <w:pPr>
              <w:pStyle w:val="ListParagraph"/>
              <w:numPr>
                <w:ilvl w:val="0"/>
                <w:numId w:val="12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radio frequency identification drug (RFID) and smart tags and collars</w:t>
            </w:r>
          </w:p>
          <w:p w14:paraId="4DA49833" w14:textId="75790267" w:rsidR="0095774E" w:rsidRPr="003970E8" w:rsidRDefault="0095774E" w:rsidP="0095774E">
            <w:pPr>
              <w:pStyle w:val="ListParagraph"/>
              <w:numPr>
                <w:ilvl w:val="0"/>
                <w:numId w:val="12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sensors</w:t>
            </w:r>
          </w:p>
          <w:p w14:paraId="4014CC18" w14:textId="24D4B091" w:rsidR="0095774E" w:rsidRPr="003970E8" w:rsidRDefault="0095774E" w:rsidP="0095774E">
            <w:pPr>
              <w:pStyle w:val="ListParagraph"/>
              <w:numPr>
                <w:ilvl w:val="0"/>
                <w:numId w:val="12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virtual fencing</w:t>
            </w:r>
          </w:p>
          <w:p w14:paraId="5BD7D691" w14:textId="2B47886E" w:rsidR="0095774E" w:rsidRPr="003970E8" w:rsidRDefault="0095774E" w:rsidP="0095774E">
            <w:pPr>
              <w:pStyle w:val="ListParagraph"/>
              <w:numPr>
                <w:ilvl w:val="0"/>
                <w:numId w:val="12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security cameras and surveillance technology</w:t>
            </w:r>
          </w:p>
          <w:p w14:paraId="234B663F" w14:textId="362B289B" w:rsidR="0095774E" w:rsidRPr="003970E8" w:rsidRDefault="0095774E" w:rsidP="0095774E">
            <w:pPr>
              <w:pStyle w:val="ListParagraph"/>
              <w:numPr>
                <w:ilvl w:val="0"/>
                <w:numId w:val="12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genomic testing and traceability</w:t>
            </w:r>
          </w:p>
          <w:p w14:paraId="5750B198" w14:textId="77777777" w:rsidR="0095774E" w:rsidRPr="003970E8" w:rsidRDefault="0095774E" w:rsidP="0095774E">
            <w:pPr>
              <w:pStyle w:val="ListParagraph"/>
              <w:numPr>
                <w:ilvl w:val="0"/>
                <w:numId w:val="12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drones</w:t>
            </w:r>
          </w:p>
          <w:p w14:paraId="047CA4D4" w14:textId="40276498" w:rsidR="0095774E" w:rsidRPr="003970E8" w:rsidRDefault="0095774E" w:rsidP="0095774E">
            <w:pPr>
              <w:pStyle w:val="ListParagraph"/>
              <w:numPr>
                <w:ilvl w:val="0"/>
                <w:numId w:val="12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robotics</w:t>
            </w:r>
          </w:p>
          <w:p w14:paraId="66F434C6" w14:textId="6FCD8651" w:rsidR="0095774E" w:rsidRPr="003970E8" w:rsidRDefault="0095774E" w:rsidP="0095774E">
            <w:pPr>
              <w:pStyle w:val="ListParagraph"/>
              <w:numPr>
                <w:ilvl w:val="0"/>
                <w:numId w:val="12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apps used to monitor behaviors (e.g., feed consumption, estrous cycles, temperatures)</w:t>
            </w:r>
          </w:p>
          <w:p w14:paraId="349FD0AA" w14:textId="7B78318E" w:rsidR="0095774E" w:rsidRPr="003970E8" w:rsidRDefault="0095774E" w:rsidP="0095774E">
            <w:pPr>
              <w:pStyle w:val="ListParagraph"/>
              <w:numPr>
                <w:ilvl w:val="0"/>
                <w:numId w:val="12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blockchain for precision livestock farming (PLF)</w:t>
            </w:r>
          </w:p>
          <w:p w14:paraId="54E066B5" w14:textId="78F0261E" w:rsidR="0095774E" w:rsidRPr="003970E8" w:rsidRDefault="0095774E" w:rsidP="0095774E">
            <w:pPr>
              <w:pStyle w:val="ListParagraph"/>
              <w:numPr>
                <w:ilvl w:val="0"/>
                <w:numId w:val="12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artificial intelligence (AI).</w:t>
            </w:r>
          </w:p>
        </w:tc>
        <w:tc>
          <w:tcPr>
            <w:tcW w:w="1251" w:type="pct"/>
            <w:tcBorders>
              <w:top w:val="single" w:sz="4" w:space="0" w:color="auto"/>
              <w:left w:val="single" w:sz="4" w:space="0" w:color="auto"/>
              <w:bottom w:val="single" w:sz="4" w:space="0" w:color="auto"/>
              <w:right w:val="single" w:sz="4" w:space="0" w:color="auto"/>
            </w:tcBorders>
          </w:tcPr>
          <w:p w14:paraId="069BF10B"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t>Process/Skill Questions:</w:t>
            </w:r>
          </w:p>
          <w:p w14:paraId="5A2250B9" w14:textId="383C6596" w:rsidR="0095774E" w:rsidRPr="003970E8" w:rsidRDefault="0095774E" w:rsidP="0095774E">
            <w:pPr>
              <w:pStyle w:val="ListParagraph"/>
              <w:numPr>
                <w:ilvl w:val="0"/>
                <w:numId w:val="14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Why are RFID tags important?</w:t>
            </w:r>
          </w:p>
          <w:p w14:paraId="717FA691" w14:textId="540A1A88" w:rsidR="0095774E" w:rsidRPr="003970E8" w:rsidRDefault="0095774E" w:rsidP="0095774E">
            <w:pPr>
              <w:pStyle w:val="ListParagraph"/>
              <w:numPr>
                <w:ilvl w:val="0"/>
                <w:numId w:val="14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can sensors and cameras be used to help with parturition?</w:t>
            </w:r>
          </w:p>
          <w:p w14:paraId="4925EEF4" w14:textId="67E5C9B1" w:rsidR="0095774E" w:rsidRPr="003970E8" w:rsidRDefault="0095774E" w:rsidP="0095774E">
            <w:pPr>
              <w:pStyle w:val="ListParagraph"/>
              <w:numPr>
                <w:ilvl w:val="0"/>
                <w:numId w:val="14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is the process used for genomic testing?</w:t>
            </w:r>
          </w:p>
          <w:p w14:paraId="4F4CDE3B" w14:textId="6D578854" w:rsidR="0095774E" w:rsidRPr="003970E8" w:rsidRDefault="0095774E" w:rsidP="0095774E">
            <w:pPr>
              <w:pStyle w:val="ListParagraph"/>
              <w:numPr>
                <w:ilvl w:val="0"/>
                <w:numId w:val="14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can drones be used to spray crops?</w:t>
            </w:r>
          </w:p>
          <w:p w14:paraId="3FD12018" w14:textId="6673EDBA" w:rsidR="0095774E" w:rsidRPr="003970E8" w:rsidRDefault="0095774E" w:rsidP="0095774E">
            <w:pPr>
              <w:pStyle w:val="ListParagraph"/>
              <w:numPr>
                <w:ilvl w:val="0"/>
                <w:numId w:val="143"/>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How are robotics used in dairy farming?</w:t>
            </w:r>
          </w:p>
        </w:tc>
        <w:tc>
          <w:tcPr>
            <w:tcW w:w="625" w:type="pct"/>
            <w:tcBorders>
              <w:top w:val="single" w:sz="4" w:space="0" w:color="auto"/>
              <w:left w:val="single" w:sz="4" w:space="0" w:color="auto"/>
              <w:bottom w:val="single" w:sz="4" w:space="0" w:color="auto"/>
              <w:right w:val="single" w:sz="4" w:space="0" w:color="auto"/>
            </w:tcBorders>
          </w:tcPr>
          <w:p w14:paraId="67129ABE" w14:textId="107A0D0C"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11.RV, 11.RI, 11.LU, 11.C, 12.RV, 12.RI, 12.C</w:t>
            </w:r>
          </w:p>
        </w:tc>
        <w:tc>
          <w:tcPr>
            <w:tcW w:w="622" w:type="pct"/>
          </w:tcPr>
          <w:p w14:paraId="5116A058" w14:textId="2820FD0D"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CS.01; AS.08</w:t>
            </w:r>
          </w:p>
        </w:tc>
        <w:tc>
          <w:tcPr>
            <w:tcW w:w="555" w:type="pct"/>
          </w:tcPr>
          <w:p w14:paraId="79752F17" w14:textId="14989366"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Veterinary Science; Livestock Evaluation; Agricultural Communications</w:t>
            </w:r>
          </w:p>
        </w:tc>
      </w:tr>
      <w:tr w:rsidR="0095774E" w:rsidRPr="003970E8" w14:paraId="34DA61FF" w14:textId="1F9C8CE7" w:rsidTr="0095774E">
        <w:tc>
          <w:tcPr>
            <w:tcW w:w="148" w:type="pct"/>
          </w:tcPr>
          <w:p w14:paraId="51032199" w14:textId="0B52CBF3"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74</w:t>
            </w:r>
          </w:p>
        </w:tc>
        <w:tc>
          <w:tcPr>
            <w:tcW w:w="663" w:type="pct"/>
            <w:shd w:val="clear" w:color="auto" w:fill="FFFFFF" w:themeFill="background1"/>
            <w:tcMar>
              <w:top w:w="43" w:type="dxa"/>
              <w:left w:w="115" w:type="dxa"/>
              <w:bottom w:w="43" w:type="dxa"/>
              <w:right w:w="115" w:type="dxa"/>
            </w:tcMar>
          </w:tcPr>
          <w:p w14:paraId="518AF809" w14:textId="64E56FE9"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Complete production record forms. </w:t>
            </w:r>
          </w:p>
        </w:tc>
        <w:tc>
          <w:tcPr>
            <w:tcW w:w="1136" w:type="pct"/>
            <w:tcBorders>
              <w:right w:val="single" w:sz="4" w:space="0" w:color="auto"/>
            </w:tcBorders>
          </w:tcPr>
          <w:p w14:paraId="394D7292"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Completion should address forms for all species and include</w:t>
            </w:r>
          </w:p>
          <w:p w14:paraId="6B310B07" w14:textId="31A493E6" w:rsidR="0095774E" w:rsidRPr="003970E8" w:rsidRDefault="0095774E" w:rsidP="0095774E">
            <w:pPr>
              <w:numPr>
                <w:ilvl w:val="0"/>
                <w:numId w:val="4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defining terms used in production records (e.g., </w:t>
            </w:r>
            <w:r w:rsidRPr="003970E8">
              <w:rPr>
                <w:rFonts w:ascii="Times New Roman" w:eastAsia="Times New Roman" w:hAnsi="Times New Roman" w:cs="Times New Roman"/>
                <w:i/>
                <w:iCs/>
                <w:sz w:val="24"/>
                <w:szCs w:val="24"/>
              </w:rPr>
              <w:t>birth weight</w:t>
            </w:r>
            <w:r w:rsidRPr="003970E8">
              <w:rPr>
                <w:rFonts w:ascii="Times New Roman" w:eastAsia="Times New Roman" w:hAnsi="Times New Roman" w:cs="Times New Roman"/>
                <w:sz w:val="24"/>
                <w:szCs w:val="24"/>
              </w:rPr>
              <w:t>, </w:t>
            </w:r>
            <w:r w:rsidRPr="003970E8">
              <w:rPr>
                <w:rFonts w:ascii="Times New Roman" w:eastAsia="Times New Roman" w:hAnsi="Times New Roman" w:cs="Times New Roman"/>
                <w:i/>
                <w:iCs/>
                <w:sz w:val="24"/>
                <w:szCs w:val="24"/>
              </w:rPr>
              <w:t>weaning weight</w:t>
            </w:r>
            <w:r w:rsidRPr="003970E8">
              <w:rPr>
                <w:rFonts w:ascii="Times New Roman" w:eastAsia="Times New Roman" w:hAnsi="Times New Roman" w:cs="Times New Roman"/>
                <w:sz w:val="24"/>
                <w:szCs w:val="24"/>
              </w:rPr>
              <w:t>, </w:t>
            </w:r>
            <w:r w:rsidRPr="003970E8">
              <w:rPr>
                <w:rFonts w:ascii="Times New Roman" w:eastAsia="Times New Roman" w:hAnsi="Times New Roman" w:cs="Times New Roman"/>
                <w:i/>
                <w:iCs/>
                <w:sz w:val="24"/>
                <w:szCs w:val="24"/>
              </w:rPr>
              <w:t>yearling weight</w:t>
            </w:r>
            <w:r w:rsidRPr="003970E8">
              <w:rPr>
                <w:rFonts w:ascii="Times New Roman" w:eastAsia="Times New Roman" w:hAnsi="Times New Roman" w:cs="Times New Roman"/>
                <w:sz w:val="24"/>
                <w:szCs w:val="24"/>
              </w:rPr>
              <w:t>, </w:t>
            </w:r>
            <w:r w:rsidRPr="003970E8">
              <w:rPr>
                <w:rFonts w:ascii="Times New Roman" w:eastAsia="Times New Roman" w:hAnsi="Times New Roman" w:cs="Times New Roman"/>
                <w:i/>
                <w:iCs/>
                <w:sz w:val="24"/>
                <w:szCs w:val="24"/>
              </w:rPr>
              <w:t>average daily gain</w:t>
            </w:r>
            <w:r w:rsidRPr="003970E8">
              <w:rPr>
                <w:rFonts w:ascii="Times New Roman" w:eastAsia="Times New Roman" w:hAnsi="Times New Roman" w:cs="Times New Roman"/>
                <w:sz w:val="24"/>
                <w:szCs w:val="24"/>
              </w:rPr>
              <w:t> [ADG], </w:t>
            </w:r>
            <w:r w:rsidRPr="003970E8">
              <w:rPr>
                <w:rFonts w:ascii="Times New Roman" w:eastAsia="Times New Roman" w:hAnsi="Times New Roman" w:cs="Times New Roman"/>
                <w:i/>
                <w:iCs/>
                <w:sz w:val="24"/>
                <w:szCs w:val="24"/>
              </w:rPr>
              <w:t>feed conversion</w:t>
            </w:r>
            <w:r w:rsidRPr="003970E8">
              <w:rPr>
                <w:rFonts w:ascii="Times New Roman" w:eastAsia="Times New Roman" w:hAnsi="Times New Roman" w:cs="Times New Roman"/>
                <w:sz w:val="24"/>
                <w:szCs w:val="24"/>
              </w:rPr>
              <w:t>)</w:t>
            </w:r>
          </w:p>
          <w:p w14:paraId="14B98F81" w14:textId="699AAE2F" w:rsidR="0095774E" w:rsidRPr="003970E8" w:rsidRDefault="0095774E" w:rsidP="0095774E">
            <w:pPr>
              <w:numPr>
                <w:ilvl w:val="0"/>
                <w:numId w:val="4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keeping accurate vaccination and animal health records</w:t>
            </w:r>
          </w:p>
          <w:p w14:paraId="5380EA07" w14:textId="77777777" w:rsidR="0095774E" w:rsidRPr="003970E8" w:rsidRDefault="0095774E" w:rsidP="0095774E">
            <w:pPr>
              <w:numPr>
                <w:ilvl w:val="0"/>
                <w:numId w:val="4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computing production weight standards (e.g., 205-day weight, 365-day weight, ADG)</w:t>
            </w:r>
          </w:p>
          <w:p w14:paraId="1D05CC4C" w14:textId="77777777" w:rsidR="0095774E" w:rsidRPr="003970E8" w:rsidRDefault="0095774E" w:rsidP="0095774E">
            <w:pPr>
              <w:numPr>
                <w:ilvl w:val="0"/>
                <w:numId w:val="4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using software programs to record and calculate production data.</w:t>
            </w:r>
          </w:p>
          <w:p w14:paraId="74FB1209" w14:textId="77777777" w:rsidR="0095774E" w:rsidRPr="003970E8" w:rsidRDefault="0095774E" w:rsidP="0095774E">
            <w:pPr>
              <w:rPr>
                <w:rFonts w:ascii="Times New Roman" w:eastAsia="Times New Roman" w:hAnsi="Times New Roman" w:cs="Times New Roman"/>
                <w:sz w:val="24"/>
                <w:szCs w:val="24"/>
              </w:rPr>
            </w:pPr>
          </w:p>
          <w:p w14:paraId="7D0211BF" w14:textId="6017A86B" w:rsidR="0095774E" w:rsidRPr="003970E8" w:rsidRDefault="0095774E" w:rsidP="0095774E">
            <w:pPr>
              <w:rPr>
                <w:rFonts w:ascii="Times New Roman" w:eastAsia="Times New Roman" w:hAnsi="Times New Roman" w:cs="Times New Roman"/>
                <w:b/>
                <w:bCs/>
                <w:sz w:val="24"/>
                <w:szCs w:val="24"/>
              </w:rPr>
            </w:pPr>
            <w:r w:rsidRPr="003970E8">
              <w:rPr>
                <w:rFonts w:ascii="Times New Roman" w:eastAsia="Times New Roman" w:hAnsi="Times New Roman" w:cs="Times New Roman"/>
                <w:b/>
                <w:bCs/>
                <w:sz w:val="24"/>
                <w:szCs w:val="24"/>
              </w:rPr>
              <w:t>Teacher Resources:</w:t>
            </w:r>
          </w:p>
          <w:p w14:paraId="67366E5E" w14:textId="0BD003BB" w:rsidR="0095774E" w:rsidRPr="003970E8" w:rsidRDefault="0095774E" w:rsidP="0095774E">
            <w:pPr>
              <w:pStyle w:val="ListParagraph"/>
              <w:numPr>
                <w:ilvl w:val="0"/>
                <w:numId w:val="155"/>
              </w:numPr>
              <w:rPr>
                <w:rFonts w:ascii="Times New Roman" w:eastAsia="Times New Roman" w:hAnsi="Times New Roman" w:cs="Times New Roman"/>
                <w:b/>
                <w:bCs/>
                <w:sz w:val="24"/>
                <w:szCs w:val="24"/>
              </w:rPr>
            </w:pPr>
            <w:hyperlink r:id="rId47" w:history="1">
              <w:r w:rsidRPr="003970E8">
                <w:rPr>
                  <w:rStyle w:val="Hyperlink"/>
                  <w:rFonts w:ascii="Times New Roman" w:eastAsia="Times New Roman" w:hAnsi="Times New Roman" w:cs="Times New Roman"/>
                  <w:sz w:val="24"/>
                  <w:szCs w:val="24"/>
                </w:rPr>
                <w:t>Junior Dairymen’s Contest</w:t>
              </w:r>
            </w:hyperlink>
            <w:r w:rsidRPr="003970E8">
              <w:rPr>
                <w:rFonts w:ascii="Times New Roman" w:eastAsia="Times New Roman" w:hAnsi="Times New Roman" w:cs="Times New Roman"/>
                <w:sz w:val="24"/>
                <w:szCs w:val="24"/>
              </w:rPr>
              <w:t>, Virginia FFA</w:t>
            </w:r>
          </w:p>
          <w:p w14:paraId="193CA401" w14:textId="6C6681E4" w:rsidR="0095774E" w:rsidRPr="003970E8" w:rsidRDefault="0095774E" w:rsidP="0095774E">
            <w:pPr>
              <w:pStyle w:val="ListParagraph"/>
              <w:numPr>
                <w:ilvl w:val="0"/>
                <w:numId w:val="155"/>
              </w:numPr>
              <w:rPr>
                <w:rFonts w:ascii="Times New Roman" w:eastAsia="Times New Roman" w:hAnsi="Times New Roman" w:cs="Times New Roman"/>
                <w:b/>
                <w:bCs/>
                <w:sz w:val="24"/>
                <w:szCs w:val="24"/>
              </w:rPr>
            </w:pPr>
            <w:hyperlink r:id="rId48" w:history="1">
              <w:r w:rsidRPr="003970E8">
                <w:rPr>
                  <w:rStyle w:val="Hyperlink"/>
                  <w:rFonts w:ascii="Times New Roman" w:eastAsia="Times New Roman" w:hAnsi="Times New Roman" w:cs="Times New Roman"/>
                  <w:sz w:val="24"/>
                  <w:szCs w:val="24"/>
                </w:rPr>
                <w:t>2026 Dairy Cattle Evaluation and Management Handbook</w:t>
              </w:r>
            </w:hyperlink>
            <w:r w:rsidRPr="003970E8">
              <w:rPr>
                <w:rFonts w:ascii="Times New Roman" w:eastAsia="Times New Roman" w:hAnsi="Times New Roman" w:cs="Times New Roman"/>
                <w:sz w:val="24"/>
                <w:szCs w:val="24"/>
              </w:rPr>
              <w:t>, FFA</w:t>
            </w:r>
          </w:p>
          <w:p w14:paraId="5B5A5E24" w14:textId="6232C268" w:rsidR="0095774E" w:rsidRPr="003970E8" w:rsidRDefault="0095774E" w:rsidP="0095774E">
            <w:pPr>
              <w:pStyle w:val="ListParagraph"/>
              <w:numPr>
                <w:ilvl w:val="0"/>
                <w:numId w:val="155"/>
              </w:numPr>
              <w:rPr>
                <w:rFonts w:ascii="Times New Roman" w:eastAsia="Times New Roman" w:hAnsi="Times New Roman" w:cs="Times New Roman"/>
                <w:sz w:val="24"/>
                <w:szCs w:val="24"/>
              </w:rPr>
            </w:pPr>
            <w:hyperlink r:id="rId49" w:history="1">
              <w:r w:rsidRPr="003970E8">
                <w:rPr>
                  <w:rStyle w:val="Hyperlink"/>
                  <w:rFonts w:ascii="Times New Roman" w:eastAsia="Times New Roman" w:hAnsi="Times New Roman" w:cs="Times New Roman"/>
                  <w:sz w:val="24"/>
                  <w:szCs w:val="24"/>
                </w:rPr>
                <w:t>2026 Livestock E</w:t>
              </w:r>
              <w:r w:rsidRPr="003970E8">
                <w:rPr>
                  <w:rStyle w:val="Hyperlink"/>
                  <w:rFonts w:ascii="Times New Roman" w:hAnsi="Times New Roman" w:cs="Times New Roman"/>
                  <w:sz w:val="24"/>
                  <w:szCs w:val="24"/>
                </w:rPr>
                <w:t xml:space="preserve">valuation </w:t>
              </w:r>
              <w:r w:rsidRPr="003970E8">
                <w:rPr>
                  <w:rStyle w:val="Hyperlink"/>
                  <w:rFonts w:ascii="Times New Roman" w:eastAsia="Times New Roman" w:hAnsi="Times New Roman" w:cs="Times New Roman"/>
                  <w:sz w:val="24"/>
                  <w:szCs w:val="24"/>
                </w:rPr>
                <w:t>Handbook</w:t>
              </w:r>
            </w:hyperlink>
            <w:r w:rsidRPr="003970E8">
              <w:rPr>
                <w:rFonts w:ascii="Times New Roman" w:eastAsia="Times New Roman" w:hAnsi="Times New Roman" w:cs="Times New Roman"/>
                <w:sz w:val="24"/>
                <w:szCs w:val="24"/>
              </w:rPr>
              <w:t>, FFA</w:t>
            </w:r>
          </w:p>
        </w:tc>
        <w:tc>
          <w:tcPr>
            <w:tcW w:w="1251" w:type="pct"/>
            <w:tcBorders>
              <w:top w:val="single" w:sz="4" w:space="0" w:color="auto"/>
              <w:left w:val="single" w:sz="4" w:space="0" w:color="auto"/>
              <w:bottom w:val="single" w:sz="4" w:space="0" w:color="auto"/>
              <w:right w:val="single" w:sz="4" w:space="0" w:color="auto"/>
            </w:tcBorders>
          </w:tcPr>
          <w:p w14:paraId="522BFD03"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lastRenderedPageBreak/>
              <w:t>Process/Skill Questions:</w:t>
            </w:r>
          </w:p>
          <w:p w14:paraId="7C9631E1" w14:textId="77777777" w:rsidR="0095774E" w:rsidRPr="003970E8" w:rsidRDefault="0095774E" w:rsidP="0095774E">
            <w:pPr>
              <w:numPr>
                <w:ilvl w:val="0"/>
                <w:numId w:val="50"/>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are some consequences of failure to complete production record forms?</w:t>
            </w:r>
          </w:p>
          <w:p w14:paraId="2904841E" w14:textId="77777777" w:rsidR="0095774E" w:rsidRPr="003970E8" w:rsidRDefault="0095774E" w:rsidP="0095774E">
            <w:pPr>
              <w:numPr>
                <w:ilvl w:val="0"/>
                <w:numId w:val="50"/>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can production weight records help the livestock manager?</w:t>
            </w:r>
          </w:p>
          <w:p w14:paraId="405EBFDE" w14:textId="2B2508D0" w:rsidR="0095774E" w:rsidRPr="003970E8" w:rsidRDefault="0095774E" w:rsidP="0095774E">
            <w:pPr>
              <w:numPr>
                <w:ilvl w:val="0"/>
                <w:numId w:val="50"/>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Why is it important to know the expected progeny differences (EPDs) of livestock?</w:t>
            </w:r>
          </w:p>
        </w:tc>
        <w:tc>
          <w:tcPr>
            <w:tcW w:w="625" w:type="pct"/>
            <w:tcBorders>
              <w:top w:val="single" w:sz="4" w:space="0" w:color="auto"/>
              <w:left w:val="single" w:sz="4" w:space="0" w:color="auto"/>
              <w:bottom w:val="single" w:sz="4" w:space="0" w:color="auto"/>
              <w:right w:val="single" w:sz="4" w:space="0" w:color="auto"/>
            </w:tcBorders>
          </w:tcPr>
          <w:p w14:paraId="2BB21810" w14:textId="7EE03CD0"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11.RV, 11.RI, 11.LU, 11.C, 12.RV, 12.RI, 12.C, 12.W</w:t>
            </w:r>
          </w:p>
        </w:tc>
        <w:tc>
          <w:tcPr>
            <w:tcW w:w="622" w:type="pct"/>
          </w:tcPr>
          <w:p w14:paraId="10E60FD9" w14:textId="18C9CCCC"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ABS.02.01; ABS.03.01</w:t>
            </w:r>
          </w:p>
        </w:tc>
        <w:tc>
          <w:tcPr>
            <w:tcW w:w="555" w:type="pct"/>
          </w:tcPr>
          <w:p w14:paraId="53D64405" w14:textId="10C26AF4"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Farm &amp; Agribusiness Management</w:t>
            </w:r>
          </w:p>
        </w:tc>
      </w:tr>
      <w:tr w:rsidR="0095774E" w:rsidRPr="003970E8" w14:paraId="7E259924" w14:textId="5DFC664E" w:rsidTr="0095774E">
        <w:tc>
          <w:tcPr>
            <w:tcW w:w="148" w:type="pct"/>
          </w:tcPr>
          <w:p w14:paraId="53CFDDB8" w14:textId="309C4880"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75</w:t>
            </w:r>
          </w:p>
        </w:tc>
        <w:tc>
          <w:tcPr>
            <w:tcW w:w="663" w:type="pct"/>
            <w:shd w:val="clear" w:color="auto" w:fill="FFFFFF" w:themeFill="background1"/>
            <w:tcMar>
              <w:top w:w="43" w:type="dxa"/>
              <w:left w:w="115" w:type="dxa"/>
              <w:bottom w:w="43" w:type="dxa"/>
              <w:right w:w="115" w:type="dxa"/>
            </w:tcMar>
          </w:tcPr>
          <w:p w14:paraId="6879B90D" w14:textId="434D552B"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Calculate the cost of a livestock operation. </w:t>
            </w:r>
          </w:p>
        </w:tc>
        <w:tc>
          <w:tcPr>
            <w:tcW w:w="1136" w:type="pct"/>
            <w:tcBorders>
              <w:right w:val="single" w:sz="4" w:space="0" w:color="auto"/>
            </w:tcBorders>
          </w:tcPr>
          <w:p w14:paraId="08C91C81"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Calculation should include</w:t>
            </w:r>
          </w:p>
          <w:p w14:paraId="26573816" w14:textId="77777777" w:rsidR="0095774E" w:rsidRPr="003970E8" w:rsidRDefault="0095774E" w:rsidP="0095774E">
            <w:pPr>
              <w:numPr>
                <w:ilvl w:val="0"/>
                <w:numId w:val="6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determining the income and operational and fixed costs of a livestock enterprise</w:t>
            </w:r>
          </w:p>
          <w:p w14:paraId="7B0F78CF" w14:textId="77777777" w:rsidR="0095774E" w:rsidRPr="003970E8" w:rsidRDefault="0095774E" w:rsidP="0095774E">
            <w:pPr>
              <w:numPr>
                <w:ilvl w:val="0"/>
                <w:numId w:val="6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preparing a livestock enterprise budget</w:t>
            </w:r>
          </w:p>
          <w:p w14:paraId="14E4D05A" w14:textId="77777777" w:rsidR="0095774E" w:rsidRPr="003970E8" w:rsidRDefault="0095774E" w:rsidP="0095774E">
            <w:pPr>
              <w:numPr>
                <w:ilvl w:val="0"/>
                <w:numId w:val="6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analyzing a livestock enterprise budget for strengths and weaknesses</w:t>
            </w:r>
          </w:p>
          <w:p w14:paraId="216EE73E" w14:textId="77777777" w:rsidR="0095774E" w:rsidRPr="003970E8" w:rsidRDefault="0095774E" w:rsidP="0095774E">
            <w:pPr>
              <w:numPr>
                <w:ilvl w:val="0"/>
                <w:numId w:val="6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comparing the budget to local, state, and national averages or standards</w:t>
            </w:r>
          </w:p>
          <w:p w14:paraId="020762BC" w14:textId="182E69FF" w:rsidR="0095774E" w:rsidRPr="003970E8" w:rsidRDefault="0095774E" w:rsidP="0095774E">
            <w:pPr>
              <w:numPr>
                <w:ilvl w:val="0"/>
                <w:numId w:val="6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computing the income, expenses, taxes, and profit and loss of the operation</w:t>
            </w:r>
          </w:p>
          <w:p w14:paraId="20BD266E" w14:textId="706385E9" w:rsidR="0095774E" w:rsidRPr="003970E8" w:rsidRDefault="0095774E" w:rsidP="0095774E">
            <w:pPr>
              <w:numPr>
                <w:ilvl w:val="0"/>
                <w:numId w:val="6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analyzing income statements.</w:t>
            </w:r>
          </w:p>
        </w:tc>
        <w:tc>
          <w:tcPr>
            <w:tcW w:w="1251" w:type="pct"/>
            <w:tcBorders>
              <w:top w:val="single" w:sz="4" w:space="0" w:color="auto"/>
              <w:left w:val="single" w:sz="4" w:space="0" w:color="auto"/>
              <w:bottom w:val="single" w:sz="4" w:space="0" w:color="auto"/>
              <w:right w:val="single" w:sz="4" w:space="0" w:color="auto"/>
            </w:tcBorders>
          </w:tcPr>
          <w:p w14:paraId="2D61FB0C"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t>Process/Skill Questions:</w:t>
            </w:r>
          </w:p>
          <w:p w14:paraId="22E8C8C3" w14:textId="77777777" w:rsidR="0095774E" w:rsidRPr="003970E8" w:rsidRDefault="0095774E" w:rsidP="0095774E">
            <w:pPr>
              <w:numPr>
                <w:ilvl w:val="0"/>
                <w:numId w:val="64"/>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components make up the total cost of a livestock operation?</w:t>
            </w:r>
          </w:p>
          <w:p w14:paraId="09251CEA" w14:textId="77777777" w:rsidR="0095774E" w:rsidRPr="003970E8" w:rsidRDefault="0095774E" w:rsidP="0095774E">
            <w:pPr>
              <w:pStyle w:val="ListParagraph"/>
              <w:numPr>
                <w:ilvl w:val="0"/>
                <w:numId w:val="64"/>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is the average cost of a dairy cattle operation in your area? A poultry operation? A beef cattle operation?</w:t>
            </w:r>
          </w:p>
          <w:p w14:paraId="1378035C" w14:textId="54175D99" w:rsidR="0095774E" w:rsidRPr="003970E8" w:rsidRDefault="0095774E" w:rsidP="0095774E">
            <w:pPr>
              <w:pStyle w:val="ListParagraph"/>
              <w:numPr>
                <w:ilvl w:val="0"/>
                <w:numId w:val="64"/>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How is a Schedule F completed?</w:t>
            </w:r>
          </w:p>
        </w:tc>
        <w:tc>
          <w:tcPr>
            <w:tcW w:w="625" w:type="pct"/>
            <w:tcBorders>
              <w:top w:val="single" w:sz="4" w:space="0" w:color="auto"/>
              <w:left w:val="single" w:sz="4" w:space="0" w:color="auto"/>
              <w:bottom w:val="single" w:sz="4" w:space="0" w:color="auto"/>
              <w:right w:val="single" w:sz="4" w:space="0" w:color="auto"/>
            </w:tcBorders>
          </w:tcPr>
          <w:p w14:paraId="60720E92" w14:textId="5720021A"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11.DSR, 11.RV, 11.C, 12.RV, 12.C</w:t>
            </w:r>
          </w:p>
        </w:tc>
        <w:tc>
          <w:tcPr>
            <w:tcW w:w="622" w:type="pct"/>
          </w:tcPr>
          <w:p w14:paraId="7F8AC75E" w14:textId="15CA9DFC"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ABS.03; ABS.02.02</w:t>
            </w:r>
          </w:p>
        </w:tc>
        <w:tc>
          <w:tcPr>
            <w:tcW w:w="555" w:type="pct"/>
          </w:tcPr>
          <w:p w14:paraId="36EDAD28" w14:textId="191B7CE1"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Farm &amp; Agribusiness Management</w:t>
            </w:r>
          </w:p>
        </w:tc>
      </w:tr>
      <w:tr w:rsidR="0095774E" w:rsidRPr="003970E8" w14:paraId="39138D2C" w14:textId="5718A3CF" w:rsidTr="0095774E">
        <w:trPr>
          <w:trHeight w:val="649"/>
        </w:trPr>
        <w:tc>
          <w:tcPr>
            <w:tcW w:w="148" w:type="pct"/>
          </w:tcPr>
          <w:p w14:paraId="4E9F0022" w14:textId="7A7E8EA3"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76</w:t>
            </w:r>
          </w:p>
        </w:tc>
        <w:tc>
          <w:tcPr>
            <w:tcW w:w="663" w:type="pct"/>
            <w:shd w:val="clear" w:color="auto" w:fill="FFFFFF" w:themeFill="background1"/>
            <w:tcMar>
              <w:top w:w="43" w:type="dxa"/>
              <w:left w:w="115" w:type="dxa"/>
              <w:bottom w:w="43" w:type="dxa"/>
              <w:right w:w="115" w:type="dxa"/>
            </w:tcMar>
          </w:tcPr>
          <w:p w14:paraId="3D9A702A" w14:textId="06DEE980"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Evaluate livestock. </w:t>
            </w:r>
          </w:p>
        </w:tc>
        <w:tc>
          <w:tcPr>
            <w:tcW w:w="1136" w:type="pct"/>
            <w:tcBorders>
              <w:right w:val="single" w:sz="4" w:space="0" w:color="auto"/>
            </w:tcBorders>
          </w:tcPr>
          <w:p w14:paraId="72592F1B"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Evaluation should include</w:t>
            </w:r>
          </w:p>
          <w:p w14:paraId="62710E26" w14:textId="77777777" w:rsidR="0095774E" w:rsidRPr="003970E8" w:rsidRDefault="0095774E" w:rsidP="0095774E">
            <w:pPr>
              <w:numPr>
                <w:ilvl w:val="0"/>
                <w:numId w:val="5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defining terms used in livestock evaluation</w:t>
            </w:r>
          </w:p>
          <w:p w14:paraId="2638C503" w14:textId="4608FA07" w:rsidR="0095774E" w:rsidRPr="003970E8" w:rsidRDefault="0095774E" w:rsidP="0095774E">
            <w:pPr>
              <w:numPr>
                <w:ilvl w:val="0"/>
                <w:numId w:val="5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classifying livestock according to the U.S. Department of Agriculture (USDA) grading system</w:t>
            </w:r>
          </w:p>
          <w:p w14:paraId="6AEACB92" w14:textId="77777777" w:rsidR="0095774E" w:rsidRPr="003970E8" w:rsidRDefault="0095774E" w:rsidP="0095774E">
            <w:pPr>
              <w:numPr>
                <w:ilvl w:val="0"/>
                <w:numId w:val="5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assessing breeding livestock</w:t>
            </w:r>
          </w:p>
          <w:p w14:paraId="769EBB5E" w14:textId="0295D609" w:rsidR="0095774E" w:rsidRPr="003970E8" w:rsidRDefault="0095774E" w:rsidP="0095774E">
            <w:pPr>
              <w:numPr>
                <w:ilvl w:val="0"/>
                <w:numId w:val="5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presenting reasons for selection.</w:t>
            </w:r>
          </w:p>
          <w:p w14:paraId="6C5DD705" w14:textId="77777777" w:rsidR="0095774E" w:rsidRPr="003970E8" w:rsidRDefault="0095774E" w:rsidP="0095774E">
            <w:pPr>
              <w:rPr>
                <w:rFonts w:ascii="Times New Roman" w:eastAsia="Times New Roman" w:hAnsi="Times New Roman" w:cs="Times New Roman"/>
                <w:sz w:val="24"/>
                <w:szCs w:val="24"/>
              </w:rPr>
            </w:pPr>
          </w:p>
          <w:p w14:paraId="59BDC169" w14:textId="77777777" w:rsidR="0095774E" w:rsidRPr="003970E8" w:rsidRDefault="0095774E" w:rsidP="0095774E">
            <w:pPr>
              <w:rPr>
                <w:rFonts w:ascii="Times New Roman" w:eastAsia="Times New Roman" w:hAnsi="Times New Roman" w:cs="Times New Roman"/>
                <w:b/>
                <w:bCs/>
                <w:sz w:val="24"/>
                <w:szCs w:val="24"/>
              </w:rPr>
            </w:pPr>
            <w:r w:rsidRPr="003970E8">
              <w:rPr>
                <w:rFonts w:ascii="Times New Roman" w:eastAsia="Times New Roman" w:hAnsi="Times New Roman" w:cs="Times New Roman"/>
                <w:b/>
                <w:bCs/>
                <w:sz w:val="24"/>
                <w:szCs w:val="24"/>
              </w:rPr>
              <w:t>Teacher Resources:</w:t>
            </w:r>
          </w:p>
          <w:p w14:paraId="022CC1D0" w14:textId="462A8872" w:rsidR="0095774E" w:rsidRPr="003970E8" w:rsidRDefault="0095774E" w:rsidP="0095774E">
            <w:pPr>
              <w:pStyle w:val="ListParagraph"/>
              <w:numPr>
                <w:ilvl w:val="0"/>
                <w:numId w:val="138"/>
              </w:numPr>
              <w:rPr>
                <w:rFonts w:ascii="Times New Roman" w:eastAsia="Times New Roman" w:hAnsi="Times New Roman" w:cs="Times New Roman"/>
                <w:sz w:val="24"/>
                <w:szCs w:val="24"/>
              </w:rPr>
            </w:pPr>
            <w:hyperlink r:id="rId50" w:history="1">
              <w:r w:rsidRPr="003970E8">
                <w:rPr>
                  <w:rStyle w:val="Hyperlink"/>
                  <w:rFonts w:ascii="Times New Roman" w:eastAsia="Times New Roman" w:hAnsi="Times New Roman" w:cs="Times New Roman"/>
                  <w:sz w:val="24"/>
                  <w:szCs w:val="24"/>
                </w:rPr>
                <w:t>Livestock Evaluation C</w:t>
              </w:r>
              <w:r w:rsidRPr="003970E8">
                <w:rPr>
                  <w:rStyle w:val="Hyperlink"/>
                  <w:rFonts w:ascii="Times New Roman" w:hAnsi="Times New Roman" w:cs="Times New Roman"/>
                  <w:sz w:val="24"/>
                  <w:szCs w:val="24"/>
                </w:rPr>
                <w:t>areer Development Event (</w:t>
              </w:r>
              <w:r w:rsidRPr="003970E8">
                <w:rPr>
                  <w:rStyle w:val="Hyperlink"/>
                  <w:rFonts w:ascii="Times New Roman" w:eastAsia="Times New Roman" w:hAnsi="Times New Roman" w:cs="Times New Roman"/>
                  <w:sz w:val="24"/>
                  <w:szCs w:val="24"/>
                </w:rPr>
                <w:t>CDE</w:t>
              </w:r>
            </w:hyperlink>
            <w:r w:rsidRPr="003970E8">
              <w:rPr>
                <w:rFonts w:ascii="Times New Roman" w:hAnsi="Times New Roman" w:cs="Times New Roman"/>
                <w:sz w:val="24"/>
                <w:szCs w:val="24"/>
              </w:rPr>
              <w:t>)</w:t>
            </w:r>
            <w:r w:rsidRPr="003970E8">
              <w:rPr>
                <w:rFonts w:ascii="Times New Roman" w:eastAsia="Times New Roman" w:hAnsi="Times New Roman" w:cs="Times New Roman"/>
                <w:sz w:val="24"/>
                <w:szCs w:val="24"/>
              </w:rPr>
              <w:t>, Virginia FFA</w:t>
            </w:r>
          </w:p>
          <w:p w14:paraId="552288B6" w14:textId="440154B8" w:rsidR="0095774E" w:rsidRPr="003970E8" w:rsidRDefault="0095774E" w:rsidP="0095774E">
            <w:pPr>
              <w:pStyle w:val="ListParagraph"/>
              <w:numPr>
                <w:ilvl w:val="0"/>
                <w:numId w:val="138"/>
              </w:numPr>
              <w:rPr>
                <w:rFonts w:ascii="Times New Roman" w:eastAsia="Times New Roman" w:hAnsi="Times New Roman" w:cs="Times New Roman"/>
                <w:sz w:val="24"/>
                <w:szCs w:val="24"/>
              </w:rPr>
            </w:pPr>
            <w:hyperlink r:id="rId51" w:history="1">
              <w:r w:rsidRPr="003970E8">
                <w:rPr>
                  <w:rStyle w:val="Hyperlink"/>
                  <w:rFonts w:ascii="Times New Roman" w:eastAsia="Times New Roman" w:hAnsi="Times New Roman" w:cs="Times New Roman"/>
                  <w:sz w:val="24"/>
                  <w:szCs w:val="24"/>
                </w:rPr>
                <w:t>Poultry Evaluation CDE</w:t>
              </w:r>
            </w:hyperlink>
            <w:r w:rsidRPr="003970E8">
              <w:rPr>
                <w:rFonts w:ascii="Times New Roman" w:eastAsia="Times New Roman" w:hAnsi="Times New Roman" w:cs="Times New Roman"/>
                <w:sz w:val="24"/>
                <w:szCs w:val="24"/>
              </w:rPr>
              <w:t>, Virginia FFA</w:t>
            </w:r>
          </w:p>
          <w:p w14:paraId="68CDC536" w14:textId="5C13C308" w:rsidR="0095774E" w:rsidRPr="003970E8" w:rsidRDefault="0095774E" w:rsidP="0095774E">
            <w:pPr>
              <w:pStyle w:val="ListParagraph"/>
              <w:numPr>
                <w:ilvl w:val="0"/>
                <w:numId w:val="138"/>
              </w:numPr>
              <w:rPr>
                <w:rFonts w:ascii="Times New Roman" w:eastAsia="Times New Roman" w:hAnsi="Times New Roman" w:cs="Times New Roman"/>
                <w:sz w:val="24"/>
                <w:szCs w:val="24"/>
              </w:rPr>
            </w:pPr>
            <w:hyperlink r:id="rId52" w:history="1">
              <w:r w:rsidRPr="003970E8">
                <w:rPr>
                  <w:rStyle w:val="Hyperlink"/>
                  <w:rFonts w:ascii="Times New Roman" w:eastAsia="Times New Roman" w:hAnsi="Times New Roman" w:cs="Times New Roman"/>
                  <w:sz w:val="24"/>
                  <w:szCs w:val="24"/>
                </w:rPr>
                <w:t>Dairy Cattle Evaluation and Management CDE</w:t>
              </w:r>
            </w:hyperlink>
            <w:r w:rsidRPr="003970E8">
              <w:rPr>
                <w:rFonts w:ascii="Times New Roman" w:eastAsia="Times New Roman" w:hAnsi="Times New Roman" w:cs="Times New Roman"/>
                <w:sz w:val="24"/>
                <w:szCs w:val="24"/>
              </w:rPr>
              <w:t>, Virginia FFA</w:t>
            </w:r>
          </w:p>
        </w:tc>
        <w:tc>
          <w:tcPr>
            <w:tcW w:w="1251" w:type="pct"/>
            <w:tcBorders>
              <w:top w:val="single" w:sz="4" w:space="0" w:color="auto"/>
              <w:left w:val="single" w:sz="4" w:space="0" w:color="auto"/>
              <w:bottom w:val="single" w:sz="4" w:space="0" w:color="auto"/>
              <w:right w:val="single" w:sz="4" w:space="0" w:color="auto"/>
            </w:tcBorders>
          </w:tcPr>
          <w:p w14:paraId="5FB3E41A"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lastRenderedPageBreak/>
              <w:t>Process/Skill Questions:</w:t>
            </w:r>
          </w:p>
          <w:p w14:paraId="13429E60" w14:textId="6A96DB8D" w:rsidR="0095774E" w:rsidRPr="003970E8" w:rsidRDefault="0095774E" w:rsidP="0095774E">
            <w:pPr>
              <w:numPr>
                <w:ilvl w:val="0"/>
                <w:numId w:val="52"/>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Who is most qualified to evaluate livestock?</w:t>
            </w:r>
          </w:p>
          <w:p w14:paraId="7DC2960C" w14:textId="77777777" w:rsidR="0095774E" w:rsidRPr="003970E8" w:rsidRDefault="0095774E" w:rsidP="0095774E">
            <w:pPr>
              <w:numPr>
                <w:ilvl w:val="0"/>
                <w:numId w:val="52"/>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are breeding livestock evaluated?</w:t>
            </w:r>
          </w:p>
          <w:p w14:paraId="439F207F" w14:textId="7E1D3D8D" w:rsidR="0095774E" w:rsidRPr="003970E8" w:rsidRDefault="0095774E" w:rsidP="0095774E">
            <w:pPr>
              <w:numPr>
                <w:ilvl w:val="0"/>
                <w:numId w:val="52"/>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does this course prepare a</w:t>
            </w:r>
            <w:r w:rsidRPr="003970E8">
              <w:rPr>
                <w:rFonts w:ascii="Times New Roman" w:hAnsi="Times New Roman" w:cs="Times New Roman"/>
                <w:sz w:val="24"/>
                <w:szCs w:val="24"/>
              </w:rPr>
              <w:t>n individual</w:t>
            </w:r>
            <w:r w:rsidRPr="003970E8">
              <w:rPr>
                <w:rFonts w:ascii="Times New Roman" w:eastAsia="Times New Roman" w:hAnsi="Times New Roman" w:cs="Times New Roman"/>
                <w:sz w:val="24"/>
                <w:szCs w:val="24"/>
              </w:rPr>
              <w:t xml:space="preserve"> for the FFA livestock, poultry, and dairy career development events (CDEs)?</w:t>
            </w:r>
          </w:p>
        </w:tc>
        <w:tc>
          <w:tcPr>
            <w:tcW w:w="625" w:type="pct"/>
            <w:tcBorders>
              <w:top w:val="single" w:sz="4" w:space="0" w:color="auto"/>
              <w:left w:val="single" w:sz="4" w:space="0" w:color="auto"/>
              <w:bottom w:val="single" w:sz="4" w:space="0" w:color="auto"/>
              <w:right w:val="single" w:sz="4" w:space="0" w:color="auto"/>
            </w:tcBorders>
          </w:tcPr>
          <w:p w14:paraId="7F5F0CFE" w14:textId="729D2341"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English: 11.C, 11.LU, 12.C </w:t>
            </w:r>
          </w:p>
        </w:tc>
        <w:tc>
          <w:tcPr>
            <w:tcW w:w="622" w:type="pct"/>
          </w:tcPr>
          <w:p w14:paraId="0B054C39" w14:textId="64DD202D"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AS.06.01; AS.04.01</w:t>
            </w:r>
          </w:p>
        </w:tc>
        <w:tc>
          <w:tcPr>
            <w:tcW w:w="555" w:type="pct"/>
          </w:tcPr>
          <w:p w14:paraId="67511297" w14:textId="12284334"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Livestock Evaluation; Horse Evaluation; Dairy Cattle Evaluation &amp; Management; Poultry Evaluation; Meats Evaluation &amp; Technology</w:t>
            </w:r>
          </w:p>
        </w:tc>
      </w:tr>
      <w:tr w:rsidR="0095774E" w:rsidRPr="003970E8" w14:paraId="0B89FCE2" w14:textId="2C431541" w:rsidTr="0095774E">
        <w:tc>
          <w:tcPr>
            <w:tcW w:w="148" w:type="pct"/>
          </w:tcPr>
          <w:p w14:paraId="3861D337" w14:textId="12D5001B"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77</w:t>
            </w:r>
          </w:p>
        </w:tc>
        <w:tc>
          <w:tcPr>
            <w:tcW w:w="663" w:type="pct"/>
            <w:shd w:val="clear" w:color="auto" w:fill="FFFFFF" w:themeFill="background1"/>
            <w:tcMar>
              <w:top w:w="43" w:type="dxa"/>
              <w:left w:w="115" w:type="dxa"/>
              <w:bottom w:w="43" w:type="dxa"/>
              <w:right w:w="115" w:type="dxa"/>
            </w:tcMar>
          </w:tcPr>
          <w:p w14:paraId="3E1BA1AF" w14:textId="44D4F25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Explain the process of culling animals. </w:t>
            </w:r>
          </w:p>
        </w:tc>
        <w:tc>
          <w:tcPr>
            <w:tcW w:w="1136" w:type="pct"/>
            <w:tcBorders>
              <w:right w:val="single" w:sz="4" w:space="0" w:color="auto"/>
            </w:tcBorders>
          </w:tcPr>
          <w:p w14:paraId="658829FE"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Explanation should include</w:t>
            </w:r>
          </w:p>
          <w:p w14:paraId="33BFEA03" w14:textId="77777777" w:rsidR="0095774E" w:rsidRPr="003970E8" w:rsidRDefault="0095774E" w:rsidP="0095774E">
            <w:pPr>
              <w:numPr>
                <w:ilvl w:val="0"/>
                <w:numId w:val="5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reasons for culling animals from the herd</w:t>
            </w:r>
          </w:p>
          <w:p w14:paraId="64814EC7" w14:textId="77777777" w:rsidR="0095774E" w:rsidRPr="003970E8" w:rsidRDefault="0095774E" w:rsidP="0095774E">
            <w:pPr>
              <w:numPr>
                <w:ilvl w:val="0"/>
                <w:numId w:val="5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criteria used to cull animals</w:t>
            </w:r>
          </w:p>
          <w:p w14:paraId="048CE991" w14:textId="20D279EA" w:rsidR="0095774E" w:rsidRPr="003970E8" w:rsidRDefault="0095774E" w:rsidP="0095774E">
            <w:pPr>
              <w:numPr>
                <w:ilvl w:val="0"/>
                <w:numId w:val="5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marketing techniques to maximize income from the sale of cull animals.</w:t>
            </w:r>
          </w:p>
          <w:p w14:paraId="3CA0E3EF" w14:textId="77777777" w:rsidR="0095774E" w:rsidRPr="003970E8" w:rsidRDefault="0095774E" w:rsidP="0095774E">
            <w:pPr>
              <w:rPr>
                <w:rFonts w:ascii="Times New Roman" w:eastAsia="Times New Roman" w:hAnsi="Times New Roman" w:cs="Times New Roman"/>
                <w:sz w:val="24"/>
                <w:szCs w:val="24"/>
              </w:rPr>
            </w:pPr>
          </w:p>
          <w:p w14:paraId="1D16595C" w14:textId="566060D3" w:rsidR="0095774E" w:rsidRPr="003970E8" w:rsidRDefault="0095774E" w:rsidP="0095774E">
            <w:pPr>
              <w:rPr>
                <w:rFonts w:ascii="Times New Roman" w:eastAsia="Times New Roman" w:hAnsi="Times New Roman" w:cs="Times New Roman"/>
                <w:b/>
                <w:bCs/>
                <w:sz w:val="24"/>
                <w:szCs w:val="24"/>
              </w:rPr>
            </w:pPr>
            <w:r w:rsidRPr="003970E8">
              <w:rPr>
                <w:rFonts w:ascii="Times New Roman" w:eastAsia="Times New Roman" w:hAnsi="Times New Roman" w:cs="Times New Roman"/>
                <w:b/>
                <w:bCs/>
                <w:sz w:val="24"/>
                <w:szCs w:val="24"/>
              </w:rPr>
              <w:t>Teacher Resources:</w:t>
            </w:r>
          </w:p>
          <w:p w14:paraId="74970183" w14:textId="77777777" w:rsidR="0095774E" w:rsidRPr="003970E8" w:rsidRDefault="0095774E" w:rsidP="0095774E">
            <w:pPr>
              <w:pStyle w:val="ListParagraph"/>
              <w:numPr>
                <w:ilvl w:val="0"/>
                <w:numId w:val="156"/>
              </w:numPr>
              <w:rPr>
                <w:rFonts w:ascii="Times New Roman" w:eastAsia="Times New Roman" w:hAnsi="Times New Roman" w:cs="Times New Roman"/>
                <w:sz w:val="24"/>
                <w:szCs w:val="24"/>
              </w:rPr>
            </w:pPr>
            <w:hyperlink r:id="rId53" w:history="1">
              <w:r w:rsidRPr="003970E8">
                <w:rPr>
                  <w:rStyle w:val="Hyperlink"/>
                  <w:rFonts w:ascii="Times New Roman" w:eastAsia="Times New Roman" w:hAnsi="Times New Roman" w:cs="Times New Roman"/>
                  <w:sz w:val="24"/>
                  <w:szCs w:val="24"/>
                </w:rPr>
                <w:t>Euthanasia or slaughter of livestock or poultry by owner</w:t>
              </w:r>
            </w:hyperlink>
            <w:r w:rsidRPr="003970E8">
              <w:rPr>
                <w:rFonts w:ascii="Times New Roman" w:eastAsia="Times New Roman" w:hAnsi="Times New Roman" w:cs="Times New Roman"/>
                <w:sz w:val="24"/>
                <w:szCs w:val="24"/>
              </w:rPr>
              <w:t>, Code of Virginia</w:t>
            </w:r>
          </w:p>
          <w:p w14:paraId="4516821A" w14:textId="0A79795C" w:rsidR="0095774E" w:rsidRPr="003970E8" w:rsidRDefault="0095774E" w:rsidP="0095774E">
            <w:pPr>
              <w:pStyle w:val="ListParagraph"/>
              <w:numPr>
                <w:ilvl w:val="0"/>
                <w:numId w:val="156"/>
              </w:numPr>
              <w:rPr>
                <w:rFonts w:ascii="Times New Roman" w:eastAsia="Times New Roman" w:hAnsi="Times New Roman" w:cs="Times New Roman"/>
                <w:sz w:val="24"/>
                <w:szCs w:val="24"/>
              </w:rPr>
            </w:pPr>
            <w:hyperlink r:id="rId54" w:history="1">
              <w:r w:rsidRPr="003970E8">
                <w:rPr>
                  <w:rStyle w:val="Hyperlink"/>
                  <w:rFonts w:ascii="Times New Roman" w:eastAsia="Times New Roman" w:hAnsi="Times New Roman" w:cs="Times New Roman"/>
                  <w:sz w:val="24"/>
                  <w:szCs w:val="24"/>
                </w:rPr>
                <w:t>Planning tool for welfare culling</w:t>
              </w:r>
            </w:hyperlink>
            <w:r w:rsidRPr="003970E8">
              <w:rPr>
                <w:rFonts w:ascii="Times New Roman" w:eastAsia="Times New Roman" w:hAnsi="Times New Roman" w:cs="Times New Roman"/>
                <w:sz w:val="24"/>
                <w:szCs w:val="24"/>
              </w:rPr>
              <w:t xml:space="preserve">, Morning </w:t>
            </w:r>
            <w:proofErr w:type="spellStart"/>
            <w:r w:rsidRPr="003970E8">
              <w:rPr>
                <w:rFonts w:ascii="Times New Roman" w:eastAsia="Times New Roman" w:hAnsi="Times New Roman" w:cs="Times New Roman"/>
                <w:sz w:val="24"/>
                <w:szCs w:val="24"/>
              </w:rPr>
              <w:t>AgClips</w:t>
            </w:r>
            <w:proofErr w:type="spellEnd"/>
          </w:p>
        </w:tc>
        <w:tc>
          <w:tcPr>
            <w:tcW w:w="1251" w:type="pct"/>
            <w:tcBorders>
              <w:top w:val="single" w:sz="4" w:space="0" w:color="auto"/>
              <w:left w:val="single" w:sz="4" w:space="0" w:color="auto"/>
              <w:bottom w:val="single" w:sz="4" w:space="0" w:color="auto"/>
              <w:right w:val="single" w:sz="4" w:space="0" w:color="auto"/>
            </w:tcBorders>
          </w:tcPr>
          <w:p w14:paraId="383BD395"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t>Process/Skill Questions:</w:t>
            </w:r>
          </w:p>
          <w:p w14:paraId="6A30C84E" w14:textId="77777777" w:rsidR="0095774E" w:rsidRPr="003970E8" w:rsidRDefault="0095774E" w:rsidP="0095774E">
            <w:pPr>
              <w:numPr>
                <w:ilvl w:val="0"/>
                <w:numId w:val="54"/>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Who might want to purchase an animal that has been culled? Why?</w:t>
            </w:r>
          </w:p>
          <w:p w14:paraId="26130A98" w14:textId="757C0E54" w:rsidR="0095774E" w:rsidRPr="003970E8" w:rsidRDefault="0095774E" w:rsidP="0095774E">
            <w:pPr>
              <w:numPr>
                <w:ilvl w:val="0"/>
                <w:numId w:val="54"/>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often should a farm manager consider culling?</w:t>
            </w:r>
          </w:p>
        </w:tc>
        <w:tc>
          <w:tcPr>
            <w:tcW w:w="625" w:type="pct"/>
            <w:tcBorders>
              <w:top w:val="single" w:sz="4" w:space="0" w:color="auto"/>
              <w:left w:val="single" w:sz="4" w:space="0" w:color="auto"/>
              <w:bottom w:val="single" w:sz="4" w:space="0" w:color="auto"/>
              <w:right w:val="single" w:sz="4" w:space="0" w:color="auto"/>
            </w:tcBorders>
          </w:tcPr>
          <w:p w14:paraId="30AB2B89" w14:textId="5D0ACB8E"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11.RV, 11.RI, 11.C, 11.LU, 12.RV, 12.RI, 12.C</w:t>
            </w:r>
          </w:p>
        </w:tc>
        <w:tc>
          <w:tcPr>
            <w:tcW w:w="622" w:type="pct"/>
          </w:tcPr>
          <w:p w14:paraId="5C32FB08" w14:textId="7722E87C"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AS.01.02; ABS.04.02</w:t>
            </w:r>
          </w:p>
        </w:tc>
        <w:tc>
          <w:tcPr>
            <w:tcW w:w="555" w:type="pct"/>
          </w:tcPr>
          <w:p w14:paraId="249335C2" w14:textId="113DE259"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Livestock Evaluation; Farm &amp; Agribusiness Management</w:t>
            </w:r>
          </w:p>
        </w:tc>
      </w:tr>
      <w:tr w:rsidR="0095774E" w:rsidRPr="003970E8" w14:paraId="5C1A2BC2" w14:textId="3E821078" w:rsidTr="0095774E">
        <w:tc>
          <w:tcPr>
            <w:tcW w:w="148" w:type="pct"/>
          </w:tcPr>
          <w:p w14:paraId="7C87DEF6" w14:textId="3C283CEE"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78</w:t>
            </w:r>
          </w:p>
        </w:tc>
        <w:tc>
          <w:tcPr>
            <w:tcW w:w="663" w:type="pct"/>
            <w:shd w:val="clear" w:color="auto" w:fill="FFFFFF" w:themeFill="background1"/>
            <w:tcMar>
              <w:top w:w="43" w:type="dxa"/>
              <w:left w:w="115" w:type="dxa"/>
              <w:bottom w:w="43" w:type="dxa"/>
              <w:right w:w="115" w:type="dxa"/>
            </w:tcMar>
          </w:tcPr>
          <w:p w14:paraId="47B730FC" w14:textId="1BF0B621"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Describe procedures for caring for newborn livestock. </w:t>
            </w:r>
          </w:p>
        </w:tc>
        <w:tc>
          <w:tcPr>
            <w:tcW w:w="1136" w:type="pct"/>
            <w:tcBorders>
              <w:right w:val="single" w:sz="4" w:space="0" w:color="auto"/>
            </w:tcBorders>
          </w:tcPr>
          <w:p w14:paraId="1CBB0A99"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Description should include</w:t>
            </w:r>
          </w:p>
          <w:p w14:paraId="4E924F92" w14:textId="77777777" w:rsidR="0095774E" w:rsidRPr="003970E8" w:rsidRDefault="0095774E" w:rsidP="0095774E">
            <w:pPr>
              <w:numPr>
                <w:ilvl w:val="0"/>
                <w:numId w:val="55"/>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birthing process</w:t>
            </w:r>
          </w:p>
          <w:p w14:paraId="5E037286" w14:textId="15CB8D7D" w:rsidR="0095774E" w:rsidRPr="003970E8" w:rsidRDefault="0095774E" w:rsidP="0095774E">
            <w:pPr>
              <w:numPr>
                <w:ilvl w:val="0"/>
                <w:numId w:val="55"/>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potential problems and responses</w:t>
            </w:r>
          </w:p>
          <w:p w14:paraId="4E06F900" w14:textId="4717FE2D" w:rsidR="0095774E" w:rsidRPr="003970E8" w:rsidRDefault="0095774E" w:rsidP="0095774E">
            <w:pPr>
              <w:numPr>
                <w:ilvl w:val="0"/>
                <w:numId w:val="55"/>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newborn checklist (i.e., vaccinations, record-keeping, feeding, housing)</w:t>
            </w:r>
          </w:p>
          <w:p w14:paraId="3DA441A8" w14:textId="77777777" w:rsidR="0095774E" w:rsidRPr="003970E8" w:rsidRDefault="0095774E" w:rsidP="0095774E">
            <w:pPr>
              <w:numPr>
                <w:ilvl w:val="0"/>
                <w:numId w:val="55"/>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caring for newborn livestock</w:t>
            </w:r>
          </w:p>
          <w:p w14:paraId="5FB1568F" w14:textId="77777777" w:rsidR="0095774E" w:rsidRPr="003970E8" w:rsidRDefault="0095774E" w:rsidP="0095774E">
            <w:pPr>
              <w:numPr>
                <w:ilvl w:val="0"/>
                <w:numId w:val="55"/>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methods for humane dehorning, castrating, identifying, and docking, if needed.</w:t>
            </w:r>
          </w:p>
          <w:p w14:paraId="0B04219F" w14:textId="77777777" w:rsidR="0095774E" w:rsidRPr="003970E8" w:rsidRDefault="0095774E" w:rsidP="0095774E">
            <w:pPr>
              <w:rPr>
                <w:rFonts w:ascii="Times New Roman" w:eastAsia="Times New Roman" w:hAnsi="Times New Roman" w:cs="Times New Roman"/>
                <w:sz w:val="24"/>
                <w:szCs w:val="24"/>
              </w:rPr>
            </w:pPr>
          </w:p>
          <w:p w14:paraId="59B4ADA4" w14:textId="7F1480F3" w:rsidR="0095774E" w:rsidRPr="003970E8" w:rsidRDefault="0095774E" w:rsidP="0095774E">
            <w:pPr>
              <w:rPr>
                <w:rFonts w:ascii="Times New Roman" w:eastAsia="Times New Roman" w:hAnsi="Times New Roman" w:cs="Times New Roman"/>
                <w:b/>
                <w:bCs/>
                <w:sz w:val="24"/>
                <w:szCs w:val="24"/>
              </w:rPr>
            </w:pPr>
            <w:r w:rsidRPr="003970E8">
              <w:rPr>
                <w:rFonts w:ascii="Times New Roman" w:eastAsia="Times New Roman" w:hAnsi="Times New Roman" w:cs="Times New Roman"/>
                <w:b/>
                <w:bCs/>
                <w:sz w:val="24"/>
                <w:szCs w:val="24"/>
              </w:rPr>
              <w:t>Teacher Resources:</w:t>
            </w:r>
          </w:p>
          <w:p w14:paraId="23516C1A" w14:textId="77777777" w:rsidR="0095774E" w:rsidRPr="003970E8" w:rsidRDefault="0095774E" w:rsidP="0095774E">
            <w:pPr>
              <w:pStyle w:val="ListParagraph"/>
              <w:numPr>
                <w:ilvl w:val="0"/>
                <w:numId w:val="157"/>
              </w:numPr>
              <w:rPr>
                <w:rFonts w:ascii="Times New Roman" w:eastAsia="Times New Roman" w:hAnsi="Times New Roman" w:cs="Times New Roman"/>
                <w:sz w:val="24"/>
                <w:szCs w:val="24"/>
              </w:rPr>
            </w:pPr>
            <w:hyperlink r:id="rId55" w:history="1">
              <w:r w:rsidRPr="003970E8">
                <w:rPr>
                  <w:rStyle w:val="Hyperlink"/>
                  <w:rFonts w:ascii="Times New Roman" w:eastAsia="Times New Roman" w:hAnsi="Times New Roman" w:cs="Times New Roman"/>
                  <w:sz w:val="24"/>
                  <w:szCs w:val="24"/>
                </w:rPr>
                <w:t>Monitoring Livestock Vital Signs</w:t>
              </w:r>
            </w:hyperlink>
            <w:r w:rsidRPr="003970E8">
              <w:rPr>
                <w:rFonts w:ascii="Times New Roman" w:eastAsia="Times New Roman" w:hAnsi="Times New Roman" w:cs="Times New Roman"/>
                <w:sz w:val="24"/>
                <w:szCs w:val="24"/>
              </w:rPr>
              <w:t>, Virginia Cooperative Extension</w:t>
            </w:r>
          </w:p>
          <w:p w14:paraId="59DF06F1" w14:textId="05CA833C" w:rsidR="0095774E" w:rsidRPr="003970E8" w:rsidRDefault="0095774E" w:rsidP="0095774E">
            <w:pPr>
              <w:pStyle w:val="ListParagraph"/>
              <w:numPr>
                <w:ilvl w:val="0"/>
                <w:numId w:val="157"/>
              </w:numPr>
              <w:rPr>
                <w:rFonts w:ascii="Times New Roman" w:eastAsia="Times New Roman" w:hAnsi="Times New Roman" w:cs="Times New Roman"/>
                <w:sz w:val="24"/>
                <w:szCs w:val="24"/>
              </w:rPr>
            </w:pPr>
            <w:hyperlink r:id="rId56" w:history="1">
              <w:r w:rsidRPr="003970E8">
                <w:rPr>
                  <w:rStyle w:val="Hyperlink"/>
                  <w:rFonts w:ascii="Times New Roman" w:eastAsia="Times New Roman" w:hAnsi="Times New Roman" w:cs="Times New Roman"/>
                  <w:sz w:val="24"/>
                  <w:szCs w:val="24"/>
                </w:rPr>
                <w:t>Early Heifer Development and Colostrum Management</w:t>
              </w:r>
            </w:hyperlink>
            <w:r w:rsidRPr="003970E8">
              <w:rPr>
                <w:rFonts w:ascii="Times New Roman" w:eastAsia="Times New Roman" w:hAnsi="Times New Roman" w:cs="Times New Roman"/>
                <w:sz w:val="24"/>
                <w:szCs w:val="24"/>
              </w:rPr>
              <w:t>, The Cattle Site</w:t>
            </w:r>
          </w:p>
        </w:tc>
        <w:tc>
          <w:tcPr>
            <w:tcW w:w="1251" w:type="pct"/>
            <w:tcBorders>
              <w:top w:val="single" w:sz="4" w:space="0" w:color="auto"/>
              <w:left w:val="single" w:sz="4" w:space="0" w:color="auto"/>
              <w:bottom w:val="single" w:sz="4" w:space="0" w:color="auto"/>
              <w:right w:val="single" w:sz="4" w:space="0" w:color="auto"/>
            </w:tcBorders>
          </w:tcPr>
          <w:p w14:paraId="762A08A7"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lastRenderedPageBreak/>
              <w:t>Process/Skill Questions:</w:t>
            </w:r>
          </w:p>
          <w:p w14:paraId="459AD937" w14:textId="77777777" w:rsidR="0095774E" w:rsidRPr="003970E8" w:rsidRDefault="0095774E" w:rsidP="0095774E">
            <w:pPr>
              <w:numPr>
                <w:ilvl w:val="0"/>
                <w:numId w:val="56"/>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Why does caring for newborn livestock require so much time?</w:t>
            </w:r>
          </w:p>
          <w:p w14:paraId="61E72A0B" w14:textId="77777777" w:rsidR="0095774E" w:rsidRPr="003970E8" w:rsidRDefault="0095774E" w:rsidP="0095774E">
            <w:pPr>
              <w:numPr>
                <w:ilvl w:val="0"/>
                <w:numId w:val="56"/>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Does a veterinarian need to be present during the birth process? Why, or why not?</w:t>
            </w:r>
          </w:p>
          <w:p w14:paraId="28303FA9" w14:textId="7F1F42DE" w:rsidR="0095774E" w:rsidRPr="003970E8" w:rsidRDefault="0095774E" w:rsidP="0095774E">
            <w:pPr>
              <w:numPr>
                <w:ilvl w:val="0"/>
                <w:numId w:val="56"/>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issues related to humane treatment are raised when discussing dehorning? Castration? Docking?</w:t>
            </w:r>
          </w:p>
        </w:tc>
        <w:tc>
          <w:tcPr>
            <w:tcW w:w="625" w:type="pct"/>
            <w:tcBorders>
              <w:top w:val="single" w:sz="4" w:space="0" w:color="auto"/>
              <w:left w:val="single" w:sz="4" w:space="0" w:color="auto"/>
              <w:bottom w:val="single" w:sz="4" w:space="0" w:color="auto"/>
              <w:right w:val="single" w:sz="4" w:space="0" w:color="auto"/>
            </w:tcBorders>
          </w:tcPr>
          <w:p w14:paraId="14D3F217" w14:textId="5908DA76"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11.C, 12.LU, 12.C</w:t>
            </w:r>
          </w:p>
        </w:tc>
        <w:tc>
          <w:tcPr>
            <w:tcW w:w="622" w:type="pct"/>
          </w:tcPr>
          <w:p w14:paraId="527E7341" w14:textId="29368490"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AS.03.01; AS.04.02</w:t>
            </w:r>
          </w:p>
        </w:tc>
        <w:tc>
          <w:tcPr>
            <w:tcW w:w="555" w:type="pct"/>
          </w:tcPr>
          <w:p w14:paraId="1EBE9FE4" w14:textId="2B884588"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Veterinary Science; Livestock Evaluation; Dairy Cattle Evaluation &amp; Management</w:t>
            </w:r>
          </w:p>
        </w:tc>
      </w:tr>
      <w:tr w:rsidR="0095774E" w:rsidRPr="003970E8" w14:paraId="0230E40F" w14:textId="1208AE92" w:rsidTr="0095774E">
        <w:tc>
          <w:tcPr>
            <w:tcW w:w="148" w:type="pct"/>
          </w:tcPr>
          <w:p w14:paraId="1776AE42" w14:textId="4CE69319"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79</w:t>
            </w:r>
          </w:p>
        </w:tc>
        <w:tc>
          <w:tcPr>
            <w:tcW w:w="663" w:type="pct"/>
            <w:shd w:val="clear" w:color="auto" w:fill="FFFFFF" w:themeFill="background1"/>
            <w:tcMar>
              <w:top w:w="43" w:type="dxa"/>
              <w:left w:w="115" w:type="dxa"/>
              <w:bottom w:w="43" w:type="dxa"/>
              <w:right w:w="115" w:type="dxa"/>
            </w:tcMar>
          </w:tcPr>
          <w:p w14:paraId="01BEA6BC" w14:textId="03816E72"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Explain weaning procedures. </w:t>
            </w:r>
          </w:p>
        </w:tc>
        <w:tc>
          <w:tcPr>
            <w:tcW w:w="1136" w:type="pct"/>
            <w:tcBorders>
              <w:right w:val="single" w:sz="4" w:space="0" w:color="auto"/>
            </w:tcBorders>
          </w:tcPr>
          <w:p w14:paraId="21F878FF"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Explanation should include</w:t>
            </w:r>
          </w:p>
          <w:p w14:paraId="4B192F94" w14:textId="77777777" w:rsidR="0095774E" w:rsidRPr="003970E8" w:rsidRDefault="0095774E" w:rsidP="0095774E">
            <w:pPr>
              <w:numPr>
                <w:ilvl w:val="0"/>
                <w:numId w:val="57"/>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methods of weaning for various species</w:t>
            </w:r>
          </w:p>
          <w:p w14:paraId="0A0F25FC" w14:textId="534CF9D5" w:rsidR="0095774E" w:rsidRPr="003970E8" w:rsidRDefault="0095774E" w:rsidP="0095774E">
            <w:pPr>
              <w:numPr>
                <w:ilvl w:val="0"/>
                <w:numId w:val="57"/>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benefits of a well-developed weaning plan.</w:t>
            </w:r>
          </w:p>
        </w:tc>
        <w:tc>
          <w:tcPr>
            <w:tcW w:w="1251" w:type="pct"/>
            <w:tcBorders>
              <w:top w:val="single" w:sz="4" w:space="0" w:color="auto"/>
              <w:left w:val="single" w:sz="4" w:space="0" w:color="auto"/>
              <w:bottom w:val="single" w:sz="4" w:space="0" w:color="auto"/>
              <w:right w:val="single" w:sz="4" w:space="0" w:color="auto"/>
            </w:tcBorders>
          </w:tcPr>
          <w:p w14:paraId="6173671C"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t>Process/Skill Questions:</w:t>
            </w:r>
          </w:p>
          <w:p w14:paraId="23478F4A" w14:textId="08ACD71E" w:rsidR="0095774E" w:rsidRPr="003970E8" w:rsidRDefault="0095774E" w:rsidP="0095774E">
            <w:pPr>
              <w:numPr>
                <w:ilvl w:val="0"/>
                <w:numId w:val="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When should an animal be weaned?</w:t>
            </w:r>
          </w:p>
          <w:p w14:paraId="4D603DFD" w14:textId="76322A1D" w:rsidR="0095774E" w:rsidRPr="003970E8" w:rsidRDefault="0095774E" w:rsidP="0095774E">
            <w:pPr>
              <w:numPr>
                <w:ilvl w:val="0"/>
                <w:numId w:val="5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are the consequences of failure to have a weaning plan?</w:t>
            </w:r>
          </w:p>
        </w:tc>
        <w:tc>
          <w:tcPr>
            <w:tcW w:w="625" w:type="pct"/>
            <w:tcBorders>
              <w:top w:val="single" w:sz="4" w:space="0" w:color="auto"/>
              <w:left w:val="single" w:sz="4" w:space="0" w:color="auto"/>
              <w:bottom w:val="single" w:sz="4" w:space="0" w:color="auto"/>
              <w:right w:val="single" w:sz="4" w:space="0" w:color="auto"/>
            </w:tcBorders>
          </w:tcPr>
          <w:p w14:paraId="364DBF0E" w14:textId="4EA5A74D"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11.C, 11.LU, 12.C</w:t>
            </w:r>
          </w:p>
        </w:tc>
        <w:tc>
          <w:tcPr>
            <w:tcW w:w="622" w:type="pct"/>
          </w:tcPr>
          <w:p w14:paraId="3BF4A268" w14:textId="25676643"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AS.01.02; AS.02.01</w:t>
            </w:r>
          </w:p>
        </w:tc>
        <w:tc>
          <w:tcPr>
            <w:tcW w:w="555" w:type="pct"/>
          </w:tcPr>
          <w:p w14:paraId="721DC81D" w14:textId="0ACAF0E9"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Livestock Evaluation; Dairy Cattle Evaluation &amp; Management</w:t>
            </w:r>
          </w:p>
        </w:tc>
      </w:tr>
      <w:tr w:rsidR="0095774E" w:rsidRPr="003970E8" w14:paraId="46951F4A" w14:textId="7B92FFC3" w:rsidTr="0095774E">
        <w:tc>
          <w:tcPr>
            <w:tcW w:w="148" w:type="pct"/>
          </w:tcPr>
          <w:p w14:paraId="7E191EEB" w14:textId="6A53BEEA"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80</w:t>
            </w:r>
          </w:p>
        </w:tc>
        <w:tc>
          <w:tcPr>
            <w:tcW w:w="663" w:type="pct"/>
            <w:shd w:val="clear" w:color="auto" w:fill="FFFFFF" w:themeFill="background1"/>
            <w:tcMar>
              <w:top w:w="43" w:type="dxa"/>
              <w:left w:w="115" w:type="dxa"/>
              <w:bottom w:w="43" w:type="dxa"/>
              <w:right w:w="115" w:type="dxa"/>
            </w:tcMar>
          </w:tcPr>
          <w:p w14:paraId="3DEC9E21" w14:textId="3A5F890A"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Develop a feeding program for livestock. </w:t>
            </w:r>
          </w:p>
        </w:tc>
        <w:tc>
          <w:tcPr>
            <w:tcW w:w="1136" w:type="pct"/>
            <w:tcBorders>
              <w:right w:val="single" w:sz="4" w:space="0" w:color="auto"/>
            </w:tcBorders>
          </w:tcPr>
          <w:p w14:paraId="61160A52" w14:textId="6AE203BF"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Development may include</w:t>
            </w:r>
          </w:p>
          <w:p w14:paraId="2596CB2D" w14:textId="0EE77A5F" w:rsidR="0095774E" w:rsidRPr="003970E8" w:rsidRDefault="0095774E" w:rsidP="0095774E">
            <w:pPr>
              <w:numPr>
                <w:ilvl w:val="0"/>
                <w:numId w:val="5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sources of livestock feed and their nutritional value</w:t>
            </w:r>
          </w:p>
          <w:p w14:paraId="24FD3998" w14:textId="382A67FA" w:rsidR="0095774E" w:rsidRPr="003970E8" w:rsidRDefault="0095774E" w:rsidP="0095774E">
            <w:pPr>
              <w:numPr>
                <w:ilvl w:val="1"/>
                <w:numId w:val="5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energy nutrients (e</w:t>
            </w:r>
            <w:r w:rsidRPr="003970E8">
              <w:rPr>
                <w:rFonts w:ascii="Times New Roman" w:hAnsi="Times New Roman" w:cs="Times New Roman"/>
                <w:sz w:val="24"/>
                <w:szCs w:val="24"/>
              </w:rPr>
              <w:t xml:space="preserve">.g., </w:t>
            </w:r>
            <w:r w:rsidRPr="003970E8">
              <w:rPr>
                <w:rFonts w:ascii="Times New Roman" w:eastAsia="Times New Roman" w:hAnsi="Times New Roman" w:cs="Times New Roman"/>
                <w:sz w:val="24"/>
                <w:szCs w:val="24"/>
              </w:rPr>
              <w:t>carbohydrates, fats, and oils)</w:t>
            </w:r>
          </w:p>
          <w:p w14:paraId="21973132" w14:textId="77777777" w:rsidR="0095774E" w:rsidRPr="003970E8" w:rsidRDefault="0095774E" w:rsidP="0095774E">
            <w:pPr>
              <w:numPr>
                <w:ilvl w:val="1"/>
                <w:numId w:val="5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proteins</w:t>
            </w:r>
          </w:p>
          <w:p w14:paraId="40470EC0" w14:textId="77777777" w:rsidR="0095774E" w:rsidRPr="003970E8" w:rsidRDefault="0095774E" w:rsidP="0095774E">
            <w:pPr>
              <w:numPr>
                <w:ilvl w:val="1"/>
                <w:numId w:val="5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vitamins</w:t>
            </w:r>
          </w:p>
          <w:p w14:paraId="010DAF73" w14:textId="77777777" w:rsidR="0095774E" w:rsidRPr="003970E8" w:rsidRDefault="0095774E" w:rsidP="0095774E">
            <w:pPr>
              <w:numPr>
                <w:ilvl w:val="1"/>
                <w:numId w:val="5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minerals</w:t>
            </w:r>
          </w:p>
          <w:p w14:paraId="05107E23" w14:textId="77777777" w:rsidR="0095774E" w:rsidRPr="003970E8" w:rsidRDefault="0095774E" w:rsidP="0095774E">
            <w:pPr>
              <w:numPr>
                <w:ilvl w:val="1"/>
                <w:numId w:val="5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water</w:t>
            </w:r>
          </w:p>
          <w:p w14:paraId="64C3B066" w14:textId="1DDB841F" w:rsidR="0095774E" w:rsidRPr="003970E8" w:rsidRDefault="0095774E" w:rsidP="0095774E">
            <w:pPr>
              <w:numPr>
                <w:ilvl w:val="0"/>
                <w:numId w:val="5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feed ration to meet the needs of livestock (using Pearson Square or algebraic equations for balancing)</w:t>
            </w:r>
          </w:p>
          <w:p w14:paraId="1D053A88" w14:textId="77777777" w:rsidR="0095774E" w:rsidRPr="003970E8" w:rsidRDefault="0095774E" w:rsidP="0095774E">
            <w:pPr>
              <w:numPr>
                <w:ilvl w:val="0"/>
                <w:numId w:val="5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design of a feed processing and storage system to maximize feed quality and minimize feed loss</w:t>
            </w:r>
          </w:p>
          <w:p w14:paraId="6CA336D7" w14:textId="77777777" w:rsidR="0095774E" w:rsidRPr="003970E8" w:rsidRDefault="0095774E" w:rsidP="0095774E">
            <w:pPr>
              <w:numPr>
                <w:ilvl w:val="0"/>
                <w:numId w:val="5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creep feeding</w:t>
            </w:r>
          </w:p>
          <w:p w14:paraId="397B3460" w14:textId="4A3E9E98" w:rsidR="0095774E" w:rsidRPr="003970E8" w:rsidRDefault="0095774E" w:rsidP="0095774E">
            <w:pPr>
              <w:numPr>
                <w:ilvl w:val="0"/>
                <w:numId w:val="5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pasture rotation management.</w:t>
            </w:r>
          </w:p>
        </w:tc>
        <w:tc>
          <w:tcPr>
            <w:tcW w:w="1251" w:type="pct"/>
            <w:tcBorders>
              <w:top w:val="single" w:sz="4" w:space="0" w:color="auto"/>
              <w:left w:val="single" w:sz="4" w:space="0" w:color="auto"/>
              <w:bottom w:val="single" w:sz="4" w:space="0" w:color="auto"/>
              <w:right w:val="single" w:sz="4" w:space="0" w:color="auto"/>
            </w:tcBorders>
          </w:tcPr>
          <w:p w14:paraId="53F3AAAD" w14:textId="01C7BB2A"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t>Process/Skill Questions:</w:t>
            </w:r>
          </w:p>
          <w:p w14:paraId="45E7974C" w14:textId="77777777" w:rsidR="0095774E" w:rsidRPr="003970E8" w:rsidRDefault="0095774E" w:rsidP="0095774E">
            <w:pPr>
              <w:numPr>
                <w:ilvl w:val="0"/>
                <w:numId w:val="60"/>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What are </w:t>
            </w:r>
            <w:r w:rsidRPr="003970E8">
              <w:rPr>
                <w:rFonts w:ascii="Times New Roman" w:eastAsia="Times New Roman" w:hAnsi="Times New Roman" w:cs="Times New Roman"/>
                <w:i/>
                <w:iCs/>
                <w:sz w:val="24"/>
                <w:szCs w:val="24"/>
              </w:rPr>
              <w:t>feed additives</w:t>
            </w:r>
            <w:r w:rsidRPr="003970E8">
              <w:rPr>
                <w:rFonts w:ascii="Times New Roman" w:eastAsia="Times New Roman" w:hAnsi="Times New Roman" w:cs="Times New Roman"/>
                <w:sz w:val="24"/>
                <w:szCs w:val="24"/>
              </w:rPr>
              <w:t>? Why are they used?</w:t>
            </w:r>
          </w:p>
          <w:p w14:paraId="60A42064" w14:textId="77777777" w:rsidR="0095774E" w:rsidRPr="003970E8" w:rsidRDefault="0095774E" w:rsidP="0095774E">
            <w:pPr>
              <w:numPr>
                <w:ilvl w:val="0"/>
                <w:numId w:val="60"/>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What are </w:t>
            </w:r>
            <w:r w:rsidRPr="003970E8">
              <w:rPr>
                <w:rFonts w:ascii="Times New Roman" w:eastAsia="Times New Roman" w:hAnsi="Times New Roman" w:cs="Times New Roman"/>
                <w:i/>
                <w:iCs/>
                <w:sz w:val="24"/>
                <w:szCs w:val="24"/>
              </w:rPr>
              <w:t xml:space="preserve">growth </w:t>
            </w:r>
            <w:proofErr w:type="spellStart"/>
            <w:r w:rsidRPr="003970E8">
              <w:rPr>
                <w:rFonts w:ascii="Times New Roman" w:eastAsia="Times New Roman" w:hAnsi="Times New Roman" w:cs="Times New Roman"/>
                <w:i/>
                <w:iCs/>
                <w:sz w:val="24"/>
                <w:szCs w:val="24"/>
              </w:rPr>
              <w:t>promotants</w:t>
            </w:r>
            <w:proofErr w:type="spellEnd"/>
            <w:r w:rsidRPr="003970E8">
              <w:rPr>
                <w:rFonts w:ascii="Times New Roman" w:eastAsia="Times New Roman" w:hAnsi="Times New Roman" w:cs="Times New Roman"/>
                <w:sz w:val="24"/>
                <w:szCs w:val="24"/>
              </w:rPr>
              <w:t>? Why are they used?</w:t>
            </w:r>
          </w:p>
          <w:p w14:paraId="137B77BE" w14:textId="77777777" w:rsidR="0095774E" w:rsidRPr="003970E8" w:rsidRDefault="0095774E" w:rsidP="0095774E">
            <w:pPr>
              <w:numPr>
                <w:ilvl w:val="0"/>
                <w:numId w:val="60"/>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What are </w:t>
            </w:r>
            <w:r w:rsidRPr="003970E8">
              <w:rPr>
                <w:rFonts w:ascii="Times New Roman" w:eastAsia="Times New Roman" w:hAnsi="Times New Roman" w:cs="Times New Roman"/>
                <w:i/>
                <w:iCs/>
                <w:sz w:val="24"/>
                <w:szCs w:val="24"/>
              </w:rPr>
              <w:t>roughages</w:t>
            </w:r>
            <w:r w:rsidRPr="003970E8">
              <w:rPr>
                <w:rFonts w:ascii="Times New Roman" w:eastAsia="Times New Roman" w:hAnsi="Times New Roman" w:cs="Times New Roman"/>
                <w:sz w:val="24"/>
                <w:szCs w:val="24"/>
              </w:rPr>
              <w:t xml:space="preserve">? </w:t>
            </w:r>
            <w:r w:rsidRPr="003970E8">
              <w:rPr>
                <w:rFonts w:ascii="Times New Roman" w:eastAsia="Times New Roman" w:hAnsi="Times New Roman" w:cs="Times New Roman"/>
                <w:i/>
                <w:iCs/>
                <w:sz w:val="24"/>
                <w:szCs w:val="24"/>
              </w:rPr>
              <w:t>Concentrates</w:t>
            </w:r>
            <w:r w:rsidRPr="003970E8">
              <w:rPr>
                <w:rFonts w:ascii="Times New Roman" w:eastAsia="Times New Roman" w:hAnsi="Times New Roman" w:cs="Times New Roman"/>
                <w:sz w:val="24"/>
                <w:szCs w:val="24"/>
              </w:rPr>
              <w:t>?</w:t>
            </w:r>
          </w:p>
          <w:p w14:paraId="02AD7E95" w14:textId="77777777" w:rsidR="0095774E" w:rsidRPr="003970E8" w:rsidRDefault="0095774E" w:rsidP="0095774E">
            <w:pPr>
              <w:numPr>
                <w:ilvl w:val="0"/>
                <w:numId w:val="60"/>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Why is it essential for an animal to receive the proper amount of nutrients in the right proportion?</w:t>
            </w:r>
          </w:p>
          <w:p w14:paraId="5A9BB6B3" w14:textId="77777777" w:rsidR="0095774E" w:rsidRPr="003970E8" w:rsidRDefault="0095774E" w:rsidP="0095774E">
            <w:pPr>
              <w:numPr>
                <w:ilvl w:val="0"/>
                <w:numId w:val="60"/>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resources are available for guidance when developing a feeding program?</w:t>
            </w:r>
          </w:p>
          <w:p w14:paraId="20546D05" w14:textId="6080ED2F" w:rsidR="0095774E" w:rsidRPr="003970E8" w:rsidRDefault="0095774E" w:rsidP="0095774E">
            <w:pPr>
              <w:numPr>
                <w:ilvl w:val="0"/>
                <w:numId w:val="60"/>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are the total costs associated with choosing livestock feed (not just the price of the feed)?</w:t>
            </w:r>
          </w:p>
        </w:tc>
        <w:tc>
          <w:tcPr>
            <w:tcW w:w="625" w:type="pct"/>
            <w:tcBorders>
              <w:top w:val="single" w:sz="4" w:space="0" w:color="auto"/>
              <w:left w:val="single" w:sz="4" w:space="0" w:color="auto"/>
              <w:bottom w:val="single" w:sz="4" w:space="0" w:color="auto"/>
              <w:right w:val="single" w:sz="4" w:space="0" w:color="auto"/>
            </w:tcBorders>
          </w:tcPr>
          <w:p w14:paraId="32C28F94"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11.RV, 11.RI, 11.LU, 11.C, 12.RV, 12.RI,  12.LU, 12.C, 12.W</w:t>
            </w:r>
          </w:p>
          <w:p w14:paraId="61E48C18" w14:textId="77777777" w:rsidR="0095774E" w:rsidRPr="003970E8" w:rsidRDefault="0095774E" w:rsidP="0095774E">
            <w:pPr>
              <w:jc w:val="center"/>
              <w:rPr>
                <w:rFonts w:ascii="Times New Roman" w:eastAsia="Times New Roman" w:hAnsi="Times New Roman" w:cs="Times New Roman"/>
                <w:sz w:val="24"/>
                <w:szCs w:val="24"/>
              </w:rPr>
            </w:pPr>
          </w:p>
          <w:p w14:paraId="2E6D9B3E" w14:textId="4FED2386" w:rsidR="0095774E" w:rsidRPr="003970E8" w:rsidRDefault="0095774E" w:rsidP="0095774E">
            <w:pPr>
              <w:rPr>
                <w:rFonts w:ascii="Times New Roman" w:eastAsia="Times New Roman" w:hAnsi="Times New Roman" w:cs="Times New Roman"/>
                <w:sz w:val="24"/>
                <w:szCs w:val="24"/>
              </w:rPr>
            </w:pPr>
          </w:p>
        </w:tc>
        <w:tc>
          <w:tcPr>
            <w:tcW w:w="622" w:type="pct"/>
          </w:tcPr>
          <w:p w14:paraId="37026891" w14:textId="679DA0D9"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AS.03.01; AS.03.02; AS.03.03</w:t>
            </w:r>
          </w:p>
        </w:tc>
        <w:tc>
          <w:tcPr>
            <w:tcW w:w="555" w:type="pct"/>
          </w:tcPr>
          <w:p w14:paraId="516AC62A" w14:textId="2530930E"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Livestock Evaluation; Dairy Cattle Evaluation &amp; Management; Poultry Evaluation</w:t>
            </w:r>
          </w:p>
        </w:tc>
      </w:tr>
      <w:tr w:rsidR="0095774E" w:rsidRPr="003970E8" w14:paraId="04D0E353" w14:textId="08410982" w:rsidTr="0095774E">
        <w:tc>
          <w:tcPr>
            <w:tcW w:w="148" w:type="pct"/>
          </w:tcPr>
          <w:p w14:paraId="11FA4A3A" w14:textId="2CAA603A"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81</w:t>
            </w:r>
          </w:p>
        </w:tc>
        <w:tc>
          <w:tcPr>
            <w:tcW w:w="663" w:type="pct"/>
            <w:shd w:val="clear" w:color="auto" w:fill="FFFFFF" w:themeFill="background1"/>
            <w:tcMar>
              <w:top w:w="43" w:type="dxa"/>
              <w:left w:w="115" w:type="dxa"/>
              <w:bottom w:w="43" w:type="dxa"/>
              <w:right w:w="115" w:type="dxa"/>
            </w:tcMar>
          </w:tcPr>
          <w:p w14:paraId="61DE409C" w14:textId="2ABFF790"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Identify livestock markets. </w:t>
            </w:r>
          </w:p>
        </w:tc>
        <w:tc>
          <w:tcPr>
            <w:tcW w:w="1136" w:type="pct"/>
            <w:tcBorders>
              <w:right w:val="single" w:sz="4" w:space="0" w:color="auto"/>
            </w:tcBorders>
          </w:tcPr>
          <w:p w14:paraId="0341654E"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Identification should include</w:t>
            </w:r>
          </w:p>
          <w:p w14:paraId="043941F7" w14:textId="6317E88C" w:rsidR="0095774E" w:rsidRPr="003970E8" w:rsidRDefault="0095774E" w:rsidP="0095774E">
            <w:pPr>
              <w:numPr>
                <w:ilvl w:val="0"/>
                <w:numId w:val="6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local markets</w:t>
            </w:r>
          </w:p>
          <w:p w14:paraId="7ED81B1A" w14:textId="29D5A575" w:rsidR="0095774E" w:rsidRPr="003970E8" w:rsidRDefault="0095774E" w:rsidP="0095774E">
            <w:pPr>
              <w:numPr>
                <w:ilvl w:val="0"/>
                <w:numId w:val="6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domestic markets</w:t>
            </w:r>
          </w:p>
          <w:p w14:paraId="4394B660" w14:textId="77777777" w:rsidR="0095774E" w:rsidRPr="003970E8" w:rsidRDefault="0095774E" w:rsidP="0095774E">
            <w:pPr>
              <w:numPr>
                <w:ilvl w:val="0"/>
                <w:numId w:val="6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global markets</w:t>
            </w:r>
          </w:p>
          <w:p w14:paraId="3B254A15" w14:textId="5DDF825B" w:rsidR="0095774E" w:rsidRPr="003970E8" w:rsidRDefault="0095774E" w:rsidP="0095774E">
            <w:pPr>
              <w:numPr>
                <w:ilvl w:val="0"/>
                <w:numId w:val="6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economic e</w:t>
            </w:r>
            <w:r w:rsidRPr="003970E8">
              <w:rPr>
                <w:rFonts w:ascii="Times New Roman" w:hAnsi="Times New Roman" w:cs="Times New Roman"/>
                <w:sz w:val="24"/>
                <w:szCs w:val="24"/>
              </w:rPr>
              <w:t>ffect</w:t>
            </w:r>
          </w:p>
          <w:p w14:paraId="2097CCDD" w14:textId="77777777" w:rsidR="0095774E" w:rsidRPr="003970E8" w:rsidRDefault="0095774E" w:rsidP="0095774E">
            <w:pPr>
              <w:numPr>
                <w:ilvl w:val="0"/>
                <w:numId w:val="6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trade agreements</w:t>
            </w:r>
          </w:p>
          <w:p w14:paraId="39E087E7" w14:textId="77777777" w:rsidR="0095774E" w:rsidRPr="003970E8" w:rsidRDefault="0095774E" w:rsidP="0095774E">
            <w:pPr>
              <w:numPr>
                <w:ilvl w:val="0"/>
                <w:numId w:val="6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food safety and security regulations</w:t>
            </w:r>
          </w:p>
          <w:p w14:paraId="61819CEC" w14:textId="77777777" w:rsidR="0095774E" w:rsidRPr="003970E8" w:rsidRDefault="0095774E" w:rsidP="0095774E">
            <w:pPr>
              <w:numPr>
                <w:ilvl w:val="0"/>
                <w:numId w:val="6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farm to table</w:t>
            </w:r>
          </w:p>
          <w:p w14:paraId="26617BA3" w14:textId="1C2F9891" w:rsidR="0095774E" w:rsidRPr="003970E8" w:rsidRDefault="0095774E" w:rsidP="0095774E">
            <w:pPr>
              <w:numPr>
                <w:ilvl w:val="0"/>
                <w:numId w:val="6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agritourism.</w:t>
            </w:r>
          </w:p>
        </w:tc>
        <w:tc>
          <w:tcPr>
            <w:tcW w:w="1251" w:type="pct"/>
            <w:tcBorders>
              <w:top w:val="single" w:sz="4" w:space="0" w:color="auto"/>
              <w:left w:val="single" w:sz="4" w:space="0" w:color="auto"/>
              <w:bottom w:val="single" w:sz="4" w:space="0" w:color="auto"/>
              <w:right w:val="single" w:sz="4" w:space="0" w:color="auto"/>
            </w:tcBorders>
          </w:tcPr>
          <w:p w14:paraId="6D43CDA9"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lastRenderedPageBreak/>
              <w:t>Process/Skill Questions:</w:t>
            </w:r>
          </w:p>
          <w:p w14:paraId="5D35CEFE" w14:textId="77777777" w:rsidR="0095774E" w:rsidRPr="003970E8" w:rsidRDefault="0095774E" w:rsidP="0095774E">
            <w:pPr>
              <w:numPr>
                <w:ilvl w:val="0"/>
                <w:numId w:val="62"/>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benefits are associated with operating in global markets? What problems might arise?</w:t>
            </w:r>
          </w:p>
          <w:p w14:paraId="7452D730" w14:textId="77777777" w:rsidR="0095774E" w:rsidRPr="003970E8" w:rsidRDefault="0095774E" w:rsidP="0095774E">
            <w:pPr>
              <w:numPr>
                <w:ilvl w:val="0"/>
                <w:numId w:val="62"/>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benefits are associated with operating only in domestic markets? What problems might arise?</w:t>
            </w:r>
          </w:p>
          <w:p w14:paraId="576F8A08" w14:textId="77777777" w:rsidR="0095774E" w:rsidRPr="003970E8" w:rsidRDefault="0095774E" w:rsidP="0095774E">
            <w:pPr>
              <w:numPr>
                <w:ilvl w:val="0"/>
                <w:numId w:val="62"/>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How have trade agreements affected agriculture production in the past 25 years?</w:t>
            </w:r>
          </w:p>
          <w:p w14:paraId="7AE3077B" w14:textId="5C2E9F0F" w:rsidR="0095774E" w:rsidRPr="003970E8" w:rsidRDefault="0095774E" w:rsidP="0095774E">
            <w:pPr>
              <w:numPr>
                <w:ilvl w:val="0"/>
                <w:numId w:val="62"/>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localities in Virginia have strong markets for specific livestock products?</w:t>
            </w:r>
          </w:p>
        </w:tc>
        <w:tc>
          <w:tcPr>
            <w:tcW w:w="625" w:type="pct"/>
            <w:tcBorders>
              <w:top w:val="single" w:sz="4" w:space="0" w:color="auto"/>
              <w:left w:val="single" w:sz="4" w:space="0" w:color="auto"/>
              <w:bottom w:val="single" w:sz="4" w:space="0" w:color="auto"/>
              <w:right w:val="single" w:sz="4" w:space="0" w:color="auto"/>
            </w:tcBorders>
          </w:tcPr>
          <w:p w14:paraId="3BD9B80D" w14:textId="7829205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English: 11.RV, 11.RI, 11.LU, 11.C, 12.RV, 12.RI, 12.C</w:t>
            </w:r>
          </w:p>
        </w:tc>
        <w:tc>
          <w:tcPr>
            <w:tcW w:w="622" w:type="pct"/>
          </w:tcPr>
          <w:p w14:paraId="286DE476" w14:textId="5F91802E"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ABS.05.01; ABS.05.03</w:t>
            </w:r>
          </w:p>
        </w:tc>
        <w:tc>
          <w:tcPr>
            <w:tcW w:w="555" w:type="pct"/>
          </w:tcPr>
          <w:p w14:paraId="4216884F" w14:textId="6BEF4C1C"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Farm &amp; Agribusiness Management; Agricultural Sales; Marketing Plan</w:t>
            </w:r>
          </w:p>
        </w:tc>
      </w:tr>
      <w:tr w:rsidR="0095774E" w:rsidRPr="003970E8" w14:paraId="35CD7463" w14:textId="75780E7F" w:rsidTr="0095774E">
        <w:tc>
          <w:tcPr>
            <w:tcW w:w="148" w:type="pct"/>
          </w:tcPr>
          <w:p w14:paraId="1A424FF8" w14:textId="76984414"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82</w:t>
            </w:r>
          </w:p>
        </w:tc>
        <w:tc>
          <w:tcPr>
            <w:tcW w:w="663" w:type="pct"/>
            <w:shd w:val="clear" w:color="auto" w:fill="FFFFFF" w:themeFill="background1"/>
            <w:tcMar>
              <w:top w:w="43" w:type="dxa"/>
              <w:left w:w="115" w:type="dxa"/>
              <w:bottom w:w="43" w:type="dxa"/>
              <w:right w:w="115" w:type="dxa"/>
            </w:tcMar>
          </w:tcPr>
          <w:p w14:paraId="7D02A47F" w14:textId="0F651846"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Use industry and consumer trends to improve production goals.</w:t>
            </w:r>
          </w:p>
        </w:tc>
        <w:tc>
          <w:tcPr>
            <w:tcW w:w="1136" w:type="pct"/>
            <w:tcBorders>
              <w:right w:val="single" w:sz="4" w:space="0" w:color="auto"/>
            </w:tcBorders>
          </w:tcPr>
          <w:p w14:paraId="238EC49E"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Use should include</w:t>
            </w:r>
          </w:p>
          <w:p w14:paraId="431754C0" w14:textId="75FDC114" w:rsidR="0095774E" w:rsidRPr="003970E8" w:rsidRDefault="0095774E" w:rsidP="0095774E">
            <w:pPr>
              <w:numPr>
                <w:ilvl w:val="0"/>
                <w:numId w:val="122"/>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current market trends</w:t>
            </w:r>
          </w:p>
          <w:p w14:paraId="4E6A538E" w14:textId="46D1A735" w:rsidR="0095774E" w:rsidRPr="003970E8" w:rsidRDefault="0095774E" w:rsidP="0095774E">
            <w:pPr>
              <w:numPr>
                <w:ilvl w:val="0"/>
                <w:numId w:val="122"/>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measurable goals for a livestock enterprise </w:t>
            </w:r>
          </w:p>
          <w:p w14:paraId="0838AC5B" w14:textId="2A5B0D88" w:rsidR="0095774E" w:rsidRPr="003970E8" w:rsidRDefault="0095774E" w:rsidP="0095774E">
            <w:pPr>
              <w:numPr>
                <w:ilvl w:val="1"/>
                <w:numId w:val="122"/>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optimizing feed efficiency</w:t>
            </w:r>
          </w:p>
          <w:p w14:paraId="67803526" w14:textId="2E62F97E" w:rsidR="0095774E" w:rsidRPr="003970E8" w:rsidRDefault="0095774E" w:rsidP="0095774E">
            <w:pPr>
              <w:numPr>
                <w:ilvl w:val="1"/>
                <w:numId w:val="122"/>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improving animal health and reproduction</w:t>
            </w:r>
          </w:p>
          <w:p w14:paraId="7C9E80B6" w14:textId="6A1021D6" w:rsidR="0095774E" w:rsidRPr="003970E8" w:rsidRDefault="0095774E" w:rsidP="0095774E">
            <w:pPr>
              <w:numPr>
                <w:ilvl w:val="1"/>
                <w:numId w:val="122"/>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enhancing overall resource management (e</w:t>
            </w:r>
            <w:r w:rsidRPr="003970E8">
              <w:rPr>
                <w:rFonts w:ascii="Times New Roman" w:hAnsi="Times New Roman" w:cs="Times New Roman"/>
                <w:sz w:val="24"/>
                <w:szCs w:val="24"/>
              </w:rPr>
              <w:t xml:space="preserve">.g., </w:t>
            </w:r>
            <w:r w:rsidRPr="003970E8">
              <w:rPr>
                <w:rFonts w:ascii="Times New Roman" w:eastAsia="Times New Roman" w:hAnsi="Times New Roman" w:cs="Times New Roman"/>
                <w:sz w:val="24"/>
                <w:szCs w:val="24"/>
              </w:rPr>
              <w:t>better grazing, strategic culling, data-driven decision-making)</w:t>
            </w:r>
          </w:p>
          <w:p w14:paraId="08028E8E" w14:textId="77777777" w:rsidR="0095774E" w:rsidRPr="003970E8" w:rsidRDefault="0095774E" w:rsidP="0095774E">
            <w:pPr>
              <w:numPr>
                <w:ilvl w:val="0"/>
                <w:numId w:val="122"/>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benchmarks for obtaining livestock production goals</w:t>
            </w:r>
          </w:p>
          <w:p w14:paraId="696DA04F" w14:textId="652389CB" w:rsidR="0095774E" w:rsidRPr="003970E8" w:rsidRDefault="0095774E" w:rsidP="0095774E">
            <w:pPr>
              <w:pStyle w:val="ListParagraph"/>
              <w:numPr>
                <w:ilvl w:val="0"/>
                <w:numId w:val="122"/>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means of assessment.</w:t>
            </w:r>
          </w:p>
        </w:tc>
        <w:tc>
          <w:tcPr>
            <w:tcW w:w="1251" w:type="pct"/>
            <w:tcBorders>
              <w:top w:val="single" w:sz="4" w:space="0" w:color="auto"/>
              <w:left w:val="single" w:sz="4" w:space="0" w:color="auto"/>
              <w:bottom w:val="single" w:sz="4" w:space="0" w:color="auto"/>
              <w:right w:val="single" w:sz="4" w:space="0" w:color="auto"/>
            </w:tcBorders>
          </w:tcPr>
          <w:p w14:paraId="4364A569"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t>Process/Skill Questions:</w:t>
            </w:r>
          </w:p>
          <w:p w14:paraId="2DABE06D" w14:textId="56507A0E" w:rsidR="0095774E" w:rsidRPr="003970E8" w:rsidRDefault="0095774E" w:rsidP="0095774E">
            <w:pPr>
              <w:pStyle w:val="ListParagraph"/>
              <w:numPr>
                <w:ilvl w:val="0"/>
                <w:numId w:val="13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are some possible unintended consequences of livestock improvements?</w:t>
            </w:r>
          </w:p>
        </w:tc>
        <w:tc>
          <w:tcPr>
            <w:tcW w:w="625" w:type="pct"/>
            <w:tcBorders>
              <w:top w:val="single" w:sz="4" w:space="0" w:color="auto"/>
              <w:left w:val="single" w:sz="4" w:space="0" w:color="auto"/>
              <w:bottom w:val="single" w:sz="4" w:space="0" w:color="auto"/>
              <w:right w:val="single" w:sz="4" w:space="0" w:color="auto"/>
            </w:tcBorders>
          </w:tcPr>
          <w:p w14:paraId="21D0D9CD" w14:textId="65FA5DC0"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11.RI, 11.C, 11.LU, 12.RI, 12.C</w:t>
            </w:r>
          </w:p>
        </w:tc>
        <w:tc>
          <w:tcPr>
            <w:tcW w:w="622" w:type="pct"/>
          </w:tcPr>
          <w:p w14:paraId="792DDBDF" w14:textId="19D6A0DE"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CS.01; ABS.05.03</w:t>
            </w:r>
          </w:p>
        </w:tc>
        <w:tc>
          <w:tcPr>
            <w:tcW w:w="555" w:type="pct"/>
          </w:tcPr>
          <w:p w14:paraId="19D10923" w14:textId="59E630ED"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Agricultural Communications; Agricultural Sales; Marketing Plan; Farm &amp; Agribusiness Management</w:t>
            </w:r>
          </w:p>
        </w:tc>
      </w:tr>
      <w:tr w:rsidR="0095774E" w:rsidRPr="003970E8" w14:paraId="666C8C18" w14:textId="035845E1" w:rsidTr="0095774E">
        <w:tc>
          <w:tcPr>
            <w:tcW w:w="148" w:type="pct"/>
          </w:tcPr>
          <w:p w14:paraId="21AC3BE4" w14:textId="6AF7972F"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83</w:t>
            </w:r>
          </w:p>
        </w:tc>
        <w:tc>
          <w:tcPr>
            <w:tcW w:w="663" w:type="pct"/>
            <w:shd w:val="clear" w:color="auto" w:fill="FFFFFF" w:themeFill="background1"/>
            <w:tcMar>
              <w:top w:w="43" w:type="dxa"/>
              <w:left w:w="115" w:type="dxa"/>
              <w:bottom w:w="43" w:type="dxa"/>
              <w:right w:w="115" w:type="dxa"/>
            </w:tcMar>
          </w:tcPr>
          <w:p w14:paraId="67824C8D" w14:textId="129E3C5F"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Identify livestock industry associations.</w:t>
            </w:r>
          </w:p>
        </w:tc>
        <w:tc>
          <w:tcPr>
            <w:tcW w:w="1136" w:type="pct"/>
            <w:tcBorders>
              <w:right w:val="single" w:sz="4" w:space="0" w:color="auto"/>
            </w:tcBorders>
          </w:tcPr>
          <w:p w14:paraId="0259F3DA"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Identification may include</w:t>
            </w:r>
          </w:p>
          <w:p w14:paraId="5ECBE378" w14:textId="77777777" w:rsidR="0095774E" w:rsidRPr="003970E8" w:rsidRDefault="0095774E" w:rsidP="0095774E">
            <w:pPr>
              <w:pStyle w:val="ListParagraph"/>
              <w:numPr>
                <w:ilvl w:val="0"/>
                <w:numId w:val="125"/>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international</w:t>
            </w:r>
          </w:p>
          <w:p w14:paraId="2A04849A" w14:textId="1B747C29" w:rsidR="0095774E" w:rsidRPr="003970E8" w:rsidRDefault="0095774E" w:rsidP="0095774E">
            <w:pPr>
              <w:pStyle w:val="ListParagraph"/>
              <w:numPr>
                <w:ilvl w:val="0"/>
                <w:numId w:val="125"/>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national (e.g., American Sheep Industry, American Meat Goat Association)</w:t>
            </w:r>
          </w:p>
          <w:p w14:paraId="4A10B6A4" w14:textId="27B251C1" w:rsidR="0095774E" w:rsidRPr="003970E8" w:rsidRDefault="0095774E" w:rsidP="0095774E">
            <w:pPr>
              <w:pStyle w:val="ListParagraph"/>
              <w:numPr>
                <w:ilvl w:val="0"/>
                <w:numId w:val="125"/>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state (e.g., Virginia Dairymen’s Association, Virginia Pork Council, Virginia Poultry Association, Virginia Cattlemen’s Association, Virginia Sheep Producers Association)</w:t>
            </w:r>
          </w:p>
          <w:p w14:paraId="085C0163" w14:textId="77777777" w:rsidR="0095774E" w:rsidRPr="003970E8" w:rsidRDefault="0095774E" w:rsidP="0095774E">
            <w:pPr>
              <w:pStyle w:val="ListParagraph"/>
              <w:numPr>
                <w:ilvl w:val="0"/>
                <w:numId w:val="125"/>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local</w:t>
            </w:r>
          </w:p>
          <w:p w14:paraId="0CBFBC4E" w14:textId="475D07C0" w:rsidR="0095774E" w:rsidRPr="003970E8" w:rsidRDefault="0095774E" w:rsidP="0095774E">
            <w:pPr>
              <w:pStyle w:val="ListParagraph"/>
              <w:numPr>
                <w:ilvl w:val="0"/>
                <w:numId w:val="125"/>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breed associations.</w:t>
            </w:r>
          </w:p>
        </w:tc>
        <w:tc>
          <w:tcPr>
            <w:tcW w:w="1251" w:type="pct"/>
            <w:tcBorders>
              <w:top w:val="single" w:sz="4" w:space="0" w:color="auto"/>
              <w:left w:val="single" w:sz="4" w:space="0" w:color="auto"/>
              <w:bottom w:val="single" w:sz="4" w:space="0" w:color="auto"/>
              <w:right w:val="single" w:sz="4" w:space="0" w:color="auto"/>
            </w:tcBorders>
          </w:tcPr>
          <w:p w14:paraId="4B094D96"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t>Process/Skill Questions:</w:t>
            </w:r>
          </w:p>
          <w:p w14:paraId="32A7B236" w14:textId="3BCDFF3F" w:rsidR="0095774E" w:rsidRPr="003970E8" w:rsidRDefault="0095774E" w:rsidP="0095774E">
            <w:pPr>
              <w:pStyle w:val="ListParagraph"/>
              <w:numPr>
                <w:ilvl w:val="0"/>
                <w:numId w:val="134"/>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are the benefits of being a member of a livestock industry association?</w:t>
            </w:r>
          </w:p>
        </w:tc>
        <w:tc>
          <w:tcPr>
            <w:tcW w:w="625" w:type="pct"/>
            <w:tcBorders>
              <w:top w:val="single" w:sz="4" w:space="0" w:color="auto"/>
              <w:left w:val="single" w:sz="4" w:space="0" w:color="auto"/>
              <w:bottom w:val="single" w:sz="4" w:space="0" w:color="auto"/>
              <w:right w:val="single" w:sz="4" w:space="0" w:color="auto"/>
            </w:tcBorders>
          </w:tcPr>
          <w:p w14:paraId="1269E089" w14:textId="0D7F5A72"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11.RV, 11.RI, 11.LU, 11.C, 12.RV, 12.RI, 12.C</w:t>
            </w:r>
          </w:p>
        </w:tc>
        <w:tc>
          <w:tcPr>
            <w:tcW w:w="622" w:type="pct"/>
          </w:tcPr>
          <w:p w14:paraId="41C935A5" w14:textId="6EEFCA7D"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CS.02; CS.05</w:t>
            </w:r>
          </w:p>
        </w:tc>
        <w:tc>
          <w:tcPr>
            <w:tcW w:w="555" w:type="pct"/>
          </w:tcPr>
          <w:p w14:paraId="6C7D8B1F" w14:textId="003807D0"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Agricultural Communications; Employment Skills</w:t>
            </w:r>
          </w:p>
        </w:tc>
      </w:tr>
      <w:tr w:rsidR="0095774E" w:rsidRPr="003970E8" w14:paraId="012140B5" w14:textId="274F21EB" w:rsidTr="0095774E">
        <w:tc>
          <w:tcPr>
            <w:tcW w:w="148" w:type="pct"/>
          </w:tcPr>
          <w:p w14:paraId="2DEC23B1" w14:textId="65068744"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84</w:t>
            </w:r>
          </w:p>
        </w:tc>
        <w:tc>
          <w:tcPr>
            <w:tcW w:w="663" w:type="pct"/>
            <w:shd w:val="clear" w:color="auto" w:fill="FFFFFF" w:themeFill="background1"/>
            <w:tcMar>
              <w:top w:w="43" w:type="dxa"/>
              <w:left w:w="115" w:type="dxa"/>
              <w:bottom w:w="43" w:type="dxa"/>
              <w:right w:w="115" w:type="dxa"/>
            </w:tcMar>
          </w:tcPr>
          <w:p w14:paraId="572211BE" w14:textId="3A0C0A5C"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Explore contemporary ethical issues related to the livestock industry.</w:t>
            </w:r>
          </w:p>
        </w:tc>
        <w:tc>
          <w:tcPr>
            <w:tcW w:w="1136" w:type="pct"/>
            <w:tcBorders>
              <w:right w:val="single" w:sz="4" w:space="0" w:color="auto"/>
            </w:tcBorders>
          </w:tcPr>
          <w:p w14:paraId="1837212C" w14:textId="68BA6268"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Exploration may include issues such as</w:t>
            </w:r>
          </w:p>
          <w:p w14:paraId="1DCD78DD" w14:textId="77777777" w:rsidR="0095774E" w:rsidRPr="003970E8" w:rsidRDefault="0095774E" w:rsidP="0095774E">
            <w:pPr>
              <w:pStyle w:val="ListParagraph"/>
              <w:numPr>
                <w:ilvl w:val="0"/>
                <w:numId w:val="126"/>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use of hormones in livestock production</w:t>
            </w:r>
          </w:p>
          <w:p w14:paraId="616C2669" w14:textId="48BE5F24" w:rsidR="0095774E" w:rsidRPr="003970E8" w:rsidRDefault="0095774E" w:rsidP="0095774E">
            <w:pPr>
              <w:pStyle w:val="ListParagraph"/>
              <w:numPr>
                <w:ilvl w:val="0"/>
                <w:numId w:val="126"/>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animal welfare</w:t>
            </w:r>
          </w:p>
          <w:p w14:paraId="0B6B2CFA" w14:textId="0121A7B0" w:rsidR="0095774E" w:rsidRPr="003970E8" w:rsidRDefault="0095774E" w:rsidP="0095774E">
            <w:pPr>
              <w:pStyle w:val="ListParagraph"/>
              <w:numPr>
                <w:ilvl w:val="1"/>
                <w:numId w:val="126"/>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confinement systems (e.g., gestation crates, battery cages)</w:t>
            </w:r>
          </w:p>
          <w:p w14:paraId="57178D48" w14:textId="045E3FFC" w:rsidR="0095774E" w:rsidRPr="003970E8" w:rsidRDefault="0095774E" w:rsidP="0095774E">
            <w:pPr>
              <w:pStyle w:val="ListParagraph"/>
              <w:numPr>
                <w:ilvl w:val="1"/>
                <w:numId w:val="126"/>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painful procedures without analgesia (e</w:t>
            </w:r>
            <w:r w:rsidRPr="003970E8">
              <w:rPr>
                <w:rFonts w:ascii="Times New Roman" w:hAnsi="Times New Roman" w:cs="Times New Roman"/>
                <w:sz w:val="24"/>
                <w:szCs w:val="24"/>
              </w:rPr>
              <w:t xml:space="preserve">.g., </w:t>
            </w:r>
            <w:r w:rsidRPr="003970E8">
              <w:rPr>
                <w:rFonts w:ascii="Times New Roman" w:eastAsia="Times New Roman" w:hAnsi="Times New Roman" w:cs="Times New Roman"/>
                <w:sz w:val="24"/>
                <w:szCs w:val="24"/>
              </w:rPr>
              <w:t>castration, dehorning, tail docking)</w:t>
            </w:r>
          </w:p>
          <w:p w14:paraId="0E116B78" w14:textId="7FB59F6F" w:rsidR="0095774E" w:rsidRPr="003970E8" w:rsidRDefault="0095774E" w:rsidP="0095774E">
            <w:pPr>
              <w:pStyle w:val="ListParagraph"/>
              <w:numPr>
                <w:ilvl w:val="1"/>
                <w:numId w:val="126"/>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transportation and slaughter practices (e</w:t>
            </w:r>
            <w:r w:rsidRPr="003970E8">
              <w:rPr>
                <w:rFonts w:ascii="Times New Roman" w:hAnsi="Times New Roman" w:cs="Times New Roman"/>
                <w:sz w:val="24"/>
                <w:szCs w:val="24"/>
              </w:rPr>
              <w:t>.g., humane handling, reducing stress</w:t>
            </w:r>
            <w:r w:rsidRPr="003970E8">
              <w:rPr>
                <w:rFonts w:ascii="Times New Roman" w:eastAsia="Times New Roman" w:hAnsi="Times New Roman" w:cs="Times New Roman"/>
                <w:sz w:val="24"/>
                <w:szCs w:val="24"/>
              </w:rPr>
              <w:t>)</w:t>
            </w:r>
          </w:p>
          <w:p w14:paraId="0B224282" w14:textId="015B6EFC" w:rsidR="0095774E" w:rsidRPr="003970E8" w:rsidRDefault="0095774E" w:rsidP="0095774E">
            <w:pPr>
              <w:pStyle w:val="ListParagraph"/>
              <w:numPr>
                <w:ilvl w:val="0"/>
                <w:numId w:val="126"/>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antibiotic use and antimicrobial resistance</w:t>
            </w:r>
          </w:p>
          <w:p w14:paraId="48F57960" w14:textId="0533880C" w:rsidR="0095774E" w:rsidRPr="003970E8" w:rsidRDefault="0095774E" w:rsidP="0095774E">
            <w:pPr>
              <w:pStyle w:val="ListParagraph"/>
              <w:numPr>
                <w:ilvl w:val="0"/>
                <w:numId w:val="126"/>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environmental e</w:t>
            </w:r>
            <w:r w:rsidRPr="003970E8">
              <w:rPr>
                <w:rFonts w:ascii="Times New Roman" w:hAnsi="Times New Roman" w:cs="Times New Roman"/>
                <w:sz w:val="24"/>
                <w:szCs w:val="24"/>
              </w:rPr>
              <w:t>ffects</w:t>
            </w:r>
          </w:p>
          <w:p w14:paraId="1592D582" w14:textId="6D20B25B" w:rsidR="0095774E" w:rsidRPr="003970E8" w:rsidRDefault="0095774E" w:rsidP="0095774E">
            <w:pPr>
              <w:pStyle w:val="ListParagraph"/>
              <w:numPr>
                <w:ilvl w:val="1"/>
                <w:numId w:val="126"/>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greenhouse gas emissions from livestock (methane from ruminants)</w:t>
            </w:r>
          </w:p>
          <w:p w14:paraId="44E3B8D3" w14:textId="333F863E" w:rsidR="0095774E" w:rsidRPr="003970E8" w:rsidRDefault="0095774E" w:rsidP="0095774E">
            <w:pPr>
              <w:pStyle w:val="ListParagraph"/>
              <w:numPr>
                <w:ilvl w:val="1"/>
                <w:numId w:val="126"/>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land degradation, deforestation for grazing or </w:t>
            </w:r>
            <w:proofErr w:type="gramStart"/>
            <w:r w:rsidRPr="003970E8">
              <w:rPr>
                <w:rFonts w:ascii="Times New Roman" w:eastAsia="Times New Roman" w:hAnsi="Times New Roman" w:cs="Times New Roman"/>
                <w:sz w:val="24"/>
                <w:szCs w:val="24"/>
              </w:rPr>
              <w:t>feed</w:t>
            </w:r>
            <w:proofErr w:type="gramEnd"/>
            <w:r w:rsidRPr="003970E8">
              <w:rPr>
                <w:rFonts w:ascii="Times New Roman" w:eastAsia="Times New Roman" w:hAnsi="Times New Roman" w:cs="Times New Roman"/>
                <w:sz w:val="24"/>
                <w:szCs w:val="24"/>
              </w:rPr>
              <w:t xml:space="preserve"> crops</w:t>
            </w:r>
          </w:p>
          <w:p w14:paraId="385BB52B" w14:textId="0F32A666" w:rsidR="0095774E" w:rsidRPr="003970E8" w:rsidRDefault="0095774E" w:rsidP="0095774E">
            <w:pPr>
              <w:pStyle w:val="ListParagraph"/>
              <w:numPr>
                <w:ilvl w:val="1"/>
                <w:numId w:val="126"/>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water usage and pollution from manure runoff</w:t>
            </w:r>
          </w:p>
          <w:p w14:paraId="582D325D" w14:textId="2395A538" w:rsidR="0095774E" w:rsidRPr="003970E8" w:rsidRDefault="0095774E" w:rsidP="0095774E">
            <w:pPr>
              <w:pStyle w:val="ListParagraph"/>
              <w:numPr>
                <w:ilvl w:val="0"/>
                <w:numId w:val="126"/>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sustainability and resource allocation</w:t>
            </w:r>
          </w:p>
          <w:p w14:paraId="6CB3273F" w14:textId="24D36943" w:rsidR="0095774E" w:rsidRPr="003970E8" w:rsidRDefault="0095774E" w:rsidP="0095774E">
            <w:pPr>
              <w:pStyle w:val="ListParagraph"/>
              <w:numPr>
                <w:ilvl w:val="0"/>
                <w:numId w:val="126"/>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genetic engineering and breeding</w:t>
            </w:r>
          </w:p>
          <w:p w14:paraId="2CDBBFA9" w14:textId="789C49B7" w:rsidR="0095774E" w:rsidRPr="003970E8" w:rsidRDefault="0095774E" w:rsidP="0095774E">
            <w:pPr>
              <w:pStyle w:val="ListParagraph"/>
              <w:numPr>
                <w:ilvl w:val="0"/>
                <w:numId w:val="126"/>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labor and social justice</w:t>
            </w:r>
          </w:p>
          <w:p w14:paraId="20BF3EF2" w14:textId="20C93C5C" w:rsidR="0095774E" w:rsidRPr="003970E8" w:rsidRDefault="0095774E" w:rsidP="0095774E">
            <w:pPr>
              <w:pStyle w:val="ListParagraph"/>
              <w:numPr>
                <w:ilvl w:val="0"/>
                <w:numId w:val="126"/>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transparency and consumer rights,</w:t>
            </w:r>
            <w:r w:rsidRPr="003970E8">
              <w:rPr>
                <w:rFonts w:ascii="Times New Roman" w:hAnsi="Times New Roman" w:cs="Times New Roman"/>
                <w:sz w:val="24"/>
                <w:szCs w:val="24"/>
              </w:rPr>
              <w:t xml:space="preserve"> including </w:t>
            </w:r>
            <w:r w:rsidRPr="003970E8">
              <w:rPr>
                <w:rFonts w:ascii="Times New Roman" w:eastAsia="Times New Roman" w:hAnsi="Times New Roman" w:cs="Times New Roman"/>
                <w:sz w:val="24"/>
                <w:szCs w:val="24"/>
              </w:rPr>
              <w:t>labeling issues (e.g., grass-fed, organic, hormone-free)</w:t>
            </w:r>
          </w:p>
          <w:p w14:paraId="506FF5B3" w14:textId="4B7364D2" w:rsidR="0095774E" w:rsidRPr="003970E8" w:rsidRDefault="0095774E" w:rsidP="0095774E">
            <w:pPr>
              <w:pStyle w:val="ListParagraph"/>
              <w:numPr>
                <w:ilvl w:val="0"/>
                <w:numId w:val="126"/>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solar grazing with sheep and/or goats</w:t>
            </w:r>
          </w:p>
          <w:p w14:paraId="4871BE78" w14:textId="4290D899" w:rsidR="0095774E" w:rsidRPr="003970E8" w:rsidRDefault="0095774E" w:rsidP="0095774E">
            <w:pPr>
              <w:pStyle w:val="ListParagraph"/>
              <w:numPr>
                <w:ilvl w:val="0"/>
                <w:numId w:val="126"/>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unintended consequences of interventions</w:t>
            </w:r>
          </w:p>
          <w:p w14:paraId="510F9B10" w14:textId="7AC81C45" w:rsidR="0095774E" w:rsidRPr="003970E8" w:rsidRDefault="0095774E" w:rsidP="0095774E">
            <w:pPr>
              <w:pStyle w:val="ListParagraph"/>
              <w:numPr>
                <w:ilvl w:val="0"/>
                <w:numId w:val="126"/>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other consumer concerns.</w:t>
            </w:r>
          </w:p>
        </w:tc>
        <w:tc>
          <w:tcPr>
            <w:tcW w:w="1251" w:type="pct"/>
            <w:tcBorders>
              <w:top w:val="single" w:sz="4" w:space="0" w:color="auto"/>
              <w:left w:val="single" w:sz="4" w:space="0" w:color="auto"/>
              <w:bottom w:val="single" w:sz="4" w:space="0" w:color="auto"/>
              <w:right w:val="single" w:sz="4" w:space="0" w:color="auto"/>
            </w:tcBorders>
          </w:tcPr>
          <w:p w14:paraId="6B5C025A"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lastRenderedPageBreak/>
              <w:t>Process/Skill Questions:</w:t>
            </w:r>
          </w:p>
          <w:p w14:paraId="60BABD30" w14:textId="77777777" w:rsidR="0095774E" w:rsidRPr="003970E8" w:rsidRDefault="0095774E" w:rsidP="0095774E">
            <w:pPr>
              <w:pStyle w:val="ListParagraph"/>
              <w:numPr>
                <w:ilvl w:val="0"/>
                <w:numId w:val="144"/>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are the benefits of solar grazing?</w:t>
            </w:r>
          </w:p>
          <w:p w14:paraId="16F29DC9" w14:textId="77777777" w:rsidR="0095774E" w:rsidRPr="003970E8" w:rsidRDefault="0095774E" w:rsidP="0095774E">
            <w:pPr>
              <w:pStyle w:val="ListParagraph"/>
              <w:numPr>
                <w:ilvl w:val="0"/>
                <w:numId w:val="144"/>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are examples of current consumer concerns related to livestock?</w:t>
            </w:r>
          </w:p>
          <w:p w14:paraId="5EBC8403" w14:textId="2C301554" w:rsidR="0095774E" w:rsidRPr="003970E8" w:rsidRDefault="0095774E" w:rsidP="0095774E">
            <w:pPr>
              <w:pStyle w:val="ListParagraph"/>
              <w:numPr>
                <w:ilvl w:val="0"/>
                <w:numId w:val="144"/>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can some interventions result in u</w:t>
            </w:r>
            <w:r w:rsidRPr="003970E8">
              <w:rPr>
                <w:rFonts w:ascii="Times New Roman" w:hAnsi="Times New Roman" w:cs="Times New Roman"/>
                <w:sz w:val="24"/>
                <w:szCs w:val="24"/>
              </w:rPr>
              <w:t>n</w:t>
            </w:r>
            <w:r w:rsidRPr="003970E8">
              <w:rPr>
                <w:rFonts w:ascii="Times New Roman" w:eastAsia="Times New Roman" w:hAnsi="Times New Roman" w:cs="Times New Roman"/>
                <w:sz w:val="24"/>
                <w:szCs w:val="24"/>
              </w:rPr>
              <w:t>intended consequences? What are some examples?</w:t>
            </w:r>
          </w:p>
        </w:tc>
        <w:tc>
          <w:tcPr>
            <w:tcW w:w="625" w:type="pct"/>
            <w:tcBorders>
              <w:top w:val="single" w:sz="4" w:space="0" w:color="auto"/>
              <w:left w:val="single" w:sz="4" w:space="0" w:color="auto"/>
              <w:bottom w:val="single" w:sz="4" w:space="0" w:color="auto"/>
              <w:right w:val="single" w:sz="4" w:space="0" w:color="auto"/>
            </w:tcBorders>
          </w:tcPr>
          <w:p w14:paraId="25A7C356" w14:textId="325C8D78"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11.DSR, 11.RV, 11.RI, 12.RV, 12.RI</w:t>
            </w:r>
          </w:p>
        </w:tc>
        <w:tc>
          <w:tcPr>
            <w:tcW w:w="622" w:type="pct"/>
          </w:tcPr>
          <w:p w14:paraId="481B2136" w14:textId="3ED957F6"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CS.01; AS.01.03</w:t>
            </w:r>
          </w:p>
        </w:tc>
        <w:tc>
          <w:tcPr>
            <w:tcW w:w="555" w:type="pct"/>
          </w:tcPr>
          <w:p w14:paraId="21D4FF60" w14:textId="33105B09"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Agricultural Issues Forum; Prepared Public Speaking; Extemporaneous Public Speaking; Agricultural Communications</w:t>
            </w:r>
          </w:p>
        </w:tc>
      </w:tr>
      <w:tr w:rsidR="0095774E" w:rsidRPr="003970E8" w14:paraId="5146C028" w14:textId="0355D8E6" w:rsidTr="0095774E">
        <w:tc>
          <w:tcPr>
            <w:tcW w:w="148" w:type="pct"/>
            <w:shd w:val="clear" w:color="auto" w:fill="AEAAAA" w:themeFill="background2" w:themeFillShade="BF"/>
          </w:tcPr>
          <w:p w14:paraId="0862D2FE" w14:textId="6D74DACC" w:rsidR="0095774E" w:rsidRPr="003970E8" w:rsidRDefault="0095774E" w:rsidP="0095774E">
            <w:pPr>
              <w:rPr>
                <w:rFonts w:ascii="Times New Roman" w:eastAsia="Times New Roman" w:hAnsi="Times New Roman" w:cs="Times New Roman"/>
                <w:b/>
                <w:bCs/>
                <w:sz w:val="24"/>
                <w:szCs w:val="24"/>
              </w:rPr>
            </w:pPr>
          </w:p>
        </w:tc>
        <w:tc>
          <w:tcPr>
            <w:tcW w:w="663" w:type="pct"/>
            <w:shd w:val="clear" w:color="auto" w:fill="AEAAAA" w:themeFill="background2" w:themeFillShade="BF"/>
            <w:tcMar>
              <w:top w:w="43" w:type="dxa"/>
              <w:left w:w="115" w:type="dxa"/>
              <w:bottom w:w="43" w:type="dxa"/>
              <w:right w:w="115" w:type="dxa"/>
            </w:tcMar>
          </w:tcPr>
          <w:p w14:paraId="04C25B0D" w14:textId="66D0F06A" w:rsidR="0095774E" w:rsidRPr="003970E8" w:rsidRDefault="0095774E" w:rsidP="0095774E">
            <w:pPr>
              <w:rPr>
                <w:rFonts w:ascii="Times New Roman" w:eastAsia="Times New Roman" w:hAnsi="Times New Roman" w:cs="Times New Roman"/>
                <w:b/>
                <w:bCs/>
                <w:sz w:val="24"/>
                <w:szCs w:val="24"/>
              </w:rPr>
            </w:pPr>
            <w:bookmarkStart w:id="7" w:name="_Hlk216791596"/>
            <w:r w:rsidRPr="003970E8">
              <w:rPr>
                <w:rFonts w:ascii="Times New Roman" w:eastAsia="Times New Roman" w:hAnsi="Times New Roman" w:cs="Times New Roman"/>
                <w:b/>
                <w:bCs/>
                <w:sz w:val="24"/>
                <w:szCs w:val="24"/>
              </w:rPr>
              <w:t>Exploring Cattle Production</w:t>
            </w:r>
            <w:bookmarkEnd w:id="7"/>
          </w:p>
        </w:tc>
        <w:tc>
          <w:tcPr>
            <w:tcW w:w="1136" w:type="pct"/>
            <w:tcBorders>
              <w:right w:val="single" w:sz="4" w:space="0" w:color="auto"/>
            </w:tcBorders>
            <w:shd w:val="clear" w:color="auto" w:fill="AEAAAA" w:themeFill="background2" w:themeFillShade="BF"/>
          </w:tcPr>
          <w:p w14:paraId="01847345" w14:textId="788B8EB6" w:rsidR="0095774E" w:rsidRPr="003970E8" w:rsidRDefault="0095774E" w:rsidP="0095774E">
            <w:pPr>
              <w:rPr>
                <w:rFonts w:ascii="Times New Roman" w:eastAsia="Times New Roman" w:hAnsi="Times New Roman" w:cs="Times New Roman"/>
                <w:b/>
                <w:bCs/>
                <w:sz w:val="24"/>
                <w:szCs w:val="24"/>
              </w:rPr>
            </w:pPr>
          </w:p>
        </w:tc>
        <w:tc>
          <w:tcPr>
            <w:tcW w:w="1251" w:type="pct"/>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7F0050A3" w14:textId="77777777" w:rsidR="0095774E" w:rsidRPr="003970E8" w:rsidRDefault="0095774E" w:rsidP="0095774E">
            <w:pPr>
              <w:rPr>
                <w:rFonts w:ascii="Times New Roman" w:eastAsia="Times New Roman" w:hAnsi="Times New Roman" w:cs="Times New Roman"/>
                <w:b/>
                <w:bCs/>
                <w:sz w:val="24"/>
                <w:szCs w:val="24"/>
              </w:rPr>
            </w:pPr>
          </w:p>
        </w:tc>
        <w:tc>
          <w:tcPr>
            <w:tcW w:w="625" w:type="pct"/>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29640924" w14:textId="77777777" w:rsidR="0095774E" w:rsidRPr="003970E8" w:rsidRDefault="0095774E" w:rsidP="0095774E">
            <w:pPr>
              <w:rPr>
                <w:rFonts w:ascii="Times New Roman" w:eastAsia="Times New Roman" w:hAnsi="Times New Roman" w:cs="Times New Roman"/>
                <w:sz w:val="24"/>
                <w:szCs w:val="24"/>
              </w:rPr>
            </w:pPr>
          </w:p>
        </w:tc>
        <w:tc>
          <w:tcPr>
            <w:tcW w:w="622" w:type="pct"/>
            <w:shd w:val="clear" w:color="auto" w:fill="AEAAAA" w:themeFill="background2" w:themeFillShade="BF"/>
          </w:tcPr>
          <w:p w14:paraId="4F46E5E7" w14:textId="77777777" w:rsidR="0095774E" w:rsidRPr="003970E8" w:rsidRDefault="0095774E" w:rsidP="0095774E">
            <w:pPr>
              <w:rPr>
                <w:rFonts w:ascii="Times New Roman" w:eastAsia="Times New Roman" w:hAnsi="Times New Roman" w:cs="Times New Roman"/>
                <w:b/>
                <w:bCs/>
                <w:sz w:val="24"/>
                <w:szCs w:val="24"/>
              </w:rPr>
            </w:pPr>
          </w:p>
        </w:tc>
        <w:tc>
          <w:tcPr>
            <w:tcW w:w="555" w:type="pct"/>
            <w:shd w:val="clear" w:color="auto" w:fill="AEAAAA" w:themeFill="background2" w:themeFillShade="BF"/>
          </w:tcPr>
          <w:p w14:paraId="0F6EACED" w14:textId="77777777" w:rsidR="0095774E" w:rsidRPr="003970E8" w:rsidRDefault="0095774E" w:rsidP="0095774E">
            <w:pPr>
              <w:rPr>
                <w:rFonts w:ascii="Times New Roman" w:eastAsia="Times New Roman" w:hAnsi="Times New Roman" w:cs="Times New Roman"/>
                <w:b/>
                <w:bCs/>
                <w:sz w:val="24"/>
                <w:szCs w:val="24"/>
              </w:rPr>
            </w:pPr>
          </w:p>
        </w:tc>
      </w:tr>
      <w:tr w:rsidR="0095774E" w:rsidRPr="003970E8" w14:paraId="3A23FF93" w14:textId="23ECAA82" w:rsidTr="0095774E">
        <w:tc>
          <w:tcPr>
            <w:tcW w:w="148" w:type="pct"/>
          </w:tcPr>
          <w:p w14:paraId="3AF9CD9F" w14:textId="4C9E31E4"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85</w:t>
            </w:r>
          </w:p>
        </w:tc>
        <w:tc>
          <w:tcPr>
            <w:tcW w:w="663" w:type="pct"/>
            <w:shd w:val="clear" w:color="auto" w:fill="FFFFFF" w:themeFill="background1"/>
            <w:tcMar>
              <w:top w:w="43" w:type="dxa"/>
              <w:left w:w="115" w:type="dxa"/>
              <w:bottom w:w="43" w:type="dxa"/>
              <w:right w:w="115" w:type="dxa"/>
            </w:tcMar>
          </w:tcPr>
          <w:p w14:paraId="1C52100D" w14:textId="05D15D75"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Identify beef quality and/or grade standards.</w:t>
            </w:r>
          </w:p>
        </w:tc>
        <w:tc>
          <w:tcPr>
            <w:tcW w:w="1136" w:type="pct"/>
            <w:tcBorders>
              <w:right w:val="single" w:sz="4" w:space="0" w:color="auto"/>
            </w:tcBorders>
          </w:tcPr>
          <w:p w14:paraId="2452AB19"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Identification should include</w:t>
            </w:r>
          </w:p>
          <w:p w14:paraId="7515166D" w14:textId="3862B1F6" w:rsidR="0095774E" w:rsidRPr="003970E8" w:rsidRDefault="0095774E" w:rsidP="0095774E">
            <w:pPr>
              <w:pStyle w:val="ListParagraph"/>
              <w:numPr>
                <w:ilvl w:val="0"/>
                <w:numId w:val="124"/>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wholesale/primal vs. retail cuts</w:t>
            </w:r>
          </w:p>
          <w:p w14:paraId="7796ABF9" w14:textId="0CDD10BD" w:rsidR="0095774E" w:rsidRPr="003970E8" w:rsidRDefault="0095774E" w:rsidP="0095774E">
            <w:pPr>
              <w:pStyle w:val="ListParagraph"/>
              <w:numPr>
                <w:ilvl w:val="0"/>
                <w:numId w:val="124"/>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quality grades of beef (e.g., prime, choice, select, commercial, utility)</w:t>
            </w:r>
          </w:p>
          <w:p w14:paraId="7D0C415E" w14:textId="32FAD35F" w:rsidR="0095774E" w:rsidRPr="003970E8" w:rsidRDefault="0095774E" w:rsidP="0095774E">
            <w:pPr>
              <w:pStyle w:val="ListParagraph"/>
              <w:numPr>
                <w:ilvl w:val="0"/>
                <w:numId w:val="124"/>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specialty meats (e.g., certified angus beef, wagyu)</w:t>
            </w:r>
          </w:p>
          <w:p w14:paraId="49660472" w14:textId="71C66D65" w:rsidR="0095774E" w:rsidRPr="003970E8" w:rsidRDefault="0095774E" w:rsidP="0095774E">
            <w:pPr>
              <w:pStyle w:val="ListParagraph"/>
              <w:numPr>
                <w:ilvl w:val="0"/>
                <w:numId w:val="124"/>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yield grades (i.e., 1-5).</w:t>
            </w:r>
          </w:p>
          <w:p w14:paraId="4A8560E3" w14:textId="77777777" w:rsidR="0095774E" w:rsidRPr="003970E8" w:rsidRDefault="0095774E" w:rsidP="0095774E">
            <w:pPr>
              <w:rPr>
                <w:rFonts w:ascii="Times New Roman" w:eastAsia="Times New Roman" w:hAnsi="Times New Roman" w:cs="Times New Roman"/>
                <w:sz w:val="24"/>
                <w:szCs w:val="24"/>
              </w:rPr>
            </w:pPr>
          </w:p>
          <w:p w14:paraId="133E7A8C" w14:textId="18E120BA"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t>Teacher Resource:</w:t>
            </w:r>
            <w:r w:rsidRPr="003970E8">
              <w:rPr>
                <w:rFonts w:ascii="Times New Roman" w:eastAsia="Times New Roman" w:hAnsi="Times New Roman" w:cs="Times New Roman"/>
                <w:sz w:val="24"/>
                <w:szCs w:val="24"/>
              </w:rPr>
              <w:t xml:space="preserve"> </w:t>
            </w:r>
            <w:hyperlink r:id="rId57" w:history="1">
              <w:r w:rsidRPr="003970E8">
                <w:rPr>
                  <w:rStyle w:val="Hyperlink"/>
                  <w:rFonts w:ascii="Times New Roman" w:eastAsia="Times New Roman" w:hAnsi="Times New Roman" w:cs="Times New Roman"/>
                  <w:sz w:val="24"/>
                  <w:szCs w:val="24"/>
                </w:rPr>
                <w:t>Meats Evaluation and Technology CDE</w:t>
              </w:r>
            </w:hyperlink>
            <w:r w:rsidRPr="003970E8">
              <w:rPr>
                <w:rFonts w:ascii="Times New Roman" w:eastAsia="Times New Roman" w:hAnsi="Times New Roman" w:cs="Times New Roman"/>
                <w:sz w:val="24"/>
                <w:szCs w:val="24"/>
              </w:rPr>
              <w:t>, Virginia FFA</w:t>
            </w:r>
          </w:p>
        </w:tc>
        <w:tc>
          <w:tcPr>
            <w:tcW w:w="1251" w:type="pct"/>
            <w:tcBorders>
              <w:top w:val="single" w:sz="4" w:space="0" w:color="auto"/>
              <w:left w:val="single" w:sz="4" w:space="0" w:color="auto"/>
              <w:bottom w:val="single" w:sz="4" w:space="0" w:color="auto"/>
              <w:right w:val="single" w:sz="4" w:space="0" w:color="auto"/>
            </w:tcBorders>
          </w:tcPr>
          <w:p w14:paraId="13BFFB92"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t>Process/Skill Questions:</w:t>
            </w:r>
          </w:p>
          <w:p w14:paraId="0F325E53" w14:textId="77777777" w:rsidR="0095774E" w:rsidRPr="003970E8" w:rsidRDefault="0095774E" w:rsidP="0095774E">
            <w:pPr>
              <w:pStyle w:val="ListParagraph"/>
              <w:numPr>
                <w:ilvl w:val="0"/>
                <w:numId w:val="145"/>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is the purpose of grading?</w:t>
            </w:r>
          </w:p>
          <w:p w14:paraId="49FAF649" w14:textId="187633F8" w:rsidR="0095774E" w:rsidRPr="003970E8" w:rsidRDefault="0095774E" w:rsidP="0095774E">
            <w:pPr>
              <w:pStyle w:val="ListParagraph"/>
              <w:numPr>
                <w:ilvl w:val="0"/>
                <w:numId w:val="145"/>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w:t>
            </w:r>
            <w:r w:rsidRPr="003970E8">
              <w:rPr>
                <w:rFonts w:ascii="Times New Roman" w:hAnsi="Times New Roman" w:cs="Times New Roman"/>
                <w:sz w:val="24"/>
                <w:szCs w:val="24"/>
              </w:rPr>
              <w:t>at purpose do</w:t>
            </w:r>
            <w:r w:rsidRPr="003970E8">
              <w:rPr>
                <w:rFonts w:ascii="Times New Roman" w:eastAsia="Times New Roman" w:hAnsi="Times New Roman" w:cs="Times New Roman"/>
                <w:sz w:val="24"/>
                <w:szCs w:val="24"/>
              </w:rPr>
              <w:t xml:space="preserve"> specialty meats serve?</w:t>
            </w:r>
          </w:p>
          <w:p w14:paraId="7372A4AA" w14:textId="18DCF5B7" w:rsidR="0095774E" w:rsidRPr="003970E8" w:rsidRDefault="0095774E" w:rsidP="0095774E">
            <w:pPr>
              <w:pStyle w:val="ListParagraph"/>
              <w:numPr>
                <w:ilvl w:val="0"/>
                <w:numId w:val="145"/>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Who grades meat?</w:t>
            </w:r>
          </w:p>
          <w:p w14:paraId="5EF00CB2" w14:textId="451B1817" w:rsidR="0095774E" w:rsidRPr="003970E8" w:rsidRDefault="0095774E" w:rsidP="0095774E">
            <w:pPr>
              <w:pStyle w:val="ListParagraph"/>
              <w:numPr>
                <w:ilvl w:val="0"/>
                <w:numId w:val="145"/>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How c</w:t>
            </w:r>
            <w:r w:rsidRPr="003970E8">
              <w:rPr>
                <w:rFonts w:ascii="Times New Roman" w:hAnsi="Times New Roman" w:cs="Times New Roman"/>
                <w:sz w:val="24"/>
                <w:szCs w:val="24"/>
              </w:rPr>
              <w:t xml:space="preserve">an </w:t>
            </w:r>
            <w:r w:rsidRPr="003970E8">
              <w:rPr>
                <w:rFonts w:ascii="Times New Roman" w:eastAsia="Times New Roman" w:hAnsi="Times New Roman" w:cs="Times New Roman"/>
                <w:sz w:val="24"/>
                <w:szCs w:val="24"/>
              </w:rPr>
              <w:t>the safety of meat products be assured?</w:t>
            </w:r>
          </w:p>
        </w:tc>
        <w:tc>
          <w:tcPr>
            <w:tcW w:w="625" w:type="pct"/>
            <w:tcBorders>
              <w:top w:val="single" w:sz="4" w:space="0" w:color="auto"/>
              <w:left w:val="single" w:sz="4" w:space="0" w:color="auto"/>
              <w:bottom w:val="single" w:sz="4" w:space="0" w:color="auto"/>
              <w:right w:val="single" w:sz="4" w:space="0" w:color="auto"/>
            </w:tcBorders>
          </w:tcPr>
          <w:p w14:paraId="332CAE79" w14:textId="06138F56"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11.RV, 11.RI, 11.LU, 11.C, 12.RV, 12.RI, 12.C</w:t>
            </w:r>
          </w:p>
        </w:tc>
        <w:tc>
          <w:tcPr>
            <w:tcW w:w="622" w:type="pct"/>
          </w:tcPr>
          <w:p w14:paraId="7800A9D1" w14:textId="15813F30"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AS.02.02; AS.06.01.03</w:t>
            </w:r>
          </w:p>
        </w:tc>
        <w:tc>
          <w:tcPr>
            <w:tcW w:w="555" w:type="pct"/>
          </w:tcPr>
          <w:p w14:paraId="49560FB9" w14:textId="1A61E2E4"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Meats Evaluation &amp; Technology; Livestock Evaluation; Dairy Cattle Evaluation &amp; Management</w:t>
            </w:r>
          </w:p>
        </w:tc>
      </w:tr>
      <w:tr w:rsidR="0095774E" w:rsidRPr="003970E8" w14:paraId="40F06CB5" w14:textId="05A60587" w:rsidTr="0095774E">
        <w:tc>
          <w:tcPr>
            <w:tcW w:w="148" w:type="pct"/>
          </w:tcPr>
          <w:p w14:paraId="2BE2C8DC" w14:textId="2ABC118D"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86</w:t>
            </w:r>
          </w:p>
        </w:tc>
        <w:tc>
          <w:tcPr>
            <w:tcW w:w="663" w:type="pct"/>
            <w:shd w:val="clear" w:color="auto" w:fill="FFFFFF" w:themeFill="background1"/>
            <w:tcMar>
              <w:top w:w="43" w:type="dxa"/>
              <w:left w:w="115" w:type="dxa"/>
              <w:bottom w:w="43" w:type="dxa"/>
              <w:right w:w="115" w:type="dxa"/>
            </w:tcMar>
          </w:tcPr>
          <w:p w14:paraId="7C43F08A" w14:textId="4B661CE2"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Identify milk quality and/or grade standards. </w:t>
            </w:r>
          </w:p>
        </w:tc>
        <w:tc>
          <w:tcPr>
            <w:tcW w:w="1136" w:type="pct"/>
            <w:tcBorders>
              <w:right w:val="single" w:sz="4" w:space="0" w:color="auto"/>
            </w:tcBorders>
          </w:tcPr>
          <w:p w14:paraId="1C09B1EE"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Identification should include</w:t>
            </w:r>
          </w:p>
          <w:p w14:paraId="3AFBC52A" w14:textId="76AC94F2" w:rsidR="0095774E" w:rsidRPr="003970E8" w:rsidRDefault="0095774E" w:rsidP="0095774E">
            <w:pPr>
              <w:numPr>
                <w:ilvl w:val="0"/>
                <w:numId w:val="7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grades and standards of milk (i.e., A or B)</w:t>
            </w:r>
          </w:p>
          <w:p w14:paraId="40C8B942" w14:textId="77777777" w:rsidR="0095774E" w:rsidRPr="003970E8" w:rsidRDefault="0095774E" w:rsidP="0095774E">
            <w:pPr>
              <w:numPr>
                <w:ilvl w:val="0"/>
                <w:numId w:val="7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measures of milk quality</w:t>
            </w:r>
          </w:p>
          <w:p w14:paraId="5C09701D" w14:textId="09846042" w:rsidR="0095774E" w:rsidRPr="003970E8" w:rsidRDefault="0095774E" w:rsidP="0095774E">
            <w:pPr>
              <w:numPr>
                <w:ilvl w:val="0"/>
                <w:numId w:val="7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requirements for attaining a particular grade and standard</w:t>
            </w:r>
          </w:p>
          <w:p w14:paraId="711EF9AD" w14:textId="4D6D7465" w:rsidR="0095774E" w:rsidRPr="003970E8" w:rsidRDefault="0095774E" w:rsidP="0095774E">
            <w:pPr>
              <w:numPr>
                <w:ilvl w:val="0"/>
                <w:numId w:val="7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acceptability tests and analysis of results</w:t>
            </w:r>
          </w:p>
          <w:p w14:paraId="5636D743" w14:textId="52328A36" w:rsidR="0095774E" w:rsidRPr="003970E8" w:rsidRDefault="0095774E" w:rsidP="0095774E">
            <w:pPr>
              <w:numPr>
                <w:ilvl w:val="0"/>
                <w:numId w:val="7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the role of Virginia Department of Agriculture and Consumer Services (VDACS) and the USDA in ensuring milk quality.</w:t>
            </w:r>
          </w:p>
          <w:p w14:paraId="642A2352" w14:textId="77777777" w:rsidR="0095774E" w:rsidRPr="003970E8" w:rsidRDefault="0095774E" w:rsidP="0095774E">
            <w:pPr>
              <w:rPr>
                <w:rFonts w:ascii="Times New Roman" w:eastAsia="Times New Roman" w:hAnsi="Times New Roman" w:cs="Times New Roman"/>
                <w:sz w:val="24"/>
                <w:szCs w:val="24"/>
              </w:rPr>
            </w:pPr>
          </w:p>
          <w:p w14:paraId="556FE6A7" w14:textId="1C6FCC3D"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t>Teacher Resource:</w:t>
            </w:r>
            <w:r w:rsidRPr="003970E8">
              <w:rPr>
                <w:rFonts w:ascii="Times New Roman" w:eastAsia="Times New Roman" w:hAnsi="Times New Roman" w:cs="Times New Roman"/>
                <w:sz w:val="24"/>
                <w:szCs w:val="24"/>
              </w:rPr>
              <w:t xml:space="preserve"> </w:t>
            </w:r>
            <w:hyperlink r:id="rId58" w:history="1">
              <w:r w:rsidRPr="003970E8">
                <w:rPr>
                  <w:rStyle w:val="Hyperlink"/>
                  <w:rFonts w:ascii="Times New Roman" w:eastAsia="Times New Roman" w:hAnsi="Times New Roman" w:cs="Times New Roman"/>
                  <w:sz w:val="24"/>
                  <w:szCs w:val="24"/>
                </w:rPr>
                <w:t>Milk Quality and Products CDE</w:t>
              </w:r>
            </w:hyperlink>
            <w:r w:rsidRPr="003970E8">
              <w:rPr>
                <w:rFonts w:ascii="Times New Roman" w:eastAsia="Times New Roman" w:hAnsi="Times New Roman" w:cs="Times New Roman"/>
                <w:sz w:val="24"/>
                <w:szCs w:val="24"/>
              </w:rPr>
              <w:t>, Virginia FFA</w:t>
            </w:r>
          </w:p>
        </w:tc>
        <w:tc>
          <w:tcPr>
            <w:tcW w:w="1251" w:type="pct"/>
            <w:tcBorders>
              <w:top w:val="single" w:sz="4" w:space="0" w:color="auto"/>
              <w:left w:val="single" w:sz="4" w:space="0" w:color="auto"/>
              <w:bottom w:val="single" w:sz="4" w:space="0" w:color="auto"/>
              <w:right w:val="single" w:sz="4" w:space="0" w:color="auto"/>
            </w:tcBorders>
          </w:tcPr>
          <w:p w14:paraId="30C93B8F"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t>Process/Skill Questions:</w:t>
            </w:r>
          </w:p>
          <w:p w14:paraId="32FEA52E" w14:textId="77777777" w:rsidR="0095774E" w:rsidRPr="003970E8" w:rsidRDefault="0095774E" w:rsidP="0095774E">
            <w:pPr>
              <w:numPr>
                <w:ilvl w:val="0"/>
                <w:numId w:val="74"/>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is the purpose of having grades and standards of milk?</w:t>
            </w:r>
          </w:p>
          <w:p w14:paraId="6E13B372" w14:textId="77777777" w:rsidR="0095774E" w:rsidRPr="003970E8" w:rsidRDefault="0095774E" w:rsidP="0095774E">
            <w:pPr>
              <w:numPr>
                <w:ilvl w:val="0"/>
                <w:numId w:val="74"/>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effects do production practices have on grades and standards?</w:t>
            </w:r>
          </w:p>
          <w:p w14:paraId="04D7FF2C" w14:textId="77777777" w:rsidR="0095774E" w:rsidRPr="003970E8" w:rsidRDefault="0095774E" w:rsidP="0095774E">
            <w:pPr>
              <w:numPr>
                <w:ilvl w:val="0"/>
                <w:numId w:val="74"/>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Who regulates the quality standards of milk?</w:t>
            </w:r>
          </w:p>
          <w:p w14:paraId="6D64FE0B" w14:textId="77777777" w:rsidR="0095774E" w:rsidRPr="003970E8" w:rsidRDefault="0095774E" w:rsidP="0095774E">
            <w:pPr>
              <w:numPr>
                <w:ilvl w:val="0"/>
                <w:numId w:val="74"/>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is the </w:t>
            </w:r>
            <w:r w:rsidRPr="003970E8">
              <w:rPr>
                <w:rFonts w:ascii="Times New Roman" w:eastAsia="Times New Roman" w:hAnsi="Times New Roman" w:cs="Times New Roman"/>
                <w:i/>
                <w:iCs/>
                <w:sz w:val="24"/>
                <w:szCs w:val="24"/>
              </w:rPr>
              <w:t>Grade A Pasteurized Milk Ordinance</w:t>
            </w:r>
            <w:r w:rsidRPr="003970E8">
              <w:rPr>
                <w:rFonts w:ascii="Times New Roman" w:eastAsia="Times New Roman" w:hAnsi="Times New Roman" w:cs="Times New Roman"/>
                <w:sz w:val="24"/>
                <w:szCs w:val="24"/>
              </w:rPr>
              <w:t>?</w:t>
            </w:r>
          </w:p>
          <w:p w14:paraId="1A14288E" w14:textId="36F9F78D" w:rsidR="0095774E" w:rsidRPr="003970E8" w:rsidRDefault="0095774E" w:rsidP="0095774E">
            <w:pPr>
              <w:numPr>
                <w:ilvl w:val="0"/>
                <w:numId w:val="74"/>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are the differences between Grade A and Grade B milk?</w:t>
            </w:r>
          </w:p>
        </w:tc>
        <w:tc>
          <w:tcPr>
            <w:tcW w:w="625" w:type="pct"/>
            <w:tcBorders>
              <w:top w:val="single" w:sz="4" w:space="0" w:color="auto"/>
              <w:left w:val="single" w:sz="4" w:space="0" w:color="auto"/>
              <w:bottom w:val="single" w:sz="4" w:space="0" w:color="auto"/>
              <w:right w:val="single" w:sz="4" w:space="0" w:color="auto"/>
            </w:tcBorders>
          </w:tcPr>
          <w:p w14:paraId="08A9CE45" w14:textId="51897AB2"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11.RV, 11.RI, 11.LU, 11.C, 12.RV, 12.RI, 12.C</w:t>
            </w:r>
          </w:p>
        </w:tc>
        <w:tc>
          <w:tcPr>
            <w:tcW w:w="622" w:type="pct"/>
          </w:tcPr>
          <w:p w14:paraId="5AF1BB1D" w14:textId="3849FF20"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AS.02.02; FPP.01</w:t>
            </w:r>
          </w:p>
        </w:tc>
        <w:tc>
          <w:tcPr>
            <w:tcW w:w="555" w:type="pct"/>
          </w:tcPr>
          <w:p w14:paraId="4D2EACF0" w14:textId="09CD2E3E"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Milk Quality &amp; Products; Dairy Cattle Evaluation &amp; Management</w:t>
            </w:r>
          </w:p>
        </w:tc>
      </w:tr>
      <w:tr w:rsidR="0095774E" w:rsidRPr="003970E8" w14:paraId="62C13D58" w14:textId="12AD4310" w:rsidTr="0095774E">
        <w:tc>
          <w:tcPr>
            <w:tcW w:w="148" w:type="pct"/>
          </w:tcPr>
          <w:p w14:paraId="6CC4A218" w14:textId="1D707DBD"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87</w:t>
            </w:r>
          </w:p>
        </w:tc>
        <w:tc>
          <w:tcPr>
            <w:tcW w:w="663" w:type="pct"/>
            <w:shd w:val="clear" w:color="auto" w:fill="FFFFFF" w:themeFill="background1"/>
            <w:tcMar>
              <w:top w:w="43" w:type="dxa"/>
              <w:left w:w="115" w:type="dxa"/>
              <w:bottom w:w="43" w:type="dxa"/>
              <w:right w:w="115" w:type="dxa"/>
            </w:tcMar>
          </w:tcPr>
          <w:p w14:paraId="4E8B66DB" w14:textId="5B6C3852"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Identify cattle production systems.</w:t>
            </w:r>
          </w:p>
        </w:tc>
        <w:tc>
          <w:tcPr>
            <w:tcW w:w="1136" w:type="pct"/>
            <w:tcBorders>
              <w:right w:val="single" w:sz="4" w:space="0" w:color="auto"/>
            </w:tcBorders>
          </w:tcPr>
          <w:p w14:paraId="72904C74"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Identification should include</w:t>
            </w:r>
          </w:p>
          <w:p w14:paraId="418955FB" w14:textId="7F7160B1" w:rsidR="0095774E" w:rsidRPr="003970E8" w:rsidRDefault="0095774E" w:rsidP="0095774E">
            <w:pPr>
              <w:numPr>
                <w:ilvl w:val="0"/>
                <w:numId w:val="2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key breeds of cattle </w:t>
            </w:r>
          </w:p>
          <w:p w14:paraId="25BDCEA2" w14:textId="6232E5C5" w:rsidR="0095774E" w:rsidRPr="003970E8" w:rsidRDefault="0095774E" w:rsidP="0095774E">
            <w:pPr>
              <w:numPr>
                <w:ilvl w:val="0"/>
                <w:numId w:val="2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beef cattle—stockers, cow/calf, feedlot, seed stock, grass fed, natural</w:t>
            </w:r>
          </w:p>
          <w:p w14:paraId="54F5CE60" w14:textId="2A782C6D" w:rsidR="0095774E" w:rsidRPr="003970E8" w:rsidRDefault="0095774E" w:rsidP="0095774E">
            <w:pPr>
              <w:numPr>
                <w:ilvl w:val="0"/>
                <w:numId w:val="2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dairy cattle—heifer grower, organic, traditional, seasonal, veal, grass fed.</w:t>
            </w:r>
          </w:p>
        </w:tc>
        <w:tc>
          <w:tcPr>
            <w:tcW w:w="1251" w:type="pct"/>
            <w:tcBorders>
              <w:top w:val="single" w:sz="4" w:space="0" w:color="auto"/>
              <w:left w:val="single" w:sz="4" w:space="0" w:color="auto"/>
              <w:bottom w:val="single" w:sz="4" w:space="0" w:color="auto"/>
              <w:right w:val="single" w:sz="4" w:space="0" w:color="auto"/>
            </w:tcBorders>
          </w:tcPr>
          <w:p w14:paraId="463BDA8E"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lastRenderedPageBreak/>
              <w:t>Process/Skill Questions:</w:t>
            </w:r>
          </w:p>
          <w:p w14:paraId="4589FD84" w14:textId="77777777" w:rsidR="0095774E" w:rsidRPr="003970E8" w:rsidRDefault="0095774E" w:rsidP="0095774E">
            <w:pPr>
              <w:pStyle w:val="ListParagraph"/>
              <w:numPr>
                <w:ilvl w:val="0"/>
                <w:numId w:val="146"/>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are the uses for various breeds of cattle?</w:t>
            </w:r>
          </w:p>
          <w:p w14:paraId="74FB2B83" w14:textId="311CFD23" w:rsidR="0095774E" w:rsidRPr="003970E8" w:rsidRDefault="0095774E" w:rsidP="0095774E">
            <w:pPr>
              <w:pStyle w:val="ListParagraph"/>
              <w:numPr>
                <w:ilvl w:val="0"/>
                <w:numId w:val="146"/>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lastRenderedPageBreak/>
              <w:t>What are the most common cattle systems in Virginia?</w:t>
            </w:r>
          </w:p>
        </w:tc>
        <w:tc>
          <w:tcPr>
            <w:tcW w:w="625" w:type="pct"/>
            <w:tcBorders>
              <w:top w:val="single" w:sz="4" w:space="0" w:color="auto"/>
              <w:left w:val="single" w:sz="4" w:space="0" w:color="auto"/>
              <w:bottom w:val="single" w:sz="4" w:space="0" w:color="auto"/>
              <w:right w:val="single" w:sz="4" w:space="0" w:color="auto"/>
            </w:tcBorders>
          </w:tcPr>
          <w:p w14:paraId="3D28265B" w14:textId="003879A1"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English: 11.RV, 11.RI, 11.LU, 11.C, 12.RV, 12.RI, 12.C</w:t>
            </w:r>
          </w:p>
        </w:tc>
        <w:tc>
          <w:tcPr>
            <w:tcW w:w="622" w:type="pct"/>
          </w:tcPr>
          <w:p w14:paraId="628FC6D0" w14:textId="1F73BC2B"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AS.01.02</w:t>
            </w:r>
          </w:p>
        </w:tc>
        <w:tc>
          <w:tcPr>
            <w:tcW w:w="555" w:type="pct"/>
          </w:tcPr>
          <w:p w14:paraId="1BF2886B" w14:textId="36068794"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 xml:space="preserve">Livestock Evaluation; Dairy </w:t>
            </w:r>
            <w:r w:rsidRPr="004F5D8E">
              <w:rPr>
                <w:rFonts w:ascii="Times New Roman" w:hAnsi="Times New Roman" w:cs="Times New Roman"/>
                <w:sz w:val="24"/>
                <w:szCs w:val="24"/>
              </w:rPr>
              <w:lastRenderedPageBreak/>
              <w:t>Cattle Evaluation &amp; Management</w:t>
            </w:r>
          </w:p>
        </w:tc>
      </w:tr>
      <w:tr w:rsidR="0095774E" w:rsidRPr="003970E8" w14:paraId="2C8D60F7" w14:textId="42682EE9" w:rsidTr="0095774E">
        <w:tc>
          <w:tcPr>
            <w:tcW w:w="148" w:type="pct"/>
          </w:tcPr>
          <w:p w14:paraId="50E8AE2E" w14:textId="0FA006F5"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88</w:t>
            </w:r>
          </w:p>
          <w:p w14:paraId="1877E87B" w14:textId="096EF71A"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(O)</w:t>
            </w:r>
          </w:p>
        </w:tc>
        <w:tc>
          <w:tcPr>
            <w:tcW w:w="663" w:type="pct"/>
            <w:shd w:val="clear" w:color="auto" w:fill="FFFFFF" w:themeFill="background1"/>
            <w:tcMar>
              <w:top w:w="43" w:type="dxa"/>
              <w:left w:w="115" w:type="dxa"/>
              <w:bottom w:w="43" w:type="dxa"/>
              <w:right w:w="115" w:type="dxa"/>
            </w:tcMar>
          </w:tcPr>
          <w:p w14:paraId="4B1E73F9" w14:textId="49D44F6F"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(Optional) Describe the process by which cows are artificially inseminated. </w:t>
            </w:r>
          </w:p>
        </w:tc>
        <w:tc>
          <w:tcPr>
            <w:tcW w:w="1136" w:type="pct"/>
            <w:tcBorders>
              <w:right w:val="single" w:sz="4" w:space="0" w:color="auto"/>
            </w:tcBorders>
          </w:tcPr>
          <w:p w14:paraId="040BB8DE"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Description should include</w:t>
            </w:r>
          </w:p>
          <w:p w14:paraId="50BFD140" w14:textId="77777777" w:rsidR="0095774E" w:rsidRPr="003970E8" w:rsidRDefault="0095774E" w:rsidP="0095774E">
            <w:pPr>
              <w:numPr>
                <w:ilvl w:val="0"/>
                <w:numId w:val="65"/>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estrous cycle of a cow</w:t>
            </w:r>
          </w:p>
          <w:p w14:paraId="69CB56DA" w14:textId="77777777" w:rsidR="0095774E" w:rsidRPr="003970E8" w:rsidRDefault="0095774E" w:rsidP="0095774E">
            <w:pPr>
              <w:numPr>
                <w:ilvl w:val="0"/>
                <w:numId w:val="65"/>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reproductive parts of a cow</w:t>
            </w:r>
          </w:p>
          <w:p w14:paraId="38CFD88A" w14:textId="77777777" w:rsidR="0095774E" w:rsidRPr="003970E8" w:rsidRDefault="0095774E" w:rsidP="0095774E">
            <w:pPr>
              <w:numPr>
                <w:ilvl w:val="0"/>
                <w:numId w:val="65"/>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hormones essential for reproduction</w:t>
            </w:r>
          </w:p>
          <w:p w14:paraId="18B2FCD4" w14:textId="0165EBDA" w:rsidR="0095774E" w:rsidRPr="003970E8" w:rsidRDefault="0095774E" w:rsidP="0095774E">
            <w:pPr>
              <w:numPr>
                <w:ilvl w:val="0"/>
                <w:numId w:val="65"/>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methods of estrous synchronization and advantages and disadvantages of each</w:t>
            </w:r>
          </w:p>
          <w:p w14:paraId="50DE271D" w14:textId="77777777" w:rsidR="0095774E" w:rsidRPr="003970E8" w:rsidRDefault="0095774E" w:rsidP="0095774E">
            <w:pPr>
              <w:numPr>
                <w:ilvl w:val="0"/>
                <w:numId w:val="65"/>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artificial insemination techniques</w:t>
            </w:r>
          </w:p>
          <w:p w14:paraId="6A54079F" w14:textId="736A5224" w:rsidR="0095774E" w:rsidRPr="003970E8" w:rsidRDefault="0095774E" w:rsidP="0095774E">
            <w:pPr>
              <w:numPr>
                <w:ilvl w:val="0"/>
                <w:numId w:val="65"/>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methods used to influence the sex of the calf.</w:t>
            </w:r>
          </w:p>
        </w:tc>
        <w:tc>
          <w:tcPr>
            <w:tcW w:w="1251" w:type="pct"/>
            <w:tcBorders>
              <w:top w:val="single" w:sz="4" w:space="0" w:color="auto"/>
              <w:left w:val="single" w:sz="4" w:space="0" w:color="auto"/>
              <w:bottom w:val="single" w:sz="4" w:space="0" w:color="auto"/>
              <w:right w:val="single" w:sz="4" w:space="0" w:color="auto"/>
            </w:tcBorders>
          </w:tcPr>
          <w:p w14:paraId="455C9AF2"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t>Process/Skill Questions:</w:t>
            </w:r>
          </w:p>
          <w:p w14:paraId="161D3CC2" w14:textId="77777777" w:rsidR="0095774E" w:rsidRPr="003970E8" w:rsidRDefault="0095774E" w:rsidP="0095774E">
            <w:pPr>
              <w:numPr>
                <w:ilvl w:val="0"/>
                <w:numId w:val="66"/>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What are some benefits of artificial insemination?</w:t>
            </w:r>
          </w:p>
          <w:p w14:paraId="34B55BBE" w14:textId="33AD3028" w:rsidR="0095774E" w:rsidRPr="003970E8" w:rsidRDefault="0095774E" w:rsidP="0095774E">
            <w:pPr>
              <w:numPr>
                <w:ilvl w:val="0"/>
                <w:numId w:val="66"/>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What methods are used to influence the sex of a calf?</w:t>
            </w:r>
          </w:p>
        </w:tc>
        <w:tc>
          <w:tcPr>
            <w:tcW w:w="625" w:type="pct"/>
            <w:tcBorders>
              <w:top w:val="single" w:sz="4" w:space="0" w:color="auto"/>
              <w:left w:val="single" w:sz="4" w:space="0" w:color="auto"/>
              <w:bottom w:val="single" w:sz="4" w:space="0" w:color="auto"/>
              <w:right w:val="single" w:sz="4" w:space="0" w:color="auto"/>
            </w:tcBorders>
          </w:tcPr>
          <w:p w14:paraId="62464832" w14:textId="02EC4DA9"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11.RV, 11.C, 12.RV, 12.LU, 12.C</w:t>
            </w:r>
          </w:p>
        </w:tc>
        <w:tc>
          <w:tcPr>
            <w:tcW w:w="622" w:type="pct"/>
          </w:tcPr>
          <w:p w14:paraId="4552E34E" w14:textId="1B8DE5B4"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AS.04.03</w:t>
            </w:r>
          </w:p>
        </w:tc>
        <w:tc>
          <w:tcPr>
            <w:tcW w:w="555" w:type="pct"/>
          </w:tcPr>
          <w:p w14:paraId="31DC89C5" w14:textId="2DB1F5EB"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Dairy Cattle Evaluation &amp; Management; Veterinary Science</w:t>
            </w:r>
          </w:p>
        </w:tc>
      </w:tr>
      <w:tr w:rsidR="0095774E" w:rsidRPr="003970E8" w14:paraId="61457127" w14:textId="749E1E55" w:rsidTr="0095774E">
        <w:tc>
          <w:tcPr>
            <w:tcW w:w="148" w:type="pct"/>
          </w:tcPr>
          <w:p w14:paraId="3C3DD113" w14:textId="35C76E03"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89</w:t>
            </w:r>
          </w:p>
          <w:p w14:paraId="19DCE6AA" w14:textId="2A8AA511"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(O)</w:t>
            </w:r>
          </w:p>
        </w:tc>
        <w:tc>
          <w:tcPr>
            <w:tcW w:w="663" w:type="pct"/>
            <w:shd w:val="clear" w:color="auto" w:fill="FFFFFF" w:themeFill="background1"/>
            <w:tcMar>
              <w:top w:w="43" w:type="dxa"/>
              <w:left w:w="115" w:type="dxa"/>
              <w:bottom w:w="43" w:type="dxa"/>
              <w:right w:w="115" w:type="dxa"/>
            </w:tcMar>
          </w:tcPr>
          <w:p w14:paraId="4A89C02E" w14:textId="44DA861E"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(Optional) Identify practices to improve fertility in the herd. </w:t>
            </w:r>
          </w:p>
        </w:tc>
        <w:tc>
          <w:tcPr>
            <w:tcW w:w="1136" w:type="pct"/>
            <w:tcBorders>
              <w:right w:val="single" w:sz="4" w:space="0" w:color="auto"/>
            </w:tcBorders>
          </w:tcPr>
          <w:p w14:paraId="12571597"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Identification should include</w:t>
            </w:r>
          </w:p>
          <w:p w14:paraId="31E40524" w14:textId="04C37378" w:rsidR="0095774E" w:rsidRPr="003970E8" w:rsidRDefault="0095774E" w:rsidP="0095774E">
            <w:pPr>
              <w:numPr>
                <w:ilvl w:val="0"/>
                <w:numId w:val="67"/>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potential causes of infertility (e.g., lack of proper minerals, stress, poor nutrition, genetics, disease)</w:t>
            </w:r>
          </w:p>
          <w:p w14:paraId="13A61444" w14:textId="77777777" w:rsidR="0095774E" w:rsidRPr="003970E8" w:rsidRDefault="0095774E" w:rsidP="0095774E">
            <w:pPr>
              <w:numPr>
                <w:ilvl w:val="0"/>
                <w:numId w:val="67"/>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methods of increasing fertility</w:t>
            </w:r>
          </w:p>
          <w:p w14:paraId="6564348A" w14:textId="77777777" w:rsidR="0095774E" w:rsidRPr="003970E8" w:rsidRDefault="0095774E" w:rsidP="0095774E">
            <w:pPr>
              <w:numPr>
                <w:ilvl w:val="0"/>
                <w:numId w:val="67"/>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selection of highly fertile cattle</w:t>
            </w:r>
          </w:p>
          <w:p w14:paraId="7CFA2B23" w14:textId="798A765C" w:rsidR="0095774E" w:rsidRPr="003970E8" w:rsidRDefault="0095774E" w:rsidP="0095774E">
            <w:pPr>
              <w:numPr>
                <w:ilvl w:val="0"/>
                <w:numId w:val="67"/>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use of fertile bulls and/or semen</w:t>
            </w:r>
          </w:p>
          <w:p w14:paraId="219E75EF" w14:textId="760D72CD" w:rsidR="0095774E" w:rsidRPr="003970E8" w:rsidRDefault="0095774E" w:rsidP="0095774E">
            <w:pPr>
              <w:numPr>
                <w:ilvl w:val="0"/>
                <w:numId w:val="67"/>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nutritional program designed for fertility.</w:t>
            </w:r>
          </w:p>
        </w:tc>
        <w:tc>
          <w:tcPr>
            <w:tcW w:w="1251" w:type="pct"/>
            <w:tcBorders>
              <w:top w:val="single" w:sz="4" w:space="0" w:color="auto"/>
              <w:left w:val="single" w:sz="4" w:space="0" w:color="auto"/>
              <w:bottom w:val="single" w:sz="4" w:space="0" w:color="auto"/>
              <w:right w:val="single" w:sz="4" w:space="0" w:color="auto"/>
            </w:tcBorders>
          </w:tcPr>
          <w:p w14:paraId="769FA5F4"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t>Process/Skill Questions:</w:t>
            </w:r>
          </w:p>
          <w:p w14:paraId="256DD43B" w14:textId="2A2E8854" w:rsidR="0095774E" w:rsidRPr="003970E8" w:rsidRDefault="0095774E" w:rsidP="0095774E">
            <w:pPr>
              <w:numPr>
                <w:ilvl w:val="0"/>
                <w:numId w:val="68"/>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 xml:space="preserve">What are potential drawbacks to increasing fertility? </w:t>
            </w:r>
          </w:p>
          <w:p w14:paraId="571F27C4" w14:textId="60FC88BC" w:rsidR="0095774E" w:rsidRPr="003970E8" w:rsidRDefault="0095774E" w:rsidP="0095774E">
            <w:pPr>
              <w:numPr>
                <w:ilvl w:val="0"/>
                <w:numId w:val="68"/>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How are highly fertile cattle identified?</w:t>
            </w:r>
          </w:p>
        </w:tc>
        <w:tc>
          <w:tcPr>
            <w:tcW w:w="625" w:type="pct"/>
            <w:tcBorders>
              <w:top w:val="single" w:sz="4" w:space="0" w:color="auto"/>
              <w:left w:val="single" w:sz="4" w:space="0" w:color="auto"/>
              <w:bottom w:val="single" w:sz="4" w:space="0" w:color="auto"/>
              <w:right w:val="single" w:sz="4" w:space="0" w:color="auto"/>
            </w:tcBorders>
          </w:tcPr>
          <w:p w14:paraId="3B2234AC" w14:textId="18EAF370"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11.RV, 11.RI, 11.LU, 11.C, 12.RV, 12.RI, 12.C</w:t>
            </w:r>
          </w:p>
        </w:tc>
        <w:tc>
          <w:tcPr>
            <w:tcW w:w="622" w:type="pct"/>
          </w:tcPr>
          <w:p w14:paraId="14390C1E" w14:textId="1F3415CF"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AS.04.02; AS.04.03</w:t>
            </w:r>
          </w:p>
        </w:tc>
        <w:tc>
          <w:tcPr>
            <w:tcW w:w="555" w:type="pct"/>
          </w:tcPr>
          <w:p w14:paraId="70FEA5ED" w14:textId="2C356D15"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Dairy Cattle Evaluation &amp; Management; Livestock Evaluation; Veterinary Science</w:t>
            </w:r>
          </w:p>
        </w:tc>
      </w:tr>
      <w:tr w:rsidR="0095774E" w:rsidRPr="003970E8" w14:paraId="2C88B7BA" w14:textId="74306975" w:rsidTr="0095774E">
        <w:tc>
          <w:tcPr>
            <w:tcW w:w="148" w:type="pct"/>
          </w:tcPr>
          <w:p w14:paraId="4F862E39" w14:textId="6C3495A2"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90</w:t>
            </w:r>
          </w:p>
          <w:p w14:paraId="46CDAE82" w14:textId="69A81FA4"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(O)</w:t>
            </w:r>
          </w:p>
        </w:tc>
        <w:tc>
          <w:tcPr>
            <w:tcW w:w="663" w:type="pct"/>
            <w:shd w:val="clear" w:color="auto" w:fill="FFFFFF" w:themeFill="background1"/>
            <w:tcMar>
              <w:top w:w="43" w:type="dxa"/>
              <w:left w:w="115" w:type="dxa"/>
              <w:bottom w:w="43" w:type="dxa"/>
              <w:right w:w="115" w:type="dxa"/>
            </w:tcMar>
          </w:tcPr>
          <w:p w14:paraId="5BAC95B4" w14:textId="27FC57B5"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(Optional) Explain procedures to control mastitis in cattle. </w:t>
            </w:r>
          </w:p>
        </w:tc>
        <w:tc>
          <w:tcPr>
            <w:tcW w:w="1136" w:type="pct"/>
            <w:tcBorders>
              <w:right w:val="single" w:sz="4" w:space="0" w:color="auto"/>
            </w:tcBorders>
          </w:tcPr>
          <w:p w14:paraId="3B92E15D"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Explanation should include</w:t>
            </w:r>
          </w:p>
          <w:p w14:paraId="0CDC6E33" w14:textId="77777777" w:rsidR="0095774E" w:rsidRPr="003970E8" w:rsidRDefault="0095774E" w:rsidP="0095774E">
            <w:pPr>
              <w:numPr>
                <w:ilvl w:val="0"/>
                <w:numId w:val="6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symptoms</w:t>
            </w:r>
          </w:p>
          <w:p w14:paraId="7F7C63F4" w14:textId="77777777" w:rsidR="0095774E" w:rsidRPr="003970E8" w:rsidRDefault="0095774E" w:rsidP="0095774E">
            <w:pPr>
              <w:numPr>
                <w:ilvl w:val="0"/>
                <w:numId w:val="6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causes</w:t>
            </w:r>
          </w:p>
          <w:p w14:paraId="62138824" w14:textId="77777777" w:rsidR="0095774E" w:rsidRPr="003970E8" w:rsidRDefault="0095774E" w:rsidP="0095774E">
            <w:pPr>
              <w:numPr>
                <w:ilvl w:val="0"/>
                <w:numId w:val="6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treatment methods</w:t>
            </w:r>
          </w:p>
          <w:p w14:paraId="225ABAB3" w14:textId="77777777" w:rsidR="0095774E" w:rsidRPr="003970E8" w:rsidRDefault="0095774E" w:rsidP="0095774E">
            <w:pPr>
              <w:numPr>
                <w:ilvl w:val="0"/>
                <w:numId w:val="6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management measures for dry cows</w:t>
            </w:r>
          </w:p>
          <w:p w14:paraId="65A3E4A4" w14:textId="0E9C1E8F" w:rsidR="0095774E" w:rsidRPr="003970E8" w:rsidRDefault="0095774E" w:rsidP="0095774E">
            <w:pPr>
              <w:numPr>
                <w:ilvl w:val="0"/>
                <w:numId w:val="6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well-maintained milking equipment</w:t>
            </w:r>
          </w:p>
          <w:p w14:paraId="06F80A7D" w14:textId="19C9969E" w:rsidR="0095774E" w:rsidRPr="003970E8" w:rsidRDefault="0095774E" w:rsidP="0095774E">
            <w:pPr>
              <w:numPr>
                <w:ilvl w:val="0"/>
                <w:numId w:val="6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clean turn-out lots and loafing shed areas.</w:t>
            </w:r>
          </w:p>
        </w:tc>
        <w:tc>
          <w:tcPr>
            <w:tcW w:w="1251" w:type="pct"/>
            <w:tcBorders>
              <w:top w:val="single" w:sz="4" w:space="0" w:color="auto"/>
              <w:left w:val="single" w:sz="4" w:space="0" w:color="auto"/>
              <w:bottom w:val="single" w:sz="4" w:space="0" w:color="auto"/>
              <w:right w:val="single" w:sz="4" w:space="0" w:color="auto"/>
            </w:tcBorders>
          </w:tcPr>
          <w:p w14:paraId="52BDCBB8"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lastRenderedPageBreak/>
              <w:t>Process/Skill Questions:</w:t>
            </w:r>
          </w:p>
          <w:p w14:paraId="563D3AF8" w14:textId="77777777" w:rsidR="0095774E" w:rsidRPr="003970E8" w:rsidRDefault="0095774E" w:rsidP="0095774E">
            <w:pPr>
              <w:numPr>
                <w:ilvl w:val="0"/>
                <w:numId w:val="70"/>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are common causes of mastitis?</w:t>
            </w:r>
          </w:p>
          <w:p w14:paraId="060C0FDE" w14:textId="77777777" w:rsidR="0095774E" w:rsidRPr="003970E8" w:rsidRDefault="0095774E" w:rsidP="0095774E">
            <w:pPr>
              <w:numPr>
                <w:ilvl w:val="0"/>
                <w:numId w:val="70"/>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measures can be taken to manage dry cows?</w:t>
            </w:r>
          </w:p>
          <w:p w14:paraId="17C96DF9" w14:textId="77777777" w:rsidR="0095774E" w:rsidRPr="003970E8" w:rsidRDefault="0095774E" w:rsidP="0095774E">
            <w:pPr>
              <w:numPr>
                <w:ilvl w:val="0"/>
                <w:numId w:val="70"/>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might poorly maintained equipment contribute to mastitis?</w:t>
            </w:r>
          </w:p>
          <w:p w14:paraId="258CB762" w14:textId="77777777" w:rsidR="0095774E" w:rsidRPr="003970E8" w:rsidRDefault="0095774E" w:rsidP="0095774E">
            <w:pPr>
              <w:numPr>
                <w:ilvl w:val="0"/>
                <w:numId w:val="70"/>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can heifers be infected?</w:t>
            </w:r>
          </w:p>
          <w:p w14:paraId="226400D9" w14:textId="77777777" w:rsidR="0095774E" w:rsidRPr="003970E8" w:rsidRDefault="0095774E" w:rsidP="0095774E">
            <w:pPr>
              <w:numPr>
                <w:ilvl w:val="0"/>
                <w:numId w:val="70"/>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are four types of bacteria that cause the infection?</w:t>
            </w:r>
          </w:p>
          <w:p w14:paraId="68FF54B9" w14:textId="77777777" w:rsidR="0095774E" w:rsidRPr="003970E8" w:rsidRDefault="0095774E" w:rsidP="0095774E">
            <w:pPr>
              <w:numPr>
                <w:ilvl w:val="0"/>
                <w:numId w:val="70"/>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lastRenderedPageBreak/>
              <w:t>What are the economic consequences of mastitis infections?</w:t>
            </w:r>
          </w:p>
          <w:p w14:paraId="74B706B1" w14:textId="48791AA0" w:rsidR="0095774E" w:rsidRPr="003970E8" w:rsidRDefault="0095774E" w:rsidP="0095774E">
            <w:pPr>
              <w:numPr>
                <w:ilvl w:val="0"/>
                <w:numId w:val="70"/>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What management practices can be put in place to reduce or eliminate the sources of infection?</w:t>
            </w:r>
          </w:p>
        </w:tc>
        <w:tc>
          <w:tcPr>
            <w:tcW w:w="625" w:type="pct"/>
            <w:tcBorders>
              <w:top w:val="single" w:sz="4" w:space="0" w:color="auto"/>
              <w:left w:val="single" w:sz="4" w:space="0" w:color="auto"/>
              <w:bottom w:val="single" w:sz="4" w:space="0" w:color="auto"/>
              <w:right w:val="single" w:sz="4" w:space="0" w:color="auto"/>
            </w:tcBorders>
          </w:tcPr>
          <w:p w14:paraId="2F3FA8E5" w14:textId="19B21A3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English: 11.RV, 11.C, 11.LU, 12.RV, 12.C</w:t>
            </w:r>
          </w:p>
        </w:tc>
        <w:tc>
          <w:tcPr>
            <w:tcW w:w="622" w:type="pct"/>
          </w:tcPr>
          <w:p w14:paraId="71C89AE5" w14:textId="493CD063"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AS.03.01; AS.02.02</w:t>
            </w:r>
          </w:p>
        </w:tc>
        <w:tc>
          <w:tcPr>
            <w:tcW w:w="555" w:type="pct"/>
          </w:tcPr>
          <w:p w14:paraId="004AB128" w14:textId="3D13487F"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Dairy Cattle Evaluation &amp; Management; Milk Quality &amp; Products; Veterinary Science</w:t>
            </w:r>
          </w:p>
        </w:tc>
      </w:tr>
      <w:tr w:rsidR="0095774E" w:rsidRPr="003970E8" w14:paraId="4F336F46" w14:textId="4C7B048D" w:rsidTr="0095774E">
        <w:tc>
          <w:tcPr>
            <w:tcW w:w="148" w:type="pct"/>
          </w:tcPr>
          <w:p w14:paraId="37BF4B9D" w14:textId="708AC88F"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91</w:t>
            </w:r>
          </w:p>
          <w:p w14:paraId="62835FE6" w14:textId="6D999392"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(O)</w:t>
            </w:r>
          </w:p>
        </w:tc>
        <w:tc>
          <w:tcPr>
            <w:tcW w:w="663" w:type="pct"/>
            <w:shd w:val="clear" w:color="auto" w:fill="FFFFFF" w:themeFill="background1"/>
            <w:tcMar>
              <w:top w:w="43" w:type="dxa"/>
              <w:left w:w="115" w:type="dxa"/>
              <w:bottom w:w="43" w:type="dxa"/>
              <w:right w:w="115" w:type="dxa"/>
            </w:tcMar>
          </w:tcPr>
          <w:p w14:paraId="62874600" w14:textId="7BE8667F"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(Optional) Explain the operation of milking equipment. </w:t>
            </w:r>
          </w:p>
        </w:tc>
        <w:tc>
          <w:tcPr>
            <w:tcW w:w="1136" w:type="pct"/>
            <w:tcBorders>
              <w:right w:val="single" w:sz="4" w:space="0" w:color="auto"/>
            </w:tcBorders>
          </w:tcPr>
          <w:p w14:paraId="29F192AC"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Explanation should include </w:t>
            </w:r>
          </w:p>
          <w:p w14:paraId="73B9AA3F" w14:textId="5FB47B78" w:rsidR="0095774E" w:rsidRPr="003970E8" w:rsidRDefault="0095774E" w:rsidP="0095774E">
            <w:pPr>
              <w:pStyle w:val="ListParagraph"/>
              <w:numPr>
                <w:ilvl w:val="0"/>
                <w:numId w:val="13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vacuum</w:t>
            </w:r>
          </w:p>
          <w:p w14:paraId="34C531E4" w14:textId="0A04C8B4" w:rsidR="0095774E" w:rsidRPr="003970E8" w:rsidRDefault="0095774E" w:rsidP="0095774E">
            <w:pPr>
              <w:numPr>
                <w:ilvl w:val="0"/>
                <w:numId w:val="75"/>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milker unit</w:t>
            </w:r>
          </w:p>
          <w:p w14:paraId="3C801FC6" w14:textId="7A35128F" w:rsidR="0095774E" w:rsidRPr="003970E8" w:rsidRDefault="0095774E" w:rsidP="0095774E">
            <w:pPr>
              <w:numPr>
                <w:ilvl w:val="0"/>
                <w:numId w:val="75"/>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electrical systems</w:t>
            </w:r>
          </w:p>
          <w:p w14:paraId="1A4FCE2B" w14:textId="2042DFEC" w:rsidR="0095774E" w:rsidRPr="003970E8" w:rsidRDefault="0095774E" w:rsidP="0095774E">
            <w:pPr>
              <w:numPr>
                <w:ilvl w:val="0"/>
                <w:numId w:val="75"/>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air lines</w:t>
            </w:r>
          </w:p>
          <w:p w14:paraId="62FD7A25" w14:textId="32BC4736" w:rsidR="0095774E" w:rsidRPr="003970E8" w:rsidRDefault="0095774E" w:rsidP="0095774E">
            <w:pPr>
              <w:numPr>
                <w:ilvl w:val="0"/>
                <w:numId w:val="75"/>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sanitation systems</w:t>
            </w:r>
          </w:p>
          <w:p w14:paraId="6D76B4C9" w14:textId="14DE89EA" w:rsidR="0095774E" w:rsidRPr="003970E8" w:rsidRDefault="0095774E" w:rsidP="0095774E">
            <w:pPr>
              <w:numPr>
                <w:ilvl w:val="0"/>
                <w:numId w:val="75"/>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robotic milking system.</w:t>
            </w:r>
          </w:p>
          <w:p w14:paraId="15FE4536" w14:textId="77777777" w:rsidR="0095774E" w:rsidRPr="003970E8" w:rsidRDefault="0095774E" w:rsidP="0095774E">
            <w:pPr>
              <w:rPr>
                <w:rFonts w:ascii="Times New Roman" w:eastAsia="Times New Roman" w:hAnsi="Times New Roman" w:cs="Times New Roman"/>
                <w:sz w:val="24"/>
                <w:szCs w:val="24"/>
              </w:rPr>
            </w:pPr>
          </w:p>
          <w:p w14:paraId="7A955D91" w14:textId="0FB8748E"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t>Teacher Resource:</w:t>
            </w:r>
            <w:r w:rsidRPr="003970E8">
              <w:rPr>
                <w:rFonts w:ascii="Times New Roman" w:eastAsia="Times New Roman" w:hAnsi="Times New Roman" w:cs="Times New Roman"/>
                <w:sz w:val="24"/>
                <w:szCs w:val="24"/>
              </w:rPr>
              <w:t xml:space="preserve"> </w:t>
            </w:r>
            <w:hyperlink r:id="rId59" w:history="1">
              <w:r w:rsidRPr="003970E8">
                <w:rPr>
                  <w:rStyle w:val="Hyperlink"/>
                  <w:rFonts w:ascii="Times New Roman" w:eastAsia="Times New Roman" w:hAnsi="Times New Roman" w:cs="Times New Roman"/>
                  <w:sz w:val="24"/>
                  <w:szCs w:val="24"/>
                </w:rPr>
                <w:t>Junior Dairymen’s Contest</w:t>
              </w:r>
            </w:hyperlink>
            <w:r w:rsidRPr="003970E8">
              <w:rPr>
                <w:rFonts w:ascii="Times New Roman" w:eastAsia="Times New Roman" w:hAnsi="Times New Roman" w:cs="Times New Roman"/>
                <w:sz w:val="24"/>
                <w:szCs w:val="24"/>
              </w:rPr>
              <w:t>, Virginia FFA</w:t>
            </w:r>
          </w:p>
        </w:tc>
        <w:tc>
          <w:tcPr>
            <w:tcW w:w="1251" w:type="pct"/>
            <w:tcBorders>
              <w:top w:val="single" w:sz="4" w:space="0" w:color="auto"/>
              <w:left w:val="single" w:sz="4" w:space="0" w:color="auto"/>
              <w:bottom w:val="single" w:sz="4" w:space="0" w:color="auto"/>
              <w:right w:val="single" w:sz="4" w:space="0" w:color="auto"/>
            </w:tcBorders>
          </w:tcPr>
          <w:p w14:paraId="3024F07F"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t>Process/Skill Questions:</w:t>
            </w:r>
          </w:p>
          <w:p w14:paraId="142B0BE9" w14:textId="29574AE1" w:rsidR="0095774E" w:rsidRPr="003970E8" w:rsidRDefault="0095774E" w:rsidP="0095774E">
            <w:pPr>
              <w:numPr>
                <w:ilvl w:val="0"/>
                <w:numId w:val="76"/>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are some recent developments and improvements in milking equipment?</w:t>
            </w:r>
          </w:p>
          <w:p w14:paraId="52749FF7" w14:textId="77777777" w:rsidR="0095774E" w:rsidRPr="003970E8" w:rsidRDefault="0095774E" w:rsidP="0095774E">
            <w:pPr>
              <w:numPr>
                <w:ilvl w:val="0"/>
                <w:numId w:val="76"/>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often should milking equipment components be cleaned?</w:t>
            </w:r>
          </w:p>
          <w:p w14:paraId="5F29BB05" w14:textId="77777777" w:rsidR="0095774E" w:rsidRPr="003970E8" w:rsidRDefault="0095774E" w:rsidP="0095774E">
            <w:pPr>
              <w:numPr>
                <w:ilvl w:val="0"/>
                <w:numId w:val="76"/>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important is water in the cleaning of milking equipment?</w:t>
            </w:r>
          </w:p>
          <w:p w14:paraId="5EF8850F" w14:textId="77777777" w:rsidR="0095774E" w:rsidRPr="003970E8" w:rsidRDefault="0095774E" w:rsidP="0095774E">
            <w:pPr>
              <w:numPr>
                <w:ilvl w:val="0"/>
                <w:numId w:val="76"/>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resources are available when more than regular maintenance is needed?</w:t>
            </w:r>
          </w:p>
          <w:p w14:paraId="7F156CE8" w14:textId="77777777" w:rsidR="0095774E" w:rsidRPr="003970E8" w:rsidRDefault="0095774E" w:rsidP="0095774E">
            <w:pPr>
              <w:numPr>
                <w:ilvl w:val="0"/>
                <w:numId w:val="76"/>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Why is it important to establish a consistent routine for using milking equipment?</w:t>
            </w:r>
          </w:p>
          <w:p w14:paraId="74000607" w14:textId="12C841A5" w:rsidR="0095774E" w:rsidRPr="003970E8" w:rsidRDefault="0095774E" w:rsidP="0095774E">
            <w:pPr>
              <w:numPr>
                <w:ilvl w:val="0"/>
                <w:numId w:val="76"/>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What temperature should milk be cooled to, and </w:t>
            </w:r>
            <w:proofErr w:type="gramStart"/>
            <w:r w:rsidRPr="003970E8">
              <w:rPr>
                <w:rFonts w:ascii="Times New Roman" w:eastAsia="Times New Roman" w:hAnsi="Times New Roman" w:cs="Times New Roman"/>
                <w:sz w:val="24"/>
                <w:szCs w:val="24"/>
              </w:rPr>
              <w:t>in</w:t>
            </w:r>
            <w:proofErr w:type="gramEnd"/>
            <w:r w:rsidRPr="003970E8">
              <w:rPr>
                <w:rFonts w:ascii="Times New Roman" w:eastAsia="Times New Roman" w:hAnsi="Times New Roman" w:cs="Times New Roman"/>
                <w:sz w:val="24"/>
                <w:szCs w:val="24"/>
              </w:rPr>
              <w:t xml:space="preserve"> what </w:t>
            </w:r>
            <w:proofErr w:type="gramStart"/>
            <w:r w:rsidRPr="003970E8">
              <w:rPr>
                <w:rFonts w:ascii="Times New Roman" w:eastAsia="Times New Roman" w:hAnsi="Times New Roman" w:cs="Times New Roman"/>
                <w:sz w:val="24"/>
                <w:szCs w:val="24"/>
              </w:rPr>
              <w:t>time period</w:t>
            </w:r>
            <w:proofErr w:type="gramEnd"/>
            <w:r w:rsidRPr="003970E8">
              <w:rPr>
                <w:rFonts w:ascii="Times New Roman" w:eastAsia="Times New Roman" w:hAnsi="Times New Roman" w:cs="Times New Roman"/>
                <w:sz w:val="24"/>
                <w:szCs w:val="24"/>
              </w:rPr>
              <w:t>?</w:t>
            </w:r>
          </w:p>
          <w:p w14:paraId="36F0585F" w14:textId="1F7C8DBF" w:rsidR="0095774E" w:rsidRPr="003970E8" w:rsidRDefault="0095774E" w:rsidP="0095774E">
            <w:pPr>
              <w:numPr>
                <w:ilvl w:val="0"/>
                <w:numId w:val="76"/>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Why is it essential to establish a preventive service schedule for the maintenance of wear and tear parts?</w:t>
            </w:r>
          </w:p>
        </w:tc>
        <w:tc>
          <w:tcPr>
            <w:tcW w:w="625" w:type="pct"/>
            <w:tcBorders>
              <w:top w:val="single" w:sz="4" w:space="0" w:color="auto"/>
              <w:left w:val="single" w:sz="4" w:space="0" w:color="auto"/>
              <w:bottom w:val="single" w:sz="4" w:space="0" w:color="auto"/>
              <w:right w:val="single" w:sz="4" w:space="0" w:color="auto"/>
            </w:tcBorders>
          </w:tcPr>
          <w:p w14:paraId="673FFD7F" w14:textId="5493A4E0"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11.RV, 11.C, 11.LU, 12.RV, 12.C</w:t>
            </w:r>
          </w:p>
        </w:tc>
        <w:tc>
          <w:tcPr>
            <w:tcW w:w="622" w:type="pct"/>
          </w:tcPr>
          <w:p w14:paraId="5779CBF4" w14:textId="18A6B6F0"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PST.02; AS.05.02.01</w:t>
            </w:r>
          </w:p>
        </w:tc>
        <w:tc>
          <w:tcPr>
            <w:tcW w:w="555" w:type="pct"/>
          </w:tcPr>
          <w:p w14:paraId="266A77D5" w14:textId="4EC4C225"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Dairy Cattle Evaluation &amp; Management; Agricultural Technology &amp; Mechanical Systems</w:t>
            </w:r>
          </w:p>
        </w:tc>
      </w:tr>
      <w:tr w:rsidR="0095774E" w:rsidRPr="003970E8" w14:paraId="54AF6F3C" w14:textId="5D83E9BD" w:rsidTr="0095774E">
        <w:tc>
          <w:tcPr>
            <w:tcW w:w="148" w:type="pct"/>
          </w:tcPr>
          <w:p w14:paraId="187DFEE5" w14:textId="1906FBDA"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92</w:t>
            </w:r>
          </w:p>
          <w:p w14:paraId="3A6403CD" w14:textId="626A063B"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(O)</w:t>
            </w:r>
          </w:p>
        </w:tc>
        <w:tc>
          <w:tcPr>
            <w:tcW w:w="663" w:type="pct"/>
            <w:shd w:val="clear" w:color="auto" w:fill="FFFFFF" w:themeFill="background1"/>
            <w:tcMar>
              <w:top w:w="43" w:type="dxa"/>
              <w:left w:w="115" w:type="dxa"/>
              <w:bottom w:w="43" w:type="dxa"/>
              <w:right w:w="115" w:type="dxa"/>
            </w:tcMar>
          </w:tcPr>
          <w:p w14:paraId="0340A3FB" w14:textId="6B07F8FD"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(Optional) Describe recommended milking practices. </w:t>
            </w:r>
          </w:p>
        </w:tc>
        <w:tc>
          <w:tcPr>
            <w:tcW w:w="1136" w:type="pct"/>
            <w:tcBorders>
              <w:right w:val="single" w:sz="4" w:space="0" w:color="auto"/>
            </w:tcBorders>
          </w:tcPr>
          <w:p w14:paraId="0D857B51"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Description should include</w:t>
            </w:r>
          </w:p>
          <w:p w14:paraId="54D8963C" w14:textId="77777777" w:rsidR="0095774E" w:rsidRPr="003970E8" w:rsidRDefault="0095774E" w:rsidP="0095774E">
            <w:pPr>
              <w:numPr>
                <w:ilvl w:val="0"/>
                <w:numId w:val="77"/>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cleaning and massaging the udder</w:t>
            </w:r>
          </w:p>
          <w:p w14:paraId="14086466" w14:textId="77777777" w:rsidR="0095774E" w:rsidRPr="003970E8" w:rsidRDefault="0095774E" w:rsidP="0095774E">
            <w:pPr>
              <w:numPr>
                <w:ilvl w:val="0"/>
                <w:numId w:val="77"/>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pre-dipping and post-dipping udders</w:t>
            </w:r>
          </w:p>
          <w:p w14:paraId="21006669" w14:textId="77777777" w:rsidR="0095774E" w:rsidRPr="003970E8" w:rsidRDefault="0095774E" w:rsidP="0095774E">
            <w:pPr>
              <w:numPr>
                <w:ilvl w:val="0"/>
                <w:numId w:val="77"/>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stripping and cleaning the teats</w:t>
            </w:r>
          </w:p>
          <w:p w14:paraId="27659D51" w14:textId="77777777" w:rsidR="0095774E" w:rsidRPr="003970E8" w:rsidRDefault="0095774E" w:rsidP="0095774E">
            <w:pPr>
              <w:numPr>
                <w:ilvl w:val="0"/>
                <w:numId w:val="77"/>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pre-milking by hand in a test cup to check for flocculation or blood</w:t>
            </w:r>
          </w:p>
          <w:p w14:paraId="0050F7BC" w14:textId="77777777" w:rsidR="0095774E" w:rsidRPr="003970E8" w:rsidRDefault="0095774E" w:rsidP="0095774E">
            <w:pPr>
              <w:numPr>
                <w:ilvl w:val="0"/>
                <w:numId w:val="77"/>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milking treated and sick cows separately and after all healthy cows have been milked</w:t>
            </w:r>
          </w:p>
          <w:p w14:paraId="3D3C8977" w14:textId="77777777" w:rsidR="0095774E" w:rsidRPr="003970E8" w:rsidRDefault="0095774E" w:rsidP="0095774E">
            <w:pPr>
              <w:numPr>
                <w:ilvl w:val="0"/>
                <w:numId w:val="77"/>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removal of milking machine at appropriate time</w:t>
            </w:r>
          </w:p>
          <w:p w14:paraId="61DF759A" w14:textId="06E55139" w:rsidR="0095774E" w:rsidRPr="003970E8" w:rsidRDefault="0095774E" w:rsidP="0095774E">
            <w:pPr>
              <w:numPr>
                <w:ilvl w:val="0"/>
                <w:numId w:val="77"/>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importance of employing good milking techniques.</w:t>
            </w:r>
          </w:p>
        </w:tc>
        <w:tc>
          <w:tcPr>
            <w:tcW w:w="1251" w:type="pct"/>
            <w:tcBorders>
              <w:top w:val="single" w:sz="4" w:space="0" w:color="auto"/>
              <w:left w:val="single" w:sz="4" w:space="0" w:color="auto"/>
              <w:bottom w:val="single" w:sz="4" w:space="0" w:color="auto"/>
              <w:right w:val="single" w:sz="4" w:space="0" w:color="auto"/>
            </w:tcBorders>
          </w:tcPr>
          <w:p w14:paraId="3E4D8507"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lastRenderedPageBreak/>
              <w:t>Process/Skill Questions:</w:t>
            </w:r>
          </w:p>
          <w:p w14:paraId="3EF538BB" w14:textId="40739885" w:rsidR="0095774E" w:rsidRPr="003970E8" w:rsidRDefault="0095774E" w:rsidP="0095774E">
            <w:pPr>
              <w:numPr>
                <w:ilvl w:val="0"/>
                <w:numId w:val="7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Why should milking cows be milked on a regular schedule? </w:t>
            </w:r>
          </w:p>
          <w:p w14:paraId="608E39F2" w14:textId="77777777" w:rsidR="0095774E" w:rsidRPr="003970E8" w:rsidRDefault="0095774E" w:rsidP="0095774E">
            <w:pPr>
              <w:numPr>
                <w:ilvl w:val="0"/>
                <w:numId w:val="7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are some consequences of failure to strip and clean a cow's teats?</w:t>
            </w:r>
          </w:p>
          <w:p w14:paraId="32B1DD96" w14:textId="72066F8A" w:rsidR="0095774E" w:rsidRPr="003970E8" w:rsidRDefault="0095774E" w:rsidP="0095774E">
            <w:pPr>
              <w:numPr>
                <w:ilvl w:val="0"/>
                <w:numId w:val="7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What is </w:t>
            </w:r>
            <w:r w:rsidRPr="003970E8">
              <w:rPr>
                <w:rFonts w:ascii="Times New Roman" w:eastAsia="Times New Roman" w:hAnsi="Times New Roman" w:cs="Times New Roman"/>
                <w:i/>
                <w:iCs/>
                <w:sz w:val="24"/>
                <w:szCs w:val="24"/>
              </w:rPr>
              <w:t>flocculation</w:t>
            </w:r>
            <w:r w:rsidRPr="003970E8">
              <w:rPr>
                <w:rFonts w:ascii="Times New Roman" w:eastAsia="Times New Roman" w:hAnsi="Times New Roman" w:cs="Times New Roman"/>
                <w:sz w:val="24"/>
                <w:szCs w:val="24"/>
              </w:rPr>
              <w:t>?</w:t>
            </w:r>
          </w:p>
        </w:tc>
        <w:tc>
          <w:tcPr>
            <w:tcW w:w="625" w:type="pct"/>
            <w:tcBorders>
              <w:top w:val="single" w:sz="4" w:space="0" w:color="auto"/>
              <w:left w:val="single" w:sz="4" w:space="0" w:color="auto"/>
              <w:bottom w:val="single" w:sz="4" w:space="0" w:color="auto"/>
              <w:right w:val="single" w:sz="4" w:space="0" w:color="auto"/>
            </w:tcBorders>
          </w:tcPr>
          <w:p w14:paraId="45CE8C7D" w14:textId="6A55F709"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11.C, 12.LU, 12.C</w:t>
            </w:r>
          </w:p>
        </w:tc>
        <w:tc>
          <w:tcPr>
            <w:tcW w:w="622" w:type="pct"/>
          </w:tcPr>
          <w:p w14:paraId="63C09DA7" w14:textId="05639FDE"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AS.02.01; AS.02.02</w:t>
            </w:r>
          </w:p>
        </w:tc>
        <w:tc>
          <w:tcPr>
            <w:tcW w:w="555" w:type="pct"/>
          </w:tcPr>
          <w:p w14:paraId="28AADCD1" w14:textId="59F8B56E"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Dairy Cattle Evaluation &amp; Management; Milk Quality &amp; Products</w:t>
            </w:r>
          </w:p>
        </w:tc>
      </w:tr>
      <w:tr w:rsidR="0095774E" w:rsidRPr="003970E8" w14:paraId="1A0D4B2E" w14:textId="3DE5F9A5" w:rsidTr="0095774E">
        <w:tc>
          <w:tcPr>
            <w:tcW w:w="148" w:type="pct"/>
          </w:tcPr>
          <w:p w14:paraId="17CB3E59" w14:textId="4BD554D5"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93</w:t>
            </w:r>
          </w:p>
          <w:p w14:paraId="5CCF19D0" w14:textId="7EF1A81C"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(O)</w:t>
            </w:r>
          </w:p>
        </w:tc>
        <w:tc>
          <w:tcPr>
            <w:tcW w:w="663" w:type="pct"/>
            <w:shd w:val="clear" w:color="auto" w:fill="FFFFFF" w:themeFill="background1"/>
            <w:tcMar>
              <w:top w:w="43" w:type="dxa"/>
              <w:left w:w="115" w:type="dxa"/>
              <w:bottom w:w="43" w:type="dxa"/>
              <w:right w:w="115" w:type="dxa"/>
            </w:tcMar>
          </w:tcPr>
          <w:p w14:paraId="694B3CEB" w14:textId="2F5E91F6"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(Optional) Describe recommended management of dry cows. </w:t>
            </w:r>
          </w:p>
        </w:tc>
        <w:tc>
          <w:tcPr>
            <w:tcW w:w="1136" w:type="pct"/>
            <w:tcBorders>
              <w:right w:val="single" w:sz="4" w:space="0" w:color="auto"/>
            </w:tcBorders>
          </w:tcPr>
          <w:p w14:paraId="497E1B20"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Description should include</w:t>
            </w:r>
          </w:p>
          <w:p w14:paraId="05E366FB" w14:textId="77777777" w:rsidR="0095774E" w:rsidRPr="003970E8" w:rsidRDefault="0095774E" w:rsidP="0095774E">
            <w:pPr>
              <w:numPr>
                <w:ilvl w:val="0"/>
                <w:numId w:val="7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rations for dry cows (balanced diet)</w:t>
            </w:r>
          </w:p>
          <w:p w14:paraId="7FF2622D" w14:textId="77777777" w:rsidR="0095774E" w:rsidRPr="003970E8" w:rsidRDefault="0095774E" w:rsidP="0095774E">
            <w:pPr>
              <w:numPr>
                <w:ilvl w:val="1"/>
                <w:numId w:val="7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forages</w:t>
            </w:r>
          </w:p>
          <w:p w14:paraId="10AD64FE" w14:textId="77777777" w:rsidR="0095774E" w:rsidRPr="003970E8" w:rsidRDefault="0095774E" w:rsidP="0095774E">
            <w:pPr>
              <w:numPr>
                <w:ilvl w:val="1"/>
                <w:numId w:val="7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grain</w:t>
            </w:r>
          </w:p>
          <w:p w14:paraId="67081580" w14:textId="77777777" w:rsidR="0095774E" w:rsidRPr="003970E8" w:rsidRDefault="0095774E" w:rsidP="0095774E">
            <w:pPr>
              <w:numPr>
                <w:ilvl w:val="0"/>
                <w:numId w:val="7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monitoring of body condition</w:t>
            </w:r>
          </w:p>
          <w:p w14:paraId="3C2DB64D" w14:textId="20166692" w:rsidR="0095774E" w:rsidRPr="003970E8" w:rsidRDefault="0095774E" w:rsidP="0095774E">
            <w:pPr>
              <w:numPr>
                <w:ilvl w:val="0"/>
                <w:numId w:val="7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complete healthcare program</w:t>
            </w:r>
          </w:p>
          <w:p w14:paraId="40B789E7" w14:textId="77777777" w:rsidR="0095774E" w:rsidRPr="003970E8" w:rsidRDefault="0095774E" w:rsidP="0095774E">
            <w:pPr>
              <w:numPr>
                <w:ilvl w:val="0"/>
                <w:numId w:val="7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scheduling of dry days</w:t>
            </w:r>
          </w:p>
          <w:p w14:paraId="066CE156" w14:textId="757E27DA" w:rsidR="0095774E" w:rsidRPr="003970E8" w:rsidRDefault="0095774E" w:rsidP="0095774E">
            <w:pPr>
              <w:numPr>
                <w:ilvl w:val="0"/>
                <w:numId w:val="7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timing of calving.</w:t>
            </w:r>
          </w:p>
        </w:tc>
        <w:tc>
          <w:tcPr>
            <w:tcW w:w="1251" w:type="pct"/>
            <w:tcBorders>
              <w:top w:val="single" w:sz="4" w:space="0" w:color="auto"/>
              <w:left w:val="single" w:sz="4" w:space="0" w:color="auto"/>
              <w:bottom w:val="single" w:sz="4" w:space="0" w:color="auto"/>
              <w:right w:val="single" w:sz="4" w:space="0" w:color="auto"/>
            </w:tcBorders>
          </w:tcPr>
          <w:p w14:paraId="5E527BBB"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t>Process/Skill Questions:</w:t>
            </w:r>
          </w:p>
          <w:p w14:paraId="1D61996A" w14:textId="77777777" w:rsidR="0095774E" w:rsidRPr="003970E8" w:rsidRDefault="0095774E" w:rsidP="0095774E">
            <w:pPr>
              <w:numPr>
                <w:ilvl w:val="0"/>
                <w:numId w:val="80"/>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is the purpose of scheduling dry days?</w:t>
            </w:r>
          </w:p>
          <w:p w14:paraId="4447413D" w14:textId="1981439F" w:rsidR="0095774E" w:rsidRPr="003970E8" w:rsidRDefault="0095774E" w:rsidP="0095774E">
            <w:pPr>
              <w:numPr>
                <w:ilvl w:val="0"/>
                <w:numId w:val="80"/>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long should the dry period be? Why?</w:t>
            </w:r>
          </w:p>
          <w:p w14:paraId="35D7BBD2" w14:textId="5A075D4A" w:rsidR="0095774E" w:rsidRPr="003970E8" w:rsidRDefault="0095774E" w:rsidP="0095774E">
            <w:pPr>
              <w:numPr>
                <w:ilvl w:val="0"/>
                <w:numId w:val="80"/>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does the dry period affect lactation in the future?</w:t>
            </w:r>
          </w:p>
        </w:tc>
        <w:tc>
          <w:tcPr>
            <w:tcW w:w="625" w:type="pct"/>
            <w:tcBorders>
              <w:top w:val="single" w:sz="4" w:space="0" w:color="auto"/>
              <w:left w:val="single" w:sz="4" w:space="0" w:color="auto"/>
              <w:bottom w:val="single" w:sz="4" w:space="0" w:color="auto"/>
              <w:right w:val="single" w:sz="4" w:space="0" w:color="auto"/>
            </w:tcBorders>
          </w:tcPr>
          <w:p w14:paraId="66973186" w14:textId="7C475474"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11.C, 12.LU, 12.C</w:t>
            </w:r>
          </w:p>
        </w:tc>
        <w:tc>
          <w:tcPr>
            <w:tcW w:w="622" w:type="pct"/>
          </w:tcPr>
          <w:p w14:paraId="4058311F" w14:textId="1C3EA950"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AS.01.02; AS.03.01</w:t>
            </w:r>
          </w:p>
        </w:tc>
        <w:tc>
          <w:tcPr>
            <w:tcW w:w="555" w:type="pct"/>
          </w:tcPr>
          <w:p w14:paraId="3AA6FFDD" w14:textId="2AF213D1"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Dairy Cattle Evaluation &amp; Management</w:t>
            </w:r>
          </w:p>
        </w:tc>
      </w:tr>
      <w:tr w:rsidR="0095774E" w:rsidRPr="003970E8" w14:paraId="6E525F59" w14:textId="33B2A1B8" w:rsidTr="0095774E">
        <w:tc>
          <w:tcPr>
            <w:tcW w:w="148" w:type="pct"/>
            <w:shd w:val="clear" w:color="auto" w:fill="AEAAAA" w:themeFill="background2" w:themeFillShade="BF"/>
          </w:tcPr>
          <w:p w14:paraId="6E1E50A1" w14:textId="7F9C42F0" w:rsidR="0095774E" w:rsidRPr="003970E8" w:rsidRDefault="0095774E" w:rsidP="0095774E">
            <w:pPr>
              <w:rPr>
                <w:rFonts w:ascii="Times New Roman" w:eastAsia="Times New Roman" w:hAnsi="Times New Roman" w:cs="Times New Roman"/>
                <w:b/>
                <w:bCs/>
                <w:sz w:val="24"/>
                <w:szCs w:val="24"/>
              </w:rPr>
            </w:pPr>
          </w:p>
        </w:tc>
        <w:tc>
          <w:tcPr>
            <w:tcW w:w="663" w:type="pct"/>
            <w:shd w:val="clear" w:color="auto" w:fill="AEAAAA" w:themeFill="background2" w:themeFillShade="BF"/>
            <w:tcMar>
              <w:top w:w="43" w:type="dxa"/>
              <w:left w:w="115" w:type="dxa"/>
              <w:bottom w:w="43" w:type="dxa"/>
              <w:right w:w="115" w:type="dxa"/>
            </w:tcMar>
          </w:tcPr>
          <w:p w14:paraId="788A5E97" w14:textId="18E9ED79" w:rsidR="0095774E" w:rsidRPr="003970E8" w:rsidRDefault="0095774E" w:rsidP="0095774E">
            <w:pPr>
              <w:rPr>
                <w:rFonts w:ascii="Times New Roman" w:eastAsia="Times New Roman" w:hAnsi="Times New Roman" w:cs="Times New Roman"/>
                <w:b/>
                <w:bCs/>
                <w:sz w:val="24"/>
                <w:szCs w:val="24"/>
              </w:rPr>
            </w:pPr>
            <w:bookmarkStart w:id="8" w:name="_Hlk216791612"/>
            <w:r w:rsidRPr="003970E8">
              <w:rPr>
                <w:rFonts w:ascii="Times New Roman" w:eastAsia="Times New Roman" w:hAnsi="Times New Roman" w:cs="Times New Roman"/>
                <w:b/>
                <w:bCs/>
                <w:sz w:val="24"/>
                <w:szCs w:val="24"/>
              </w:rPr>
              <w:t>Exploring Swine Production</w:t>
            </w:r>
            <w:bookmarkEnd w:id="8"/>
          </w:p>
        </w:tc>
        <w:tc>
          <w:tcPr>
            <w:tcW w:w="1136" w:type="pct"/>
            <w:tcBorders>
              <w:right w:val="single" w:sz="4" w:space="0" w:color="auto"/>
            </w:tcBorders>
            <w:shd w:val="clear" w:color="auto" w:fill="AEAAAA" w:themeFill="background2" w:themeFillShade="BF"/>
          </w:tcPr>
          <w:p w14:paraId="32C5EE43" w14:textId="5614D709" w:rsidR="0095774E" w:rsidRPr="003970E8" w:rsidRDefault="0095774E" w:rsidP="0095774E">
            <w:pPr>
              <w:rPr>
                <w:rFonts w:ascii="Times New Roman" w:eastAsia="Times New Roman" w:hAnsi="Times New Roman" w:cs="Times New Roman"/>
                <w:b/>
                <w:bCs/>
                <w:sz w:val="24"/>
                <w:szCs w:val="24"/>
              </w:rPr>
            </w:pPr>
          </w:p>
        </w:tc>
        <w:tc>
          <w:tcPr>
            <w:tcW w:w="1251" w:type="pct"/>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1C1C3F71" w14:textId="77777777" w:rsidR="0095774E" w:rsidRPr="003970E8" w:rsidRDefault="0095774E" w:rsidP="0095774E">
            <w:pPr>
              <w:rPr>
                <w:rFonts w:ascii="Times New Roman" w:eastAsia="Times New Roman" w:hAnsi="Times New Roman" w:cs="Times New Roman"/>
                <w:b/>
                <w:bCs/>
                <w:sz w:val="24"/>
                <w:szCs w:val="24"/>
              </w:rPr>
            </w:pPr>
          </w:p>
        </w:tc>
        <w:tc>
          <w:tcPr>
            <w:tcW w:w="625" w:type="pct"/>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163C18BF" w14:textId="77777777" w:rsidR="0095774E" w:rsidRPr="003970E8" w:rsidRDefault="0095774E" w:rsidP="0095774E">
            <w:pPr>
              <w:rPr>
                <w:rFonts w:ascii="Times New Roman" w:eastAsia="Times New Roman" w:hAnsi="Times New Roman" w:cs="Times New Roman"/>
                <w:sz w:val="24"/>
                <w:szCs w:val="24"/>
              </w:rPr>
            </w:pPr>
          </w:p>
        </w:tc>
        <w:tc>
          <w:tcPr>
            <w:tcW w:w="622" w:type="pct"/>
            <w:shd w:val="clear" w:color="auto" w:fill="AEAAAA" w:themeFill="background2" w:themeFillShade="BF"/>
          </w:tcPr>
          <w:p w14:paraId="3BAB3C5B" w14:textId="77777777" w:rsidR="0095774E" w:rsidRPr="003970E8" w:rsidRDefault="0095774E" w:rsidP="0095774E">
            <w:pPr>
              <w:rPr>
                <w:rFonts w:ascii="Times New Roman" w:eastAsia="Times New Roman" w:hAnsi="Times New Roman" w:cs="Times New Roman"/>
                <w:b/>
                <w:bCs/>
                <w:sz w:val="24"/>
                <w:szCs w:val="24"/>
              </w:rPr>
            </w:pPr>
          </w:p>
        </w:tc>
        <w:tc>
          <w:tcPr>
            <w:tcW w:w="555" w:type="pct"/>
            <w:shd w:val="clear" w:color="auto" w:fill="AEAAAA" w:themeFill="background2" w:themeFillShade="BF"/>
          </w:tcPr>
          <w:p w14:paraId="66F2E0EA" w14:textId="77777777" w:rsidR="0095774E" w:rsidRPr="003970E8" w:rsidRDefault="0095774E" w:rsidP="0095774E">
            <w:pPr>
              <w:rPr>
                <w:rFonts w:ascii="Times New Roman" w:eastAsia="Times New Roman" w:hAnsi="Times New Roman" w:cs="Times New Roman"/>
                <w:b/>
                <w:bCs/>
                <w:sz w:val="24"/>
                <w:szCs w:val="24"/>
              </w:rPr>
            </w:pPr>
          </w:p>
        </w:tc>
      </w:tr>
      <w:tr w:rsidR="0095774E" w:rsidRPr="003970E8" w14:paraId="6BDE55A0" w14:textId="0EAB5F61" w:rsidTr="0095774E">
        <w:trPr>
          <w:trHeight w:val="1819"/>
        </w:trPr>
        <w:tc>
          <w:tcPr>
            <w:tcW w:w="148" w:type="pct"/>
          </w:tcPr>
          <w:p w14:paraId="1FDB1F07" w14:textId="6E5869ED"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94</w:t>
            </w:r>
          </w:p>
        </w:tc>
        <w:tc>
          <w:tcPr>
            <w:tcW w:w="663" w:type="pct"/>
            <w:shd w:val="clear" w:color="auto" w:fill="FFFFFF" w:themeFill="background1"/>
            <w:tcMar>
              <w:top w:w="43" w:type="dxa"/>
              <w:left w:w="115" w:type="dxa"/>
              <w:bottom w:w="43" w:type="dxa"/>
              <w:right w:w="115" w:type="dxa"/>
            </w:tcMar>
          </w:tcPr>
          <w:p w14:paraId="344221AA" w14:textId="7951927A"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Identify pork quality and/or grade standards.</w:t>
            </w:r>
          </w:p>
        </w:tc>
        <w:tc>
          <w:tcPr>
            <w:tcW w:w="1136" w:type="pct"/>
            <w:tcBorders>
              <w:right w:val="single" w:sz="4" w:space="0" w:color="auto"/>
            </w:tcBorders>
          </w:tcPr>
          <w:p w14:paraId="40E5F267"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Identification should include</w:t>
            </w:r>
          </w:p>
          <w:p w14:paraId="509138BA" w14:textId="77777777" w:rsidR="0095774E" w:rsidRPr="003970E8" w:rsidRDefault="0095774E" w:rsidP="0095774E">
            <w:pPr>
              <w:pStyle w:val="ListParagraph"/>
              <w:numPr>
                <w:ilvl w:val="0"/>
                <w:numId w:val="124"/>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wholesale/primal vs. retail cuts</w:t>
            </w:r>
          </w:p>
          <w:p w14:paraId="6E3A1335" w14:textId="44504C90" w:rsidR="0095774E" w:rsidRPr="003970E8" w:rsidRDefault="0095774E" w:rsidP="0095774E">
            <w:pPr>
              <w:pStyle w:val="ListParagraph"/>
              <w:numPr>
                <w:ilvl w:val="0"/>
                <w:numId w:val="124"/>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cutability of pork (i.e., US 1-4, utility)</w:t>
            </w:r>
          </w:p>
          <w:p w14:paraId="00FD7B6F" w14:textId="77777777" w:rsidR="0095774E" w:rsidRPr="003970E8" w:rsidRDefault="0095774E" w:rsidP="0095774E">
            <w:pPr>
              <w:pStyle w:val="ListParagraph"/>
              <w:numPr>
                <w:ilvl w:val="0"/>
                <w:numId w:val="124"/>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specialty meats (e.g., Berkshire, Duroc, </w:t>
            </w:r>
            <w:proofErr w:type="spellStart"/>
            <w:r w:rsidRPr="003970E8">
              <w:rPr>
                <w:rFonts w:ascii="Times New Roman" w:eastAsia="Times New Roman" w:hAnsi="Times New Roman" w:cs="Times New Roman"/>
                <w:sz w:val="24"/>
                <w:szCs w:val="24"/>
              </w:rPr>
              <w:t>Pietrain</w:t>
            </w:r>
            <w:proofErr w:type="spellEnd"/>
            <w:r w:rsidRPr="003970E8">
              <w:rPr>
                <w:rFonts w:ascii="Times New Roman" w:eastAsia="Times New Roman" w:hAnsi="Times New Roman" w:cs="Times New Roman"/>
                <w:sz w:val="24"/>
                <w:szCs w:val="24"/>
              </w:rPr>
              <w:t>)</w:t>
            </w:r>
          </w:p>
          <w:p w14:paraId="03AB3E88" w14:textId="10F749A1" w:rsidR="0095774E" w:rsidRPr="003970E8" w:rsidRDefault="0095774E" w:rsidP="0095774E">
            <w:pPr>
              <w:pStyle w:val="ListParagraph"/>
              <w:numPr>
                <w:ilvl w:val="0"/>
                <w:numId w:val="124"/>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porcine stress syndrome (PSS).</w:t>
            </w:r>
          </w:p>
          <w:p w14:paraId="4AB7D25D" w14:textId="1FEF98C6" w:rsidR="0095774E" w:rsidRPr="003970E8" w:rsidRDefault="0095774E" w:rsidP="0095774E">
            <w:pPr>
              <w:pStyle w:val="ListParagraph"/>
              <w:numPr>
                <w:ilvl w:val="0"/>
                <w:numId w:val="124"/>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pale, soft, exudative (PSE). </w:t>
            </w:r>
          </w:p>
          <w:p w14:paraId="6FA1DF42" w14:textId="77777777" w:rsidR="0095774E" w:rsidRPr="003970E8" w:rsidRDefault="0095774E" w:rsidP="0095774E">
            <w:pPr>
              <w:rPr>
                <w:rFonts w:ascii="Times New Roman" w:eastAsia="Times New Roman" w:hAnsi="Times New Roman" w:cs="Times New Roman"/>
                <w:sz w:val="24"/>
                <w:szCs w:val="24"/>
              </w:rPr>
            </w:pPr>
          </w:p>
          <w:p w14:paraId="68125398" w14:textId="76465B98"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t>Teacher Resource:</w:t>
            </w:r>
            <w:r w:rsidRPr="003970E8">
              <w:rPr>
                <w:rFonts w:ascii="Times New Roman" w:eastAsia="Times New Roman" w:hAnsi="Times New Roman" w:cs="Times New Roman"/>
                <w:sz w:val="24"/>
                <w:szCs w:val="24"/>
              </w:rPr>
              <w:t xml:space="preserve"> </w:t>
            </w:r>
            <w:hyperlink r:id="rId60" w:history="1">
              <w:r w:rsidRPr="003970E8">
                <w:rPr>
                  <w:rStyle w:val="Hyperlink"/>
                  <w:rFonts w:ascii="Times New Roman" w:eastAsia="Times New Roman" w:hAnsi="Times New Roman" w:cs="Times New Roman"/>
                  <w:sz w:val="24"/>
                  <w:szCs w:val="24"/>
                </w:rPr>
                <w:t>Meats Evaluation and Technology CDE</w:t>
              </w:r>
            </w:hyperlink>
            <w:r w:rsidRPr="003970E8">
              <w:rPr>
                <w:rFonts w:ascii="Times New Roman" w:eastAsia="Times New Roman" w:hAnsi="Times New Roman" w:cs="Times New Roman"/>
                <w:sz w:val="24"/>
                <w:szCs w:val="24"/>
              </w:rPr>
              <w:t>, Virginia FFA</w:t>
            </w:r>
          </w:p>
        </w:tc>
        <w:tc>
          <w:tcPr>
            <w:tcW w:w="1251" w:type="pct"/>
            <w:tcBorders>
              <w:top w:val="single" w:sz="4" w:space="0" w:color="auto"/>
              <w:left w:val="single" w:sz="4" w:space="0" w:color="auto"/>
              <w:bottom w:val="single" w:sz="4" w:space="0" w:color="auto"/>
              <w:right w:val="single" w:sz="4" w:space="0" w:color="auto"/>
            </w:tcBorders>
          </w:tcPr>
          <w:p w14:paraId="1D6C67EE"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t>Process/Skill Questions:</w:t>
            </w:r>
          </w:p>
          <w:p w14:paraId="221DCA15" w14:textId="5E4A43D3" w:rsidR="0095774E" w:rsidRPr="003970E8" w:rsidRDefault="0095774E" w:rsidP="0095774E">
            <w:pPr>
              <w:pStyle w:val="ListParagraph"/>
              <w:numPr>
                <w:ilvl w:val="0"/>
                <w:numId w:val="137"/>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causes PSS or PSE?</w:t>
            </w:r>
          </w:p>
        </w:tc>
        <w:tc>
          <w:tcPr>
            <w:tcW w:w="625" w:type="pct"/>
            <w:tcBorders>
              <w:top w:val="single" w:sz="4" w:space="0" w:color="auto"/>
              <w:left w:val="single" w:sz="4" w:space="0" w:color="auto"/>
              <w:bottom w:val="single" w:sz="4" w:space="0" w:color="auto"/>
              <w:right w:val="single" w:sz="4" w:space="0" w:color="auto"/>
            </w:tcBorders>
          </w:tcPr>
          <w:p w14:paraId="5934B013" w14:textId="664AC5B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11.RV, 11.RI, 11.LU, 11.C, 12.RV, 12.RI, 12.C</w:t>
            </w:r>
          </w:p>
        </w:tc>
        <w:tc>
          <w:tcPr>
            <w:tcW w:w="622" w:type="pct"/>
          </w:tcPr>
          <w:p w14:paraId="6B6D2BCB" w14:textId="23EF03C8"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AS.02.02; AS.06.01.03</w:t>
            </w:r>
          </w:p>
        </w:tc>
        <w:tc>
          <w:tcPr>
            <w:tcW w:w="555" w:type="pct"/>
          </w:tcPr>
          <w:p w14:paraId="5F76D511" w14:textId="2370D4BE"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Meats Evaluation &amp; Technology; Livestock Evaluation</w:t>
            </w:r>
          </w:p>
        </w:tc>
      </w:tr>
      <w:tr w:rsidR="0095774E" w:rsidRPr="003970E8" w14:paraId="335C6753" w14:textId="6CD8DC4B" w:rsidTr="0095774E">
        <w:tc>
          <w:tcPr>
            <w:tcW w:w="148" w:type="pct"/>
          </w:tcPr>
          <w:p w14:paraId="3CF13281" w14:textId="6F50FFF1"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95</w:t>
            </w:r>
          </w:p>
        </w:tc>
        <w:tc>
          <w:tcPr>
            <w:tcW w:w="663" w:type="pct"/>
            <w:shd w:val="clear" w:color="auto" w:fill="FFFFFF" w:themeFill="background1"/>
            <w:tcMar>
              <w:top w:w="43" w:type="dxa"/>
              <w:left w:w="115" w:type="dxa"/>
              <w:bottom w:w="43" w:type="dxa"/>
              <w:right w:w="115" w:type="dxa"/>
            </w:tcMar>
          </w:tcPr>
          <w:p w14:paraId="00E2D245" w14:textId="6C02910F"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Identify swine production systems. </w:t>
            </w:r>
          </w:p>
        </w:tc>
        <w:tc>
          <w:tcPr>
            <w:tcW w:w="1136" w:type="pct"/>
            <w:tcBorders>
              <w:right w:val="single" w:sz="4" w:space="0" w:color="auto"/>
            </w:tcBorders>
          </w:tcPr>
          <w:p w14:paraId="3C5F91A4" w14:textId="46052AFC"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Identification should include</w:t>
            </w:r>
          </w:p>
          <w:p w14:paraId="0237E099" w14:textId="73325BAB" w:rsidR="0095774E" w:rsidRPr="003970E8" w:rsidRDefault="0095774E" w:rsidP="0095774E">
            <w:pPr>
              <w:numPr>
                <w:ilvl w:val="0"/>
                <w:numId w:val="8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key breeds of swine </w:t>
            </w:r>
          </w:p>
          <w:p w14:paraId="396325BB" w14:textId="78E19C58" w:rsidR="0095774E" w:rsidRPr="003970E8" w:rsidRDefault="0095774E" w:rsidP="0095774E">
            <w:pPr>
              <w:numPr>
                <w:ilvl w:val="0"/>
                <w:numId w:val="8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purebred</w:t>
            </w:r>
          </w:p>
          <w:p w14:paraId="2BAB5904" w14:textId="77777777" w:rsidR="0095774E" w:rsidRPr="003970E8" w:rsidRDefault="0095774E" w:rsidP="0095774E">
            <w:pPr>
              <w:numPr>
                <w:ilvl w:val="0"/>
                <w:numId w:val="8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commercial</w:t>
            </w:r>
          </w:p>
          <w:p w14:paraId="6782BF60" w14:textId="77777777" w:rsidR="0095774E" w:rsidRPr="003970E8" w:rsidRDefault="0095774E" w:rsidP="0095774E">
            <w:pPr>
              <w:numPr>
                <w:ilvl w:val="1"/>
                <w:numId w:val="8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feeder pig production</w:t>
            </w:r>
          </w:p>
          <w:p w14:paraId="1DF4A64F" w14:textId="77777777" w:rsidR="0095774E" w:rsidRPr="003970E8" w:rsidRDefault="0095774E" w:rsidP="0095774E">
            <w:pPr>
              <w:numPr>
                <w:ilvl w:val="1"/>
                <w:numId w:val="8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buying and finishing feeder pigs</w:t>
            </w:r>
          </w:p>
          <w:p w14:paraId="4D9CF5C5" w14:textId="77777777" w:rsidR="0095774E" w:rsidRPr="003970E8" w:rsidRDefault="0095774E" w:rsidP="0095774E">
            <w:pPr>
              <w:numPr>
                <w:ilvl w:val="1"/>
                <w:numId w:val="8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farrow-to-finish</w:t>
            </w:r>
          </w:p>
          <w:p w14:paraId="198D74F0" w14:textId="3F8B6670" w:rsidR="0095774E" w:rsidRPr="003970E8" w:rsidRDefault="0095774E" w:rsidP="0095774E">
            <w:pPr>
              <w:numPr>
                <w:ilvl w:val="0"/>
                <w:numId w:val="8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types of swine management systems (e.g., confinement, pasture-based, combination)</w:t>
            </w:r>
          </w:p>
          <w:p w14:paraId="3D59AEC7" w14:textId="77777777" w:rsidR="0095774E" w:rsidRPr="003970E8" w:rsidRDefault="0095774E" w:rsidP="0095774E">
            <w:pPr>
              <w:numPr>
                <w:ilvl w:val="0"/>
                <w:numId w:val="8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comparison of gestation crates, sow pens, and pasture systems and their effects on farm productivity and profit</w:t>
            </w:r>
          </w:p>
          <w:p w14:paraId="18A95631" w14:textId="26E3EAA3" w:rsidR="0095774E" w:rsidRPr="003970E8" w:rsidRDefault="0095774E" w:rsidP="0095774E">
            <w:pPr>
              <w:numPr>
                <w:ilvl w:val="0"/>
                <w:numId w:val="8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show industry.</w:t>
            </w:r>
          </w:p>
        </w:tc>
        <w:tc>
          <w:tcPr>
            <w:tcW w:w="1251" w:type="pct"/>
            <w:tcBorders>
              <w:top w:val="single" w:sz="4" w:space="0" w:color="auto"/>
              <w:left w:val="single" w:sz="4" w:space="0" w:color="auto"/>
              <w:bottom w:val="single" w:sz="4" w:space="0" w:color="auto"/>
              <w:right w:val="single" w:sz="4" w:space="0" w:color="auto"/>
            </w:tcBorders>
          </w:tcPr>
          <w:p w14:paraId="7EC5F9BD"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lastRenderedPageBreak/>
              <w:t>Process/Skill Questions:</w:t>
            </w:r>
          </w:p>
          <w:p w14:paraId="0C0ACF35" w14:textId="77777777" w:rsidR="0095774E" w:rsidRPr="003970E8" w:rsidRDefault="0095774E" w:rsidP="0095774E">
            <w:pPr>
              <w:numPr>
                <w:ilvl w:val="0"/>
                <w:numId w:val="84"/>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are the advantages and disadvantages of swine management systems that are pasture-based? Confinement-based?</w:t>
            </w:r>
          </w:p>
          <w:p w14:paraId="76BDECD8" w14:textId="2F96E905" w:rsidR="0095774E" w:rsidRPr="003970E8" w:rsidRDefault="0095774E" w:rsidP="0095774E">
            <w:pPr>
              <w:numPr>
                <w:ilvl w:val="0"/>
                <w:numId w:val="84"/>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much space is needed for a minimal swine production system?</w:t>
            </w:r>
          </w:p>
        </w:tc>
        <w:tc>
          <w:tcPr>
            <w:tcW w:w="625" w:type="pct"/>
            <w:tcBorders>
              <w:top w:val="single" w:sz="4" w:space="0" w:color="auto"/>
              <w:left w:val="single" w:sz="4" w:space="0" w:color="auto"/>
              <w:bottom w:val="single" w:sz="4" w:space="0" w:color="auto"/>
              <w:right w:val="single" w:sz="4" w:space="0" w:color="auto"/>
            </w:tcBorders>
          </w:tcPr>
          <w:p w14:paraId="162C1C54" w14:textId="05B1658F"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11.RV, 11.RI, 11.LU, 11.C, 12.RV, 12.RI, 12.C</w:t>
            </w:r>
          </w:p>
          <w:p w14:paraId="5444FA1F" w14:textId="77777777" w:rsidR="0095774E" w:rsidRPr="003970E8" w:rsidRDefault="0095774E" w:rsidP="0095774E">
            <w:pPr>
              <w:rPr>
                <w:rFonts w:ascii="Times New Roman" w:eastAsia="Times New Roman" w:hAnsi="Times New Roman" w:cs="Times New Roman"/>
                <w:sz w:val="24"/>
                <w:szCs w:val="24"/>
              </w:rPr>
            </w:pPr>
          </w:p>
          <w:p w14:paraId="03B12F0C" w14:textId="72B80E05" w:rsidR="0095774E" w:rsidRPr="003970E8" w:rsidRDefault="0095774E" w:rsidP="0095774E">
            <w:pPr>
              <w:rPr>
                <w:rFonts w:ascii="Times New Roman" w:eastAsia="Times New Roman" w:hAnsi="Times New Roman" w:cs="Times New Roman"/>
                <w:sz w:val="24"/>
                <w:szCs w:val="24"/>
              </w:rPr>
            </w:pPr>
          </w:p>
        </w:tc>
        <w:tc>
          <w:tcPr>
            <w:tcW w:w="622" w:type="pct"/>
          </w:tcPr>
          <w:p w14:paraId="6F4C80AE" w14:textId="646F10E0"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AS.01.02</w:t>
            </w:r>
          </w:p>
        </w:tc>
        <w:tc>
          <w:tcPr>
            <w:tcW w:w="555" w:type="pct"/>
          </w:tcPr>
          <w:p w14:paraId="56881165" w14:textId="13E73AEB"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Livestock Evaluation</w:t>
            </w:r>
          </w:p>
        </w:tc>
      </w:tr>
      <w:tr w:rsidR="0095774E" w:rsidRPr="003970E8" w14:paraId="4987B6BE" w14:textId="3D103C1D" w:rsidTr="0095774E">
        <w:tc>
          <w:tcPr>
            <w:tcW w:w="148" w:type="pct"/>
          </w:tcPr>
          <w:p w14:paraId="4036BA5D" w14:textId="376FFD36"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96 </w:t>
            </w:r>
          </w:p>
          <w:p w14:paraId="3BD25055" w14:textId="0E985C60"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(O)</w:t>
            </w:r>
          </w:p>
        </w:tc>
        <w:tc>
          <w:tcPr>
            <w:tcW w:w="663" w:type="pct"/>
            <w:shd w:val="clear" w:color="auto" w:fill="FFFFFF" w:themeFill="background1"/>
            <w:tcMar>
              <w:top w:w="43" w:type="dxa"/>
              <w:left w:w="115" w:type="dxa"/>
              <w:bottom w:w="43" w:type="dxa"/>
              <w:right w:w="115" w:type="dxa"/>
            </w:tcMar>
          </w:tcPr>
          <w:p w14:paraId="0E60B02A" w14:textId="5DF9944F"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(Optional) Outline procedures for processing piglets. </w:t>
            </w:r>
          </w:p>
        </w:tc>
        <w:tc>
          <w:tcPr>
            <w:tcW w:w="1136" w:type="pct"/>
            <w:tcBorders>
              <w:right w:val="single" w:sz="4" w:space="0" w:color="auto"/>
            </w:tcBorders>
          </w:tcPr>
          <w:p w14:paraId="1239C069"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Outline should include</w:t>
            </w:r>
          </w:p>
          <w:p w14:paraId="4C9727C1" w14:textId="77777777" w:rsidR="0095774E" w:rsidRPr="003970E8" w:rsidRDefault="0095774E" w:rsidP="0095774E">
            <w:pPr>
              <w:numPr>
                <w:ilvl w:val="0"/>
                <w:numId w:val="8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events involved in the birthing of piglets</w:t>
            </w:r>
          </w:p>
          <w:p w14:paraId="5DDCE603" w14:textId="77777777" w:rsidR="0095774E" w:rsidRPr="003970E8" w:rsidRDefault="0095774E" w:rsidP="0095774E">
            <w:pPr>
              <w:numPr>
                <w:ilvl w:val="0"/>
                <w:numId w:val="8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potential problems and appropriate responses</w:t>
            </w:r>
          </w:p>
          <w:p w14:paraId="7E70E531" w14:textId="6185C94E" w:rsidR="0095774E" w:rsidRPr="003970E8" w:rsidRDefault="0095774E" w:rsidP="0095774E">
            <w:pPr>
              <w:numPr>
                <w:ilvl w:val="0"/>
                <w:numId w:val="8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newborn checklist</w:t>
            </w:r>
          </w:p>
          <w:p w14:paraId="36C0D022" w14:textId="14222D2B" w:rsidR="0095774E" w:rsidRPr="003970E8" w:rsidRDefault="0095774E" w:rsidP="0095774E">
            <w:pPr>
              <w:numPr>
                <w:ilvl w:val="0"/>
                <w:numId w:val="8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procedures for vaccination, worming, iron shots, needle teeth clipping, docking, castration, and ear notching</w:t>
            </w:r>
          </w:p>
          <w:p w14:paraId="2E52E239" w14:textId="305CBFCB" w:rsidR="0095774E" w:rsidRPr="003970E8" w:rsidRDefault="0095774E" w:rsidP="0095774E">
            <w:pPr>
              <w:numPr>
                <w:ilvl w:val="0"/>
                <w:numId w:val="8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pig weaning plan that considers climate, feed, and facilities.</w:t>
            </w:r>
          </w:p>
        </w:tc>
        <w:tc>
          <w:tcPr>
            <w:tcW w:w="1251" w:type="pct"/>
            <w:tcBorders>
              <w:top w:val="single" w:sz="4" w:space="0" w:color="auto"/>
              <w:left w:val="single" w:sz="4" w:space="0" w:color="auto"/>
              <w:bottom w:val="single" w:sz="4" w:space="0" w:color="auto"/>
              <w:right w:val="single" w:sz="4" w:space="0" w:color="auto"/>
            </w:tcBorders>
          </w:tcPr>
          <w:p w14:paraId="576F3DE6"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t>Process/Skill Questions:</w:t>
            </w:r>
          </w:p>
          <w:p w14:paraId="61A67898" w14:textId="77777777" w:rsidR="0095774E" w:rsidRPr="003970E8" w:rsidRDefault="0095774E" w:rsidP="0095774E">
            <w:pPr>
              <w:numPr>
                <w:ilvl w:val="0"/>
                <w:numId w:val="82"/>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When should piglet processing take place?</w:t>
            </w:r>
          </w:p>
          <w:p w14:paraId="4A6D4977" w14:textId="77777777" w:rsidR="0095774E" w:rsidRPr="003970E8" w:rsidRDefault="0095774E" w:rsidP="0095774E">
            <w:pPr>
              <w:numPr>
                <w:ilvl w:val="0"/>
                <w:numId w:val="82"/>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are some possible consequences of failure to follow a newborn checklist?</w:t>
            </w:r>
          </w:p>
          <w:p w14:paraId="5580BFFD" w14:textId="77777777" w:rsidR="0095774E" w:rsidRPr="003970E8" w:rsidRDefault="0095774E" w:rsidP="0095774E">
            <w:pPr>
              <w:numPr>
                <w:ilvl w:val="0"/>
                <w:numId w:val="82"/>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What is a supplemental feeding program for piglets?</w:t>
            </w:r>
          </w:p>
          <w:p w14:paraId="3CBD6991" w14:textId="2B862D33" w:rsidR="0095774E" w:rsidRPr="003970E8" w:rsidRDefault="0095774E" w:rsidP="0095774E">
            <w:pPr>
              <w:numPr>
                <w:ilvl w:val="0"/>
                <w:numId w:val="82"/>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When should pigs be weaned?</w:t>
            </w:r>
          </w:p>
        </w:tc>
        <w:tc>
          <w:tcPr>
            <w:tcW w:w="625" w:type="pct"/>
            <w:tcBorders>
              <w:top w:val="single" w:sz="4" w:space="0" w:color="auto"/>
              <w:left w:val="single" w:sz="4" w:space="0" w:color="auto"/>
              <w:bottom w:val="single" w:sz="4" w:space="0" w:color="auto"/>
              <w:right w:val="single" w:sz="4" w:space="0" w:color="auto"/>
            </w:tcBorders>
          </w:tcPr>
          <w:p w14:paraId="5AB4C917" w14:textId="7F2B4B62"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11.C, 11.LU, 12.C</w:t>
            </w:r>
          </w:p>
        </w:tc>
        <w:tc>
          <w:tcPr>
            <w:tcW w:w="622" w:type="pct"/>
          </w:tcPr>
          <w:p w14:paraId="2274BE0C" w14:textId="3508FE7F"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AS.02.01; AS.03.01</w:t>
            </w:r>
          </w:p>
        </w:tc>
        <w:tc>
          <w:tcPr>
            <w:tcW w:w="555" w:type="pct"/>
          </w:tcPr>
          <w:p w14:paraId="32DEF802" w14:textId="35181ADD"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Veterinary Science; Livestock Evaluation</w:t>
            </w:r>
          </w:p>
        </w:tc>
      </w:tr>
      <w:tr w:rsidR="0095774E" w:rsidRPr="003970E8" w14:paraId="7381418C" w14:textId="2EDD258A" w:rsidTr="0095774E">
        <w:tc>
          <w:tcPr>
            <w:tcW w:w="148" w:type="pct"/>
          </w:tcPr>
          <w:p w14:paraId="414305AB" w14:textId="05BDA61A"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97</w:t>
            </w:r>
          </w:p>
          <w:p w14:paraId="779A702E" w14:textId="26485DCB"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(O)</w:t>
            </w:r>
          </w:p>
        </w:tc>
        <w:tc>
          <w:tcPr>
            <w:tcW w:w="663" w:type="pct"/>
            <w:shd w:val="clear" w:color="auto" w:fill="FFFFFF" w:themeFill="background1"/>
            <w:tcMar>
              <w:top w:w="43" w:type="dxa"/>
              <w:left w:w="115" w:type="dxa"/>
              <w:bottom w:w="43" w:type="dxa"/>
              <w:right w:w="115" w:type="dxa"/>
            </w:tcMar>
          </w:tcPr>
          <w:p w14:paraId="7AF4B21A" w14:textId="675B46A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(Optional) Describe the PQA management and techniques. </w:t>
            </w:r>
          </w:p>
        </w:tc>
        <w:tc>
          <w:tcPr>
            <w:tcW w:w="1136" w:type="pct"/>
            <w:tcBorders>
              <w:right w:val="single" w:sz="4" w:space="0" w:color="auto"/>
            </w:tcBorders>
          </w:tcPr>
          <w:p w14:paraId="5DFB3B68"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Description should include</w:t>
            </w:r>
          </w:p>
          <w:p w14:paraId="0A22F614" w14:textId="77777777" w:rsidR="0095774E" w:rsidRPr="003970E8" w:rsidRDefault="0095774E" w:rsidP="0095774E">
            <w:pPr>
              <w:numPr>
                <w:ilvl w:val="0"/>
                <w:numId w:val="85"/>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need for PQA training</w:t>
            </w:r>
          </w:p>
          <w:p w14:paraId="7A4702F4" w14:textId="77777777" w:rsidR="0095774E" w:rsidRPr="003970E8" w:rsidRDefault="0095774E" w:rsidP="0095774E">
            <w:pPr>
              <w:numPr>
                <w:ilvl w:val="0"/>
                <w:numId w:val="85"/>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PQA techniques and protocols in every sector of the swine industry</w:t>
            </w:r>
          </w:p>
          <w:p w14:paraId="18619AED" w14:textId="13E6730F" w:rsidR="0095774E" w:rsidRPr="003970E8" w:rsidRDefault="0095774E" w:rsidP="0095774E">
            <w:pPr>
              <w:numPr>
                <w:ilvl w:val="0"/>
                <w:numId w:val="85"/>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justification of PQA techniques in swine production.</w:t>
            </w:r>
          </w:p>
        </w:tc>
        <w:tc>
          <w:tcPr>
            <w:tcW w:w="1251" w:type="pct"/>
            <w:tcBorders>
              <w:top w:val="single" w:sz="4" w:space="0" w:color="auto"/>
              <w:left w:val="single" w:sz="4" w:space="0" w:color="auto"/>
              <w:bottom w:val="single" w:sz="4" w:space="0" w:color="auto"/>
              <w:right w:val="single" w:sz="4" w:space="0" w:color="auto"/>
            </w:tcBorders>
          </w:tcPr>
          <w:p w14:paraId="38D8CDBE"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t>Process/Skill Questions:</w:t>
            </w:r>
          </w:p>
          <w:p w14:paraId="7059BFB9" w14:textId="77777777" w:rsidR="0095774E" w:rsidRPr="003970E8" w:rsidRDefault="0095774E" w:rsidP="0095774E">
            <w:pPr>
              <w:numPr>
                <w:ilvl w:val="0"/>
                <w:numId w:val="86"/>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Where is PQA training provided?</w:t>
            </w:r>
          </w:p>
          <w:p w14:paraId="3D37E6EC" w14:textId="2CF7E43E" w:rsidR="0095774E" w:rsidRPr="003970E8" w:rsidRDefault="0095774E" w:rsidP="0095774E">
            <w:pPr>
              <w:numPr>
                <w:ilvl w:val="0"/>
                <w:numId w:val="86"/>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elements of swine production are not covered by PQA?</w:t>
            </w:r>
          </w:p>
        </w:tc>
        <w:tc>
          <w:tcPr>
            <w:tcW w:w="625" w:type="pct"/>
            <w:tcBorders>
              <w:top w:val="single" w:sz="4" w:space="0" w:color="auto"/>
              <w:left w:val="single" w:sz="4" w:space="0" w:color="auto"/>
              <w:bottom w:val="single" w:sz="4" w:space="0" w:color="auto"/>
              <w:right w:val="single" w:sz="4" w:space="0" w:color="auto"/>
            </w:tcBorders>
          </w:tcPr>
          <w:p w14:paraId="027C3E64" w14:textId="10867FB4"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11.RV, 11.C, 12.RV, 12.LU, 12.C</w:t>
            </w:r>
          </w:p>
        </w:tc>
        <w:tc>
          <w:tcPr>
            <w:tcW w:w="622" w:type="pct"/>
          </w:tcPr>
          <w:p w14:paraId="19B82C32" w14:textId="2EB31F4C"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AS.02.02; AS.02.01</w:t>
            </w:r>
          </w:p>
        </w:tc>
        <w:tc>
          <w:tcPr>
            <w:tcW w:w="555" w:type="pct"/>
          </w:tcPr>
          <w:p w14:paraId="74F5FD8A" w14:textId="28C48027"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Livestock Evaluation; Meats Evaluation &amp; Technology; Veterinary Science</w:t>
            </w:r>
          </w:p>
        </w:tc>
      </w:tr>
      <w:tr w:rsidR="0095774E" w:rsidRPr="003970E8" w14:paraId="4A21ADD2" w14:textId="1C0C923E" w:rsidTr="0095774E">
        <w:tc>
          <w:tcPr>
            <w:tcW w:w="148" w:type="pct"/>
            <w:shd w:val="clear" w:color="auto" w:fill="AEAAAA" w:themeFill="background2" w:themeFillShade="BF"/>
          </w:tcPr>
          <w:p w14:paraId="52C6BE93" w14:textId="77777777" w:rsidR="0095774E" w:rsidRPr="003970E8" w:rsidRDefault="0095774E" w:rsidP="0095774E">
            <w:pPr>
              <w:rPr>
                <w:rFonts w:ascii="Times New Roman" w:eastAsia="Times New Roman" w:hAnsi="Times New Roman" w:cs="Times New Roman"/>
                <w:b/>
                <w:bCs/>
                <w:sz w:val="24"/>
                <w:szCs w:val="24"/>
              </w:rPr>
            </w:pPr>
          </w:p>
        </w:tc>
        <w:tc>
          <w:tcPr>
            <w:tcW w:w="663" w:type="pct"/>
            <w:shd w:val="clear" w:color="auto" w:fill="AEAAAA" w:themeFill="background2" w:themeFillShade="BF"/>
            <w:tcMar>
              <w:top w:w="43" w:type="dxa"/>
              <w:left w:w="115" w:type="dxa"/>
              <w:bottom w:w="43" w:type="dxa"/>
              <w:right w:w="115" w:type="dxa"/>
            </w:tcMar>
          </w:tcPr>
          <w:p w14:paraId="342E0240" w14:textId="3835E5A7" w:rsidR="0095774E" w:rsidRPr="003970E8" w:rsidRDefault="0095774E" w:rsidP="0095774E">
            <w:pPr>
              <w:rPr>
                <w:rFonts w:ascii="Times New Roman" w:eastAsia="Times New Roman" w:hAnsi="Times New Roman" w:cs="Times New Roman"/>
                <w:b/>
                <w:bCs/>
                <w:sz w:val="24"/>
                <w:szCs w:val="24"/>
              </w:rPr>
            </w:pPr>
            <w:bookmarkStart w:id="9" w:name="_Hlk216791622"/>
            <w:r w:rsidRPr="003970E8">
              <w:rPr>
                <w:rFonts w:ascii="Times New Roman" w:eastAsia="Times New Roman" w:hAnsi="Times New Roman" w:cs="Times New Roman"/>
                <w:b/>
                <w:bCs/>
                <w:sz w:val="24"/>
                <w:szCs w:val="24"/>
              </w:rPr>
              <w:t>Exploring Sheep and Goat Production</w:t>
            </w:r>
            <w:bookmarkEnd w:id="9"/>
          </w:p>
        </w:tc>
        <w:tc>
          <w:tcPr>
            <w:tcW w:w="1136" w:type="pct"/>
            <w:tcBorders>
              <w:right w:val="single" w:sz="4" w:space="0" w:color="auto"/>
            </w:tcBorders>
            <w:shd w:val="clear" w:color="auto" w:fill="AEAAAA" w:themeFill="background2" w:themeFillShade="BF"/>
          </w:tcPr>
          <w:p w14:paraId="53C1BAA2" w14:textId="0930E781" w:rsidR="0095774E" w:rsidRPr="003970E8" w:rsidRDefault="0095774E" w:rsidP="0095774E">
            <w:pPr>
              <w:rPr>
                <w:rFonts w:ascii="Times New Roman" w:eastAsia="Times New Roman" w:hAnsi="Times New Roman" w:cs="Times New Roman"/>
                <w:b/>
                <w:bCs/>
                <w:sz w:val="24"/>
                <w:szCs w:val="24"/>
              </w:rPr>
            </w:pPr>
          </w:p>
        </w:tc>
        <w:tc>
          <w:tcPr>
            <w:tcW w:w="1251" w:type="pct"/>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01DA1843" w14:textId="77777777" w:rsidR="0095774E" w:rsidRPr="003970E8" w:rsidRDefault="0095774E" w:rsidP="0095774E">
            <w:pPr>
              <w:rPr>
                <w:rFonts w:ascii="Times New Roman" w:eastAsia="Times New Roman" w:hAnsi="Times New Roman" w:cs="Times New Roman"/>
                <w:b/>
                <w:bCs/>
                <w:sz w:val="24"/>
                <w:szCs w:val="24"/>
              </w:rPr>
            </w:pPr>
          </w:p>
        </w:tc>
        <w:tc>
          <w:tcPr>
            <w:tcW w:w="625" w:type="pct"/>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011F1F26" w14:textId="77777777" w:rsidR="0095774E" w:rsidRPr="003970E8" w:rsidRDefault="0095774E" w:rsidP="0095774E">
            <w:pPr>
              <w:rPr>
                <w:rFonts w:ascii="Times New Roman" w:eastAsia="Times New Roman" w:hAnsi="Times New Roman" w:cs="Times New Roman"/>
                <w:sz w:val="24"/>
                <w:szCs w:val="24"/>
              </w:rPr>
            </w:pPr>
          </w:p>
        </w:tc>
        <w:tc>
          <w:tcPr>
            <w:tcW w:w="622" w:type="pct"/>
            <w:shd w:val="clear" w:color="auto" w:fill="AEAAAA" w:themeFill="background2" w:themeFillShade="BF"/>
          </w:tcPr>
          <w:p w14:paraId="723057B5" w14:textId="77777777" w:rsidR="0095774E" w:rsidRPr="003970E8" w:rsidRDefault="0095774E" w:rsidP="0095774E">
            <w:pPr>
              <w:rPr>
                <w:rFonts w:ascii="Times New Roman" w:eastAsia="Times New Roman" w:hAnsi="Times New Roman" w:cs="Times New Roman"/>
                <w:b/>
                <w:bCs/>
                <w:sz w:val="24"/>
                <w:szCs w:val="24"/>
              </w:rPr>
            </w:pPr>
          </w:p>
        </w:tc>
        <w:tc>
          <w:tcPr>
            <w:tcW w:w="555" w:type="pct"/>
            <w:shd w:val="clear" w:color="auto" w:fill="AEAAAA" w:themeFill="background2" w:themeFillShade="BF"/>
          </w:tcPr>
          <w:p w14:paraId="295318C9" w14:textId="77777777" w:rsidR="0095774E" w:rsidRPr="003970E8" w:rsidRDefault="0095774E" w:rsidP="0095774E">
            <w:pPr>
              <w:rPr>
                <w:rFonts w:ascii="Times New Roman" w:eastAsia="Times New Roman" w:hAnsi="Times New Roman" w:cs="Times New Roman"/>
                <w:b/>
                <w:bCs/>
                <w:sz w:val="24"/>
                <w:szCs w:val="24"/>
              </w:rPr>
            </w:pPr>
          </w:p>
        </w:tc>
      </w:tr>
      <w:tr w:rsidR="0095774E" w:rsidRPr="003970E8" w14:paraId="5EB7406F" w14:textId="73EA9CB3" w:rsidTr="0095774E">
        <w:trPr>
          <w:trHeight w:val="2899"/>
        </w:trPr>
        <w:tc>
          <w:tcPr>
            <w:tcW w:w="148" w:type="pct"/>
          </w:tcPr>
          <w:p w14:paraId="3B9DFE46" w14:textId="48B4458F"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98</w:t>
            </w:r>
          </w:p>
        </w:tc>
        <w:tc>
          <w:tcPr>
            <w:tcW w:w="663" w:type="pct"/>
            <w:shd w:val="clear" w:color="auto" w:fill="FFFFFF" w:themeFill="background1"/>
            <w:tcMar>
              <w:top w:w="43" w:type="dxa"/>
              <w:left w:w="115" w:type="dxa"/>
              <w:bottom w:w="43" w:type="dxa"/>
              <w:right w:w="115" w:type="dxa"/>
            </w:tcMar>
          </w:tcPr>
          <w:p w14:paraId="37308F68" w14:textId="2B87F75B"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Identify lamb and goat quality and/or grade standards.</w:t>
            </w:r>
          </w:p>
        </w:tc>
        <w:tc>
          <w:tcPr>
            <w:tcW w:w="1136" w:type="pct"/>
            <w:tcBorders>
              <w:right w:val="single" w:sz="4" w:space="0" w:color="auto"/>
            </w:tcBorders>
          </w:tcPr>
          <w:p w14:paraId="544F3953"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Identification should include</w:t>
            </w:r>
          </w:p>
          <w:p w14:paraId="7E56F912" w14:textId="77777777" w:rsidR="0095774E" w:rsidRPr="003970E8" w:rsidRDefault="0095774E" w:rsidP="0095774E">
            <w:pPr>
              <w:pStyle w:val="ListParagraph"/>
              <w:numPr>
                <w:ilvl w:val="0"/>
                <w:numId w:val="124"/>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wholesale/primal vs. retail cuts</w:t>
            </w:r>
          </w:p>
          <w:p w14:paraId="699E1229" w14:textId="5F4E982C" w:rsidR="0095774E" w:rsidRPr="003970E8" w:rsidRDefault="0095774E" w:rsidP="0095774E">
            <w:pPr>
              <w:pStyle w:val="ListParagraph"/>
              <w:numPr>
                <w:ilvl w:val="0"/>
                <w:numId w:val="124"/>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quality grades of sheep (e.g., prime, choice, good, utility, cull)</w:t>
            </w:r>
          </w:p>
          <w:p w14:paraId="03A0F16C" w14:textId="6EE3386F" w:rsidR="0095774E" w:rsidRPr="003970E8" w:rsidRDefault="0095774E" w:rsidP="0095774E">
            <w:pPr>
              <w:pStyle w:val="ListParagraph"/>
              <w:numPr>
                <w:ilvl w:val="0"/>
                <w:numId w:val="124"/>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yield grades (i.e., 1-5)</w:t>
            </w:r>
          </w:p>
          <w:p w14:paraId="318FF87D" w14:textId="10309922" w:rsidR="0095774E" w:rsidRPr="003970E8" w:rsidRDefault="0095774E" w:rsidP="0095774E">
            <w:pPr>
              <w:pStyle w:val="ListParagraph"/>
              <w:numPr>
                <w:ilvl w:val="0"/>
                <w:numId w:val="124"/>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selection grades of goats (i.e., USDA selection grades 1-3).</w:t>
            </w:r>
          </w:p>
          <w:p w14:paraId="7D1E93D6" w14:textId="77777777" w:rsidR="0095774E" w:rsidRPr="003970E8" w:rsidRDefault="0095774E" w:rsidP="0095774E">
            <w:pPr>
              <w:pStyle w:val="ListParagraph"/>
              <w:rPr>
                <w:rFonts w:ascii="Times New Roman" w:eastAsia="Times New Roman" w:hAnsi="Times New Roman" w:cs="Times New Roman"/>
                <w:sz w:val="24"/>
                <w:szCs w:val="24"/>
              </w:rPr>
            </w:pPr>
          </w:p>
          <w:p w14:paraId="5CFA69A9" w14:textId="713BA79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t>Teacher Resource:</w:t>
            </w:r>
            <w:r w:rsidRPr="003970E8">
              <w:rPr>
                <w:rFonts w:ascii="Times New Roman" w:eastAsia="Times New Roman" w:hAnsi="Times New Roman" w:cs="Times New Roman"/>
                <w:sz w:val="24"/>
                <w:szCs w:val="24"/>
              </w:rPr>
              <w:t xml:space="preserve"> </w:t>
            </w:r>
            <w:hyperlink r:id="rId61" w:history="1">
              <w:r w:rsidRPr="003970E8">
                <w:rPr>
                  <w:rStyle w:val="Hyperlink"/>
                  <w:rFonts w:ascii="Times New Roman" w:eastAsia="Times New Roman" w:hAnsi="Times New Roman" w:cs="Times New Roman"/>
                  <w:sz w:val="24"/>
                  <w:szCs w:val="24"/>
                </w:rPr>
                <w:t>Meats Evaluation and Technology CDE</w:t>
              </w:r>
            </w:hyperlink>
            <w:r w:rsidRPr="003970E8">
              <w:rPr>
                <w:rFonts w:ascii="Times New Roman" w:eastAsia="Times New Roman" w:hAnsi="Times New Roman" w:cs="Times New Roman"/>
                <w:sz w:val="24"/>
                <w:szCs w:val="24"/>
              </w:rPr>
              <w:t>, Virginia FFA</w:t>
            </w:r>
          </w:p>
        </w:tc>
        <w:tc>
          <w:tcPr>
            <w:tcW w:w="1251" w:type="pct"/>
            <w:tcBorders>
              <w:top w:val="single" w:sz="4" w:space="0" w:color="auto"/>
              <w:left w:val="single" w:sz="4" w:space="0" w:color="auto"/>
              <w:bottom w:val="single" w:sz="4" w:space="0" w:color="auto"/>
              <w:right w:val="single" w:sz="4" w:space="0" w:color="auto"/>
            </w:tcBorders>
          </w:tcPr>
          <w:p w14:paraId="5A51D8AF"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t>Process/Skill Questions:</w:t>
            </w:r>
          </w:p>
          <w:p w14:paraId="457C5158" w14:textId="77777777" w:rsidR="0095774E" w:rsidRPr="003970E8" w:rsidRDefault="0095774E" w:rsidP="0095774E">
            <w:pPr>
              <w:pStyle w:val="ListParagraph"/>
              <w:numPr>
                <w:ilvl w:val="0"/>
                <w:numId w:val="135"/>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What is the difference between lamb and mutton?</w:t>
            </w:r>
          </w:p>
          <w:p w14:paraId="0D514DDD" w14:textId="77777777" w:rsidR="0095774E" w:rsidRPr="003970E8" w:rsidRDefault="0095774E" w:rsidP="0095774E">
            <w:pPr>
              <w:pStyle w:val="ListParagraph"/>
              <w:numPr>
                <w:ilvl w:val="0"/>
                <w:numId w:val="135"/>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Why is fat cover important when evaluating carcass quality?</w:t>
            </w:r>
          </w:p>
          <w:p w14:paraId="0324CFB6" w14:textId="77777777" w:rsidR="0095774E" w:rsidRPr="003970E8" w:rsidRDefault="0095774E" w:rsidP="0095774E">
            <w:pPr>
              <w:pStyle w:val="ListParagraph"/>
              <w:numPr>
                <w:ilvl w:val="0"/>
                <w:numId w:val="135"/>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Why are lambs and goats evaluated differently than beef or pork?</w:t>
            </w:r>
          </w:p>
          <w:p w14:paraId="0DB47348" w14:textId="364123FA" w:rsidR="0095774E" w:rsidRPr="003970E8" w:rsidRDefault="0095774E" w:rsidP="0095774E">
            <w:pPr>
              <w:pStyle w:val="ListParagraph"/>
              <w:numPr>
                <w:ilvl w:val="0"/>
                <w:numId w:val="135"/>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How does breed type influence expected quality characteristics?</w:t>
            </w:r>
          </w:p>
        </w:tc>
        <w:tc>
          <w:tcPr>
            <w:tcW w:w="625" w:type="pct"/>
            <w:tcBorders>
              <w:top w:val="single" w:sz="4" w:space="0" w:color="auto"/>
              <w:left w:val="single" w:sz="4" w:space="0" w:color="auto"/>
              <w:bottom w:val="single" w:sz="4" w:space="0" w:color="auto"/>
              <w:right w:val="single" w:sz="4" w:space="0" w:color="auto"/>
            </w:tcBorders>
          </w:tcPr>
          <w:p w14:paraId="653E7993"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11.RV, 11.RI, 11.LU, 11.C, 12.RV, 12.RI, 12.C</w:t>
            </w:r>
          </w:p>
          <w:p w14:paraId="2A050D96" w14:textId="1BA62811" w:rsidR="0095774E" w:rsidRPr="003970E8" w:rsidRDefault="0095774E" w:rsidP="0095774E">
            <w:pPr>
              <w:rPr>
                <w:rFonts w:ascii="Times New Roman" w:eastAsia="Times New Roman" w:hAnsi="Times New Roman" w:cs="Times New Roman"/>
                <w:sz w:val="24"/>
                <w:szCs w:val="24"/>
              </w:rPr>
            </w:pPr>
          </w:p>
        </w:tc>
        <w:tc>
          <w:tcPr>
            <w:tcW w:w="622" w:type="pct"/>
          </w:tcPr>
          <w:p w14:paraId="2E6B9C4E" w14:textId="46A5A69B"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AS.02.02; AS.06.01.03</w:t>
            </w:r>
          </w:p>
        </w:tc>
        <w:tc>
          <w:tcPr>
            <w:tcW w:w="555" w:type="pct"/>
          </w:tcPr>
          <w:p w14:paraId="0A8A7C63" w14:textId="5BF55509"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Meats Evaluation &amp; Technology; Livestock Evaluation</w:t>
            </w:r>
          </w:p>
        </w:tc>
      </w:tr>
      <w:tr w:rsidR="0095774E" w:rsidRPr="003970E8" w14:paraId="3D76FD16" w14:textId="7DD29117" w:rsidTr="0095774E">
        <w:tc>
          <w:tcPr>
            <w:tcW w:w="148" w:type="pct"/>
          </w:tcPr>
          <w:p w14:paraId="7BE267A7" w14:textId="1871F364"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99</w:t>
            </w:r>
          </w:p>
        </w:tc>
        <w:tc>
          <w:tcPr>
            <w:tcW w:w="663" w:type="pct"/>
            <w:shd w:val="clear" w:color="auto" w:fill="FFFFFF" w:themeFill="background1"/>
            <w:tcMar>
              <w:top w:w="43" w:type="dxa"/>
              <w:left w:w="115" w:type="dxa"/>
              <w:bottom w:w="43" w:type="dxa"/>
              <w:right w:w="115" w:type="dxa"/>
            </w:tcMar>
          </w:tcPr>
          <w:p w14:paraId="37AF5A45" w14:textId="2B63C670"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Identify sheep and goat production systems.</w:t>
            </w:r>
          </w:p>
        </w:tc>
        <w:tc>
          <w:tcPr>
            <w:tcW w:w="1136" w:type="pct"/>
            <w:tcBorders>
              <w:right w:val="single" w:sz="4" w:space="0" w:color="auto"/>
            </w:tcBorders>
          </w:tcPr>
          <w:p w14:paraId="4FDF9F1D" w14:textId="6B4DE42A"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Identification should include</w:t>
            </w:r>
          </w:p>
          <w:p w14:paraId="46973851" w14:textId="0000DC45" w:rsidR="0095774E" w:rsidRPr="003970E8" w:rsidRDefault="0095774E" w:rsidP="0095774E">
            <w:pPr>
              <w:pStyle w:val="ListParagraph"/>
              <w:numPr>
                <w:ilvl w:val="0"/>
                <w:numId w:val="127"/>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key breeds of sheep and goats</w:t>
            </w:r>
          </w:p>
          <w:p w14:paraId="77BC1E2C" w14:textId="33225157" w:rsidR="0095774E" w:rsidRPr="003970E8" w:rsidRDefault="0095774E" w:rsidP="0095774E">
            <w:pPr>
              <w:pStyle w:val="ListParagraph"/>
              <w:numPr>
                <w:ilvl w:val="0"/>
                <w:numId w:val="127"/>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purebred</w:t>
            </w:r>
          </w:p>
          <w:p w14:paraId="3D978BB9" w14:textId="37C2E1BF" w:rsidR="0095774E" w:rsidRPr="003970E8" w:rsidRDefault="0095774E" w:rsidP="0095774E">
            <w:pPr>
              <w:numPr>
                <w:ilvl w:val="0"/>
                <w:numId w:val="8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commercial</w:t>
            </w:r>
          </w:p>
          <w:p w14:paraId="5D26D26B" w14:textId="118FB308" w:rsidR="0095774E" w:rsidRPr="003970E8" w:rsidRDefault="0095774E" w:rsidP="0095774E">
            <w:pPr>
              <w:numPr>
                <w:ilvl w:val="0"/>
                <w:numId w:val="8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fiber, meat, and dairy production.</w:t>
            </w:r>
          </w:p>
        </w:tc>
        <w:tc>
          <w:tcPr>
            <w:tcW w:w="1251" w:type="pct"/>
            <w:tcBorders>
              <w:top w:val="single" w:sz="4" w:space="0" w:color="auto"/>
              <w:left w:val="single" w:sz="4" w:space="0" w:color="auto"/>
              <w:bottom w:val="single" w:sz="4" w:space="0" w:color="auto"/>
              <w:right w:val="single" w:sz="4" w:space="0" w:color="auto"/>
            </w:tcBorders>
          </w:tcPr>
          <w:p w14:paraId="3E409580"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t>Process/Skill Questions:</w:t>
            </w:r>
          </w:p>
          <w:p w14:paraId="69ECA460" w14:textId="77777777" w:rsidR="0095774E" w:rsidRPr="003970E8" w:rsidRDefault="0095774E" w:rsidP="0095774E">
            <w:pPr>
              <w:pStyle w:val="ListParagraph"/>
              <w:numPr>
                <w:ilvl w:val="0"/>
                <w:numId w:val="136"/>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is the difference between hair and wool?</w:t>
            </w:r>
          </w:p>
          <w:p w14:paraId="3AEE47AD" w14:textId="77777777" w:rsidR="0095774E" w:rsidRPr="003970E8" w:rsidRDefault="0095774E" w:rsidP="0095774E">
            <w:pPr>
              <w:pStyle w:val="ListParagraph"/>
              <w:numPr>
                <w:ilvl w:val="0"/>
                <w:numId w:val="136"/>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does a pasture-based system differ from a confinement system?</w:t>
            </w:r>
          </w:p>
          <w:p w14:paraId="6240967B" w14:textId="77777777" w:rsidR="0095774E" w:rsidRPr="003970E8" w:rsidRDefault="0095774E" w:rsidP="0095774E">
            <w:pPr>
              <w:pStyle w:val="ListParagraph"/>
              <w:numPr>
                <w:ilvl w:val="0"/>
                <w:numId w:val="136"/>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do land availability and climate influence the production system used?</w:t>
            </w:r>
          </w:p>
          <w:p w14:paraId="35634C68" w14:textId="73A7A17D" w:rsidR="0095774E" w:rsidRPr="003970E8" w:rsidRDefault="0095774E" w:rsidP="0095774E">
            <w:pPr>
              <w:pStyle w:val="ListParagraph"/>
              <w:numPr>
                <w:ilvl w:val="0"/>
                <w:numId w:val="136"/>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do labor requirements differ among various production systems?</w:t>
            </w:r>
          </w:p>
        </w:tc>
        <w:tc>
          <w:tcPr>
            <w:tcW w:w="625" w:type="pct"/>
            <w:tcBorders>
              <w:top w:val="single" w:sz="4" w:space="0" w:color="auto"/>
              <w:left w:val="single" w:sz="4" w:space="0" w:color="auto"/>
              <w:bottom w:val="single" w:sz="4" w:space="0" w:color="auto"/>
              <w:right w:val="single" w:sz="4" w:space="0" w:color="auto"/>
            </w:tcBorders>
          </w:tcPr>
          <w:p w14:paraId="1FE1E408" w14:textId="5DAC201C"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11.RV, 11.RI, 11.LU, 11.C, 12.RV, 12.RI, 12.C</w:t>
            </w:r>
          </w:p>
        </w:tc>
        <w:tc>
          <w:tcPr>
            <w:tcW w:w="622" w:type="pct"/>
          </w:tcPr>
          <w:p w14:paraId="5D06F1D7" w14:textId="6DCC141B"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AS.01.02</w:t>
            </w:r>
          </w:p>
        </w:tc>
        <w:tc>
          <w:tcPr>
            <w:tcW w:w="555" w:type="pct"/>
          </w:tcPr>
          <w:p w14:paraId="1215293A" w14:textId="492C47D8"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Livestock Evaluation</w:t>
            </w:r>
          </w:p>
        </w:tc>
      </w:tr>
      <w:tr w:rsidR="0095774E" w:rsidRPr="003970E8" w14:paraId="7A6C3C66" w14:textId="50DB51F0" w:rsidTr="0095774E">
        <w:tc>
          <w:tcPr>
            <w:tcW w:w="148" w:type="pct"/>
          </w:tcPr>
          <w:p w14:paraId="6ED26290" w14:textId="32ED0226"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100</w:t>
            </w:r>
          </w:p>
        </w:tc>
        <w:tc>
          <w:tcPr>
            <w:tcW w:w="663" w:type="pct"/>
            <w:shd w:val="clear" w:color="auto" w:fill="FFFFFF" w:themeFill="background1"/>
            <w:tcMar>
              <w:top w:w="43" w:type="dxa"/>
              <w:left w:w="115" w:type="dxa"/>
              <w:bottom w:w="43" w:type="dxa"/>
              <w:right w:w="115" w:type="dxa"/>
            </w:tcMar>
          </w:tcPr>
          <w:p w14:paraId="181C2A3F" w14:textId="2134B3E9"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Describe predator control methods. </w:t>
            </w:r>
          </w:p>
        </w:tc>
        <w:tc>
          <w:tcPr>
            <w:tcW w:w="1136" w:type="pct"/>
            <w:tcBorders>
              <w:right w:val="single" w:sz="4" w:space="0" w:color="auto"/>
            </w:tcBorders>
          </w:tcPr>
          <w:p w14:paraId="7DE6C21D"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Description should include</w:t>
            </w:r>
          </w:p>
          <w:p w14:paraId="18B1D5E3" w14:textId="77777777" w:rsidR="0095774E" w:rsidRPr="003970E8" w:rsidRDefault="0095774E" w:rsidP="0095774E">
            <w:pPr>
              <w:numPr>
                <w:ilvl w:val="0"/>
                <w:numId w:val="107"/>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common predators of sheep and goats</w:t>
            </w:r>
          </w:p>
          <w:p w14:paraId="796728F9" w14:textId="77777777" w:rsidR="0095774E" w:rsidRPr="003970E8" w:rsidRDefault="0095774E" w:rsidP="0095774E">
            <w:pPr>
              <w:numPr>
                <w:ilvl w:val="0"/>
                <w:numId w:val="107"/>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methods to prevent predation problems</w:t>
            </w:r>
          </w:p>
          <w:p w14:paraId="0342CCFB" w14:textId="77777777" w:rsidR="0095774E" w:rsidRPr="003970E8" w:rsidRDefault="0095774E" w:rsidP="0095774E">
            <w:pPr>
              <w:numPr>
                <w:ilvl w:val="0"/>
                <w:numId w:val="107"/>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counter measures for predation occurrences</w:t>
            </w:r>
          </w:p>
          <w:p w14:paraId="0B8D7726" w14:textId="1439AA31" w:rsidR="0095774E" w:rsidRPr="003970E8" w:rsidRDefault="0095774E" w:rsidP="0095774E">
            <w:pPr>
              <w:numPr>
                <w:ilvl w:val="0"/>
                <w:numId w:val="107"/>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fencing options for sheep and goats.</w:t>
            </w:r>
          </w:p>
        </w:tc>
        <w:tc>
          <w:tcPr>
            <w:tcW w:w="1251" w:type="pct"/>
            <w:tcBorders>
              <w:top w:val="single" w:sz="4" w:space="0" w:color="auto"/>
              <w:left w:val="single" w:sz="4" w:space="0" w:color="auto"/>
              <w:bottom w:val="single" w:sz="4" w:space="0" w:color="auto"/>
              <w:right w:val="single" w:sz="4" w:space="0" w:color="auto"/>
            </w:tcBorders>
          </w:tcPr>
          <w:p w14:paraId="5D1B0BB3"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t>Process/Skill Questions:</w:t>
            </w:r>
          </w:p>
          <w:p w14:paraId="719CAB6A" w14:textId="77777777" w:rsidR="0095774E" w:rsidRPr="003970E8" w:rsidRDefault="0095774E" w:rsidP="0095774E">
            <w:pPr>
              <w:numPr>
                <w:ilvl w:val="0"/>
                <w:numId w:val="10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is the predator type determined?</w:t>
            </w:r>
          </w:p>
          <w:p w14:paraId="7ACB6623" w14:textId="77777777" w:rsidR="0095774E" w:rsidRPr="003970E8" w:rsidRDefault="0095774E" w:rsidP="0095774E">
            <w:pPr>
              <w:numPr>
                <w:ilvl w:val="0"/>
                <w:numId w:val="108"/>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How can facilities be planned or managed to help prevent predation issues?</w:t>
            </w:r>
          </w:p>
          <w:p w14:paraId="2DD714AD" w14:textId="77777777" w:rsidR="0095774E" w:rsidRPr="003970E8" w:rsidRDefault="0095774E" w:rsidP="0095774E">
            <w:pPr>
              <w:numPr>
                <w:ilvl w:val="0"/>
                <w:numId w:val="10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Who can assist the sheep/goat owner in dealing with predator damage?</w:t>
            </w:r>
          </w:p>
          <w:p w14:paraId="4D20B27D" w14:textId="2A7185EA" w:rsidR="0095774E" w:rsidRPr="003970E8" w:rsidRDefault="0095774E" w:rsidP="0095774E">
            <w:pPr>
              <w:numPr>
                <w:ilvl w:val="0"/>
                <w:numId w:val="108"/>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How do types of fencing influence predator deterrence?</w:t>
            </w:r>
          </w:p>
        </w:tc>
        <w:tc>
          <w:tcPr>
            <w:tcW w:w="625" w:type="pct"/>
            <w:tcBorders>
              <w:top w:val="single" w:sz="4" w:space="0" w:color="auto"/>
              <w:left w:val="single" w:sz="4" w:space="0" w:color="auto"/>
              <w:bottom w:val="single" w:sz="4" w:space="0" w:color="auto"/>
              <w:right w:val="single" w:sz="4" w:space="0" w:color="auto"/>
            </w:tcBorders>
          </w:tcPr>
          <w:p w14:paraId="6DE5AAB1" w14:textId="29BE9C84"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11.C, 12.LU, 12.C</w:t>
            </w:r>
          </w:p>
        </w:tc>
        <w:tc>
          <w:tcPr>
            <w:tcW w:w="622" w:type="pct"/>
          </w:tcPr>
          <w:p w14:paraId="28C08A2F" w14:textId="4DF93FE3"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AS.01.03; NRS.01</w:t>
            </w:r>
          </w:p>
        </w:tc>
        <w:tc>
          <w:tcPr>
            <w:tcW w:w="555" w:type="pct"/>
          </w:tcPr>
          <w:p w14:paraId="08E3430D" w14:textId="6E14D156"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Environmental &amp; Natural Resources; Livestock Evaluation</w:t>
            </w:r>
          </w:p>
        </w:tc>
      </w:tr>
      <w:tr w:rsidR="0095774E" w:rsidRPr="003970E8" w14:paraId="17B0E102" w14:textId="118FFB8E" w:rsidTr="0095774E">
        <w:tc>
          <w:tcPr>
            <w:tcW w:w="148" w:type="pct"/>
          </w:tcPr>
          <w:p w14:paraId="16ECA20C" w14:textId="26E6732D"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101</w:t>
            </w:r>
          </w:p>
          <w:p w14:paraId="20EE8AE0" w14:textId="3E3F2148"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(O)</w:t>
            </w:r>
          </w:p>
        </w:tc>
        <w:tc>
          <w:tcPr>
            <w:tcW w:w="663" w:type="pct"/>
            <w:shd w:val="clear" w:color="auto" w:fill="FFFFFF" w:themeFill="background1"/>
            <w:tcMar>
              <w:top w:w="43" w:type="dxa"/>
              <w:left w:w="115" w:type="dxa"/>
              <w:bottom w:w="43" w:type="dxa"/>
              <w:right w:w="115" w:type="dxa"/>
            </w:tcMar>
          </w:tcPr>
          <w:p w14:paraId="748C2097" w14:textId="47EFBB7E"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(Optional) Describe procedures for harvesting fiber. </w:t>
            </w:r>
          </w:p>
        </w:tc>
        <w:tc>
          <w:tcPr>
            <w:tcW w:w="1136" w:type="pct"/>
            <w:tcBorders>
              <w:right w:val="single" w:sz="4" w:space="0" w:color="auto"/>
            </w:tcBorders>
          </w:tcPr>
          <w:p w14:paraId="2546BDCC"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Description should include</w:t>
            </w:r>
          </w:p>
          <w:p w14:paraId="25EC055D" w14:textId="041B060A" w:rsidR="0095774E" w:rsidRPr="003970E8" w:rsidRDefault="0095774E" w:rsidP="0095774E">
            <w:pPr>
              <w:numPr>
                <w:ilvl w:val="0"/>
                <w:numId w:val="10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machine-shearing procedures</w:t>
            </w:r>
          </w:p>
          <w:p w14:paraId="6A969AD9" w14:textId="2F09CC98" w:rsidR="0095774E" w:rsidRPr="003970E8" w:rsidRDefault="0095774E" w:rsidP="0095774E">
            <w:pPr>
              <w:numPr>
                <w:ilvl w:val="0"/>
                <w:numId w:val="10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blade-shearing procedures</w:t>
            </w:r>
          </w:p>
          <w:p w14:paraId="3ECB48B3" w14:textId="5590E300" w:rsidR="0095774E" w:rsidRPr="003970E8" w:rsidRDefault="0095774E" w:rsidP="0095774E">
            <w:pPr>
              <w:numPr>
                <w:ilvl w:val="0"/>
                <w:numId w:val="10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combing (e.g., cashmere-producing goats).</w:t>
            </w:r>
          </w:p>
        </w:tc>
        <w:tc>
          <w:tcPr>
            <w:tcW w:w="1251" w:type="pct"/>
            <w:tcBorders>
              <w:top w:val="single" w:sz="4" w:space="0" w:color="auto"/>
              <w:left w:val="single" w:sz="4" w:space="0" w:color="auto"/>
              <w:bottom w:val="single" w:sz="4" w:space="0" w:color="auto"/>
              <w:right w:val="single" w:sz="4" w:space="0" w:color="auto"/>
            </w:tcBorders>
          </w:tcPr>
          <w:p w14:paraId="0CE380FA"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t>Process/Skill Questions:</w:t>
            </w:r>
          </w:p>
          <w:p w14:paraId="0ED7B264" w14:textId="77777777" w:rsidR="0095774E" w:rsidRPr="003970E8" w:rsidRDefault="0095774E" w:rsidP="0095774E">
            <w:pPr>
              <w:numPr>
                <w:ilvl w:val="0"/>
                <w:numId w:val="104"/>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fibers are produced by sheep and goats?</w:t>
            </w:r>
          </w:p>
          <w:p w14:paraId="03E36951" w14:textId="77777777" w:rsidR="0095774E" w:rsidRPr="003970E8" w:rsidRDefault="0095774E" w:rsidP="0095774E">
            <w:pPr>
              <w:numPr>
                <w:ilvl w:val="0"/>
                <w:numId w:val="104"/>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Why are fibers harvested from sheep and goats?</w:t>
            </w:r>
          </w:p>
          <w:p w14:paraId="7316D47C" w14:textId="268CC045" w:rsidR="0095774E" w:rsidRPr="003970E8" w:rsidRDefault="0095774E" w:rsidP="0095774E">
            <w:pPr>
              <w:numPr>
                <w:ilvl w:val="0"/>
                <w:numId w:val="104"/>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What are the advantages and disadvantages of the varying harvesting methods?</w:t>
            </w:r>
          </w:p>
          <w:p w14:paraId="2F91C5B5" w14:textId="18161B4E" w:rsidR="0095774E" w:rsidRPr="003970E8" w:rsidRDefault="0095774E" w:rsidP="0095774E">
            <w:pPr>
              <w:numPr>
                <w:ilvl w:val="0"/>
                <w:numId w:val="104"/>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Why is contamination w</w:t>
            </w:r>
            <w:r w:rsidRPr="003970E8">
              <w:rPr>
                <w:rFonts w:ascii="Times New Roman" w:hAnsi="Times New Roman" w:cs="Times New Roman"/>
                <w:sz w:val="24"/>
                <w:szCs w:val="24"/>
              </w:rPr>
              <w:t>ith</w:t>
            </w:r>
            <w:r w:rsidRPr="003970E8">
              <w:rPr>
                <w:rFonts w:ascii="Times New Roman" w:eastAsia="Times New Roman" w:hAnsi="Times New Roman" w:cs="Times New Roman"/>
                <w:sz w:val="24"/>
                <w:szCs w:val="24"/>
              </w:rPr>
              <w:t xml:space="preserve"> hay, manure, </w:t>
            </w:r>
            <w:r w:rsidRPr="003970E8">
              <w:rPr>
                <w:rFonts w:ascii="Times New Roman" w:hAnsi="Times New Roman" w:cs="Times New Roman"/>
                <w:sz w:val="24"/>
                <w:szCs w:val="24"/>
              </w:rPr>
              <w:t>or</w:t>
            </w:r>
            <w:r w:rsidRPr="003970E8">
              <w:rPr>
                <w:rFonts w:ascii="Times New Roman" w:eastAsia="Times New Roman" w:hAnsi="Times New Roman" w:cs="Times New Roman"/>
                <w:sz w:val="24"/>
                <w:szCs w:val="24"/>
              </w:rPr>
              <w:t xml:space="preserve"> dirt a concern during harvesting?</w:t>
            </w:r>
          </w:p>
        </w:tc>
        <w:tc>
          <w:tcPr>
            <w:tcW w:w="625" w:type="pct"/>
            <w:tcBorders>
              <w:top w:val="single" w:sz="4" w:space="0" w:color="auto"/>
              <w:left w:val="single" w:sz="4" w:space="0" w:color="auto"/>
              <w:bottom w:val="single" w:sz="4" w:space="0" w:color="auto"/>
              <w:right w:val="single" w:sz="4" w:space="0" w:color="auto"/>
            </w:tcBorders>
          </w:tcPr>
          <w:p w14:paraId="01461071" w14:textId="13073751"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English: 11.C, 12.LU, 12.C</w:t>
            </w:r>
          </w:p>
        </w:tc>
        <w:tc>
          <w:tcPr>
            <w:tcW w:w="622" w:type="pct"/>
          </w:tcPr>
          <w:p w14:paraId="000B13CA" w14:textId="04E56DB9"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AS.02.01; ABS.04.02</w:t>
            </w:r>
          </w:p>
        </w:tc>
        <w:tc>
          <w:tcPr>
            <w:tcW w:w="555" w:type="pct"/>
          </w:tcPr>
          <w:p w14:paraId="5BB2220B" w14:textId="70AEFD83"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Livestock Evaluation; Agricultural Communications</w:t>
            </w:r>
          </w:p>
        </w:tc>
      </w:tr>
      <w:tr w:rsidR="0095774E" w:rsidRPr="003970E8" w14:paraId="643394DB" w14:textId="5BD0E752" w:rsidTr="0095774E">
        <w:tc>
          <w:tcPr>
            <w:tcW w:w="148" w:type="pct"/>
          </w:tcPr>
          <w:p w14:paraId="03B03860" w14:textId="4FB15EA0"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102</w:t>
            </w:r>
          </w:p>
          <w:p w14:paraId="48E9CC37" w14:textId="722B56DC"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(O)</w:t>
            </w:r>
          </w:p>
        </w:tc>
        <w:tc>
          <w:tcPr>
            <w:tcW w:w="663" w:type="pct"/>
            <w:shd w:val="clear" w:color="auto" w:fill="FFFFFF" w:themeFill="background1"/>
            <w:tcMar>
              <w:top w:w="43" w:type="dxa"/>
              <w:left w:w="115" w:type="dxa"/>
              <w:bottom w:w="43" w:type="dxa"/>
              <w:right w:w="115" w:type="dxa"/>
            </w:tcMar>
          </w:tcPr>
          <w:p w14:paraId="77B4C55E" w14:textId="5A5D50AC"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(Optional) Explain marketing options for sheep and goats. </w:t>
            </w:r>
          </w:p>
        </w:tc>
        <w:tc>
          <w:tcPr>
            <w:tcW w:w="1136" w:type="pct"/>
            <w:tcBorders>
              <w:right w:val="single" w:sz="4" w:space="0" w:color="auto"/>
            </w:tcBorders>
          </w:tcPr>
          <w:p w14:paraId="7CFADF40"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Explanation should include</w:t>
            </w:r>
          </w:p>
          <w:p w14:paraId="3F5385C6" w14:textId="06F65F5A" w:rsidR="0095774E" w:rsidRPr="003970E8" w:rsidRDefault="0095774E" w:rsidP="0095774E">
            <w:pPr>
              <w:numPr>
                <w:ilvl w:val="0"/>
                <w:numId w:val="105"/>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possible products for marketing (e.g., milk, fiber, meat, pets, brush clearing/grazing)</w:t>
            </w:r>
          </w:p>
          <w:p w14:paraId="023FC996" w14:textId="77777777" w:rsidR="0095774E" w:rsidRPr="003970E8" w:rsidRDefault="0095774E" w:rsidP="0095774E">
            <w:pPr>
              <w:numPr>
                <w:ilvl w:val="0"/>
                <w:numId w:val="105"/>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direct sales</w:t>
            </w:r>
          </w:p>
          <w:p w14:paraId="64252BFF" w14:textId="77777777" w:rsidR="0095774E" w:rsidRPr="003970E8" w:rsidRDefault="0095774E" w:rsidP="0095774E">
            <w:pPr>
              <w:numPr>
                <w:ilvl w:val="0"/>
                <w:numId w:val="105"/>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ethnic markets</w:t>
            </w:r>
          </w:p>
          <w:p w14:paraId="097127DE" w14:textId="77777777" w:rsidR="0095774E" w:rsidRPr="003970E8" w:rsidRDefault="0095774E" w:rsidP="0095774E">
            <w:pPr>
              <w:numPr>
                <w:ilvl w:val="0"/>
                <w:numId w:val="105"/>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livestock auctions.</w:t>
            </w:r>
          </w:p>
          <w:p w14:paraId="69A1E0C2" w14:textId="77777777" w:rsidR="0095774E" w:rsidRPr="003970E8" w:rsidRDefault="0095774E" w:rsidP="0095774E">
            <w:pPr>
              <w:rPr>
                <w:rFonts w:ascii="Times New Roman" w:eastAsia="Times New Roman" w:hAnsi="Times New Roman" w:cs="Times New Roman"/>
                <w:sz w:val="24"/>
                <w:szCs w:val="24"/>
              </w:rPr>
            </w:pPr>
          </w:p>
          <w:p w14:paraId="6D049777" w14:textId="633D380E"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t>Teacher Resource:</w:t>
            </w:r>
            <w:r w:rsidRPr="003970E8">
              <w:rPr>
                <w:rFonts w:ascii="Times New Roman" w:eastAsia="Times New Roman" w:hAnsi="Times New Roman" w:cs="Times New Roman"/>
                <w:sz w:val="24"/>
                <w:szCs w:val="24"/>
              </w:rPr>
              <w:t xml:space="preserve"> </w:t>
            </w:r>
            <w:hyperlink r:id="rId62" w:history="1">
              <w:r w:rsidRPr="003970E8">
                <w:rPr>
                  <w:rStyle w:val="Hyperlink"/>
                  <w:rFonts w:ascii="Times New Roman" w:eastAsia="Times New Roman" w:hAnsi="Times New Roman" w:cs="Times New Roman"/>
                  <w:sz w:val="24"/>
                  <w:szCs w:val="24"/>
                </w:rPr>
                <w:t>Sheep &amp; Goat Marketing</w:t>
              </w:r>
            </w:hyperlink>
            <w:r w:rsidRPr="003970E8">
              <w:rPr>
                <w:rFonts w:ascii="Times New Roman" w:eastAsia="Times New Roman" w:hAnsi="Times New Roman" w:cs="Times New Roman"/>
                <w:sz w:val="24"/>
                <w:szCs w:val="24"/>
              </w:rPr>
              <w:t>, Cornell University</w:t>
            </w:r>
          </w:p>
        </w:tc>
        <w:tc>
          <w:tcPr>
            <w:tcW w:w="1251" w:type="pct"/>
            <w:tcBorders>
              <w:top w:val="single" w:sz="4" w:space="0" w:color="auto"/>
              <w:left w:val="single" w:sz="4" w:space="0" w:color="auto"/>
              <w:bottom w:val="single" w:sz="4" w:space="0" w:color="auto"/>
              <w:right w:val="single" w:sz="4" w:space="0" w:color="auto"/>
            </w:tcBorders>
          </w:tcPr>
          <w:p w14:paraId="6A6CA211"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t>Process/Skill Questions:</w:t>
            </w:r>
          </w:p>
          <w:p w14:paraId="649262C8" w14:textId="4FEA125D" w:rsidR="0095774E" w:rsidRPr="003970E8" w:rsidRDefault="0095774E" w:rsidP="0095774E">
            <w:pPr>
              <w:numPr>
                <w:ilvl w:val="0"/>
                <w:numId w:val="106"/>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is a direct-sales market developed?</w:t>
            </w:r>
          </w:p>
          <w:p w14:paraId="6D9A5529" w14:textId="77777777" w:rsidR="0095774E" w:rsidRPr="003970E8" w:rsidRDefault="0095774E" w:rsidP="0095774E">
            <w:pPr>
              <w:numPr>
                <w:ilvl w:val="0"/>
                <w:numId w:val="106"/>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are the key holidays and dates that drive the ethnic market for sheep and goat sales?</w:t>
            </w:r>
          </w:p>
          <w:p w14:paraId="1539CC98" w14:textId="77777777" w:rsidR="0095774E" w:rsidRPr="003970E8" w:rsidRDefault="0095774E" w:rsidP="0095774E">
            <w:pPr>
              <w:numPr>
                <w:ilvl w:val="0"/>
                <w:numId w:val="106"/>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does value-added marketing increase profitability?</w:t>
            </w:r>
          </w:p>
          <w:p w14:paraId="5B051512" w14:textId="656AABE6" w:rsidR="0095774E" w:rsidRPr="003970E8" w:rsidRDefault="0095774E" w:rsidP="0095774E">
            <w:pPr>
              <w:numPr>
                <w:ilvl w:val="0"/>
                <w:numId w:val="106"/>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Why is timing important when marketing lambs and goats?</w:t>
            </w:r>
          </w:p>
        </w:tc>
        <w:tc>
          <w:tcPr>
            <w:tcW w:w="625" w:type="pct"/>
            <w:tcBorders>
              <w:top w:val="single" w:sz="4" w:space="0" w:color="auto"/>
              <w:left w:val="single" w:sz="4" w:space="0" w:color="auto"/>
              <w:bottom w:val="single" w:sz="4" w:space="0" w:color="auto"/>
              <w:right w:val="single" w:sz="4" w:space="0" w:color="auto"/>
            </w:tcBorders>
          </w:tcPr>
          <w:p w14:paraId="06FF7CFC" w14:textId="1CFE4D41"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11.RV, 11.RI, 11.C, 11.LU, 12.RV, 12.RI, 12.C</w:t>
            </w:r>
          </w:p>
        </w:tc>
        <w:tc>
          <w:tcPr>
            <w:tcW w:w="622" w:type="pct"/>
          </w:tcPr>
          <w:p w14:paraId="3ADA690C" w14:textId="3B082045"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ABS.05.01; ABS.05.03</w:t>
            </w:r>
          </w:p>
        </w:tc>
        <w:tc>
          <w:tcPr>
            <w:tcW w:w="555" w:type="pct"/>
          </w:tcPr>
          <w:p w14:paraId="78472122" w14:textId="41CAC9CA"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Marketing Plan; Agricultural Sales; Farm &amp; Agribusiness Management</w:t>
            </w:r>
          </w:p>
        </w:tc>
      </w:tr>
      <w:tr w:rsidR="0095774E" w:rsidRPr="003970E8" w14:paraId="0F8A3C6B" w14:textId="5BCF0837" w:rsidTr="0095774E">
        <w:tc>
          <w:tcPr>
            <w:tcW w:w="148" w:type="pct"/>
            <w:shd w:val="clear" w:color="auto" w:fill="AEAAAA" w:themeFill="background2" w:themeFillShade="BF"/>
          </w:tcPr>
          <w:p w14:paraId="6B5185DA" w14:textId="135B73C6" w:rsidR="0095774E" w:rsidRPr="003970E8" w:rsidRDefault="0095774E" w:rsidP="0095774E">
            <w:pPr>
              <w:rPr>
                <w:rFonts w:ascii="Times New Roman" w:eastAsia="Times New Roman" w:hAnsi="Times New Roman" w:cs="Times New Roman"/>
                <w:b/>
                <w:bCs/>
                <w:sz w:val="24"/>
                <w:szCs w:val="24"/>
              </w:rPr>
            </w:pPr>
          </w:p>
        </w:tc>
        <w:tc>
          <w:tcPr>
            <w:tcW w:w="663" w:type="pct"/>
            <w:shd w:val="clear" w:color="auto" w:fill="AEAAAA" w:themeFill="background2" w:themeFillShade="BF"/>
            <w:tcMar>
              <w:top w:w="43" w:type="dxa"/>
              <w:left w:w="115" w:type="dxa"/>
              <w:bottom w:w="43" w:type="dxa"/>
              <w:right w:w="115" w:type="dxa"/>
            </w:tcMar>
          </w:tcPr>
          <w:p w14:paraId="4FFF24BC" w14:textId="4769BA50" w:rsidR="0095774E" w:rsidRPr="003970E8" w:rsidRDefault="0095774E" w:rsidP="0095774E">
            <w:pPr>
              <w:rPr>
                <w:rFonts w:ascii="Times New Roman" w:eastAsia="Times New Roman" w:hAnsi="Times New Roman" w:cs="Times New Roman"/>
                <w:b/>
                <w:bCs/>
                <w:sz w:val="24"/>
                <w:szCs w:val="24"/>
              </w:rPr>
            </w:pPr>
            <w:bookmarkStart w:id="10" w:name="_Hlk216791633"/>
            <w:r w:rsidRPr="003970E8">
              <w:rPr>
                <w:rFonts w:ascii="Times New Roman" w:eastAsia="Times New Roman" w:hAnsi="Times New Roman" w:cs="Times New Roman"/>
                <w:b/>
                <w:bCs/>
                <w:sz w:val="24"/>
                <w:szCs w:val="24"/>
              </w:rPr>
              <w:t>Exploring Poultry Production</w:t>
            </w:r>
            <w:bookmarkEnd w:id="10"/>
          </w:p>
        </w:tc>
        <w:tc>
          <w:tcPr>
            <w:tcW w:w="1136" w:type="pct"/>
            <w:tcBorders>
              <w:right w:val="single" w:sz="4" w:space="0" w:color="auto"/>
            </w:tcBorders>
            <w:shd w:val="clear" w:color="auto" w:fill="AEAAAA" w:themeFill="background2" w:themeFillShade="BF"/>
          </w:tcPr>
          <w:p w14:paraId="5239D416" w14:textId="0A28883C" w:rsidR="0095774E" w:rsidRPr="003970E8" w:rsidRDefault="0095774E" w:rsidP="0095774E">
            <w:pPr>
              <w:rPr>
                <w:rFonts w:ascii="Times New Roman" w:eastAsia="Times New Roman" w:hAnsi="Times New Roman" w:cs="Times New Roman"/>
                <w:b/>
                <w:bCs/>
                <w:sz w:val="24"/>
                <w:szCs w:val="24"/>
              </w:rPr>
            </w:pPr>
          </w:p>
        </w:tc>
        <w:tc>
          <w:tcPr>
            <w:tcW w:w="1251" w:type="pct"/>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42428662" w14:textId="77777777" w:rsidR="0095774E" w:rsidRPr="003970E8" w:rsidRDefault="0095774E" w:rsidP="0095774E">
            <w:pPr>
              <w:rPr>
                <w:rFonts w:ascii="Times New Roman" w:eastAsia="Times New Roman" w:hAnsi="Times New Roman" w:cs="Times New Roman"/>
                <w:b/>
                <w:bCs/>
                <w:sz w:val="24"/>
                <w:szCs w:val="24"/>
              </w:rPr>
            </w:pPr>
          </w:p>
        </w:tc>
        <w:tc>
          <w:tcPr>
            <w:tcW w:w="625" w:type="pct"/>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1AB2D48B" w14:textId="77777777" w:rsidR="0095774E" w:rsidRPr="003970E8" w:rsidRDefault="0095774E" w:rsidP="0095774E">
            <w:pPr>
              <w:rPr>
                <w:rFonts w:ascii="Times New Roman" w:eastAsia="Times New Roman" w:hAnsi="Times New Roman" w:cs="Times New Roman"/>
                <w:sz w:val="24"/>
                <w:szCs w:val="24"/>
              </w:rPr>
            </w:pPr>
          </w:p>
        </w:tc>
        <w:tc>
          <w:tcPr>
            <w:tcW w:w="622" w:type="pct"/>
            <w:shd w:val="clear" w:color="auto" w:fill="AEAAAA" w:themeFill="background2" w:themeFillShade="BF"/>
          </w:tcPr>
          <w:p w14:paraId="67E9B6C0" w14:textId="77777777" w:rsidR="0095774E" w:rsidRPr="003970E8" w:rsidRDefault="0095774E" w:rsidP="0095774E">
            <w:pPr>
              <w:rPr>
                <w:rFonts w:ascii="Times New Roman" w:eastAsia="Times New Roman" w:hAnsi="Times New Roman" w:cs="Times New Roman"/>
                <w:b/>
                <w:bCs/>
                <w:sz w:val="24"/>
                <w:szCs w:val="24"/>
              </w:rPr>
            </w:pPr>
          </w:p>
        </w:tc>
        <w:tc>
          <w:tcPr>
            <w:tcW w:w="555" w:type="pct"/>
            <w:shd w:val="clear" w:color="auto" w:fill="AEAAAA" w:themeFill="background2" w:themeFillShade="BF"/>
          </w:tcPr>
          <w:p w14:paraId="307B115B" w14:textId="77777777" w:rsidR="0095774E" w:rsidRPr="003970E8" w:rsidRDefault="0095774E" w:rsidP="0095774E">
            <w:pPr>
              <w:rPr>
                <w:rFonts w:ascii="Times New Roman" w:eastAsia="Times New Roman" w:hAnsi="Times New Roman" w:cs="Times New Roman"/>
                <w:b/>
                <w:bCs/>
                <w:sz w:val="24"/>
                <w:szCs w:val="24"/>
              </w:rPr>
            </w:pPr>
          </w:p>
        </w:tc>
      </w:tr>
      <w:tr w:rsidR="0095774E" w:rsidRPr="003970E8" w14:paraId="5ABFC6E9" w14:textId="7C558EB2" w:rsidTr="0095774E">
        <w:trPr>
          <w:trHeight w:val="4510"/>
        </w:trPr>
        <w:tc>
          <w:tcPr>
            <w:tcW w:w="148" w:type="pct"/>
          </w:tcPr>
          <w:p w14:paraId="6D593D0B" w14:textId="1EC49C1E"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103</w:t>
            </w:r>
          </w:p>
        </w:tc>
        <w:tc>
          <w:tcPr>
            <w:tcW w:w="663" w:type="pct"/>
            <w:shd w:val="clear" w:color="auto" w:fill="FFFFFF" w:themeFill="background1"/>
            <w:tcMar>
              <w:top w:w="43" w:type="dxa"/>
              <w:left w:w="115" w:type="dxa"/>
              <w:bottom w:w="43" w:type="dxa"/>
              <w:right w:w="115" w:type="dxa"/>
            </w:tcMar>
          </w:tcPr>
          <w:p w14:paraId="63FABACE" w14:textId="3188EF83"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Identify grades of poultry products. </w:t>
            </w:r>
          </w:p>
        </w:tc>
        <w:tc>
          <w:tcPr>
            <w:tcW w:w="1136" w:type="pct"/>
            <w:tcBorders>
              <w:right w:val="single" w:sz="4" w:space="0" w:color="auto"/>
            </w:tcBorders>
          </w:tcPr>
          <w:p w14:paraId="1F3AFE41"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Identification should include</w:t>
            </w:r>
          </w:p>
          <w:p w14:paraId="3538CA32" w14:textId="77777777" w:rsidR="0095774E" w:rsidRPr="003970E8" w:rsidRDefault="0095774E" w:rsidP="0095774E">
            <w:pPr>
              <w:numPr>
                <w:ilvl w:val="0"/>
                <w:numId w:val="10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the eight quality grades for ready-to-cook broilers</w:t>
            </w:r>
          </w:p>
          <w:p w14:paraId="5EB1BE0C" w14:textId="77777777" w:rsidR="0095774E" w:rsidRPr="003970E8" w:rsidRDefault="0095774E" w:rsidP="0095774E">
            <w:pPr>
              <w:numPr>
                <w:ilvl w:val="0"/>
                <w:numId w:val="10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the four grade classes for eggs (i.e., AA, A, B, and inedible)</w:t>
            </w:r>
          </w:p>
          <w:p w14:paraId="1EAB6601" w14:textId="1D463038" w:rsidR="0095774E" w:rsidRPr="003970E8" w:rsidRDefault="0095774E" w:rsidP="0095774E">
            <w:pPr>
              <w:numPr>
                <w:ilvl w:val="0"/>
                <w:numId w:val="10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interior and exterior egg quality factors, including most common defects</w:t>
            </w:r>
          </w:p>
          <w:p w14:paraId="4E794E65" w14:textId="78B62684" w:rsidR="0095774E" w:rsidRPr="003970E8" w:rsidRDefault="0095774E" w:rsidP="0095774E">
            <w:pPr>
              <w:numPr>
                <w:ilvl w:val="0"/>
                <w:numId w:val="10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parts identification</w:t>
            </w:r>
          </w:p>
          <w:p w14:paraId="2B0165FF" w14:textId="77777777" w:rsidR="0095774E" w:rsidRPr="003970E8" w:rsidRDefault="0095774E" w:rsidP="0095774E">
            <w:pPr>
              <w:numPr>
                <w:ilvl w:val="0"/>
                <w:numId w:val="10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carcass grading</w:t>
            </w:r>
          </w:p>
          <w:p w14:paraId="10F4F243" w14:textId="77777777" w:rsidR="0095774E" w:rsidRPr="003970E8" w:rsidRDefault="0095774E" w:rsidP="0095774E">
            <w:pPr>
              <w:numPr>
                <w:ilvl w:val="0"/>
                <w:numId w:val="10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further processed product evaluation</w:t>
            </w:r>
          </w:p>
          <w:p w14:paraId="091D0211" w14:textId="77777777" w:rsidR="0095774E" w:rsidRPr="003970E8" w:rsidRDefault="0095774E" w:rsidP="0095774E">
            <w:pPr>
              <w:numPr>
                <w:ilvl w:val="0"/>
                <w:numId w:val="10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live bird evaluation</w:t>
            </w:r>
          </w:p>
          <w:p w14:paraId="6867BDB8" w14:textId="77777777" w:rsidR="0095774E" w:rsidRPr="003970E8" w:rsidRDefault="0095774E" w:rsidP="0095774E">
            <w:pPr>
              <w:numPr>
                <w:ilvl w:val="1"/>
                <w:numId w:val="10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broilers</w:t>
            </w:r>
          </w:p>
          <w:p w14:paraId="2701F79D" w14:textId="54010E54" w:rsidR="0095774E" w:rsidRPr="003970E8" w:rsidRDefault="0095774E" w:rsidP="0095774E">
            <w:pPr>
              <w:numPr>
                <w:ilvl w:val="1"/>
                <w:numId w:val="10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layers.</w:t>
            </w:r>
          </w:p>
          <w:p w14:paraId="7E62EA22" w14:textId="77777777" w:rsidR="0095774E" w:rsidRPr="003970E8" w:rsidRDefault="0095774E" w:rsidP="0095774E">
            <w:pPr>
              <w:rPr>
                <w:rFonts w:ascii="Times New Roman" w:eastAsia="Times New Roman" w:hAnsi="Times New Roman" w:cs="Times New Roman"/>
                <w:b/>
                <w:bCs/>
                <w:sz w:val="24"/>
                <w:szCs w:val="24"/>
              </w:rPr>
            </w:pPr>
          </w:p>
          <w:p w14:paraId="545821DE"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t>Teacher Resources:</w:t>
            </w:r>
          </w:p>
          <w:p w14:paraId="72E7ABF3" w14:textId="24D4A29C" w:rsidR="0095774E" w:rsidRPr="003970E8" w:rsidRDefault="0095774E" w:rsidP="0095774E">
            <w:pPr>
              <w:pStyle w:val="ListParagraph"/>
              <w:numPr>
                <w:ilvl w:val="0"/>
                <w:numId w:val="136"/>
              </w:numPr>
              <w:rPr>
                <w:rFonts w:ascii="Times New Roman" w:eastAsia="Times New Roman" w:hAnsi="Times New Roman" w:cs="Times New Roman"/>
                <w:sz w:val="24"/>
                <w:szCs w:val="24"/>
              </w:rPr>
            </w:pPr>
            <w:hyperlink r:id="rId63" w:history="1">
              <w:r w:rsidRPr="003970E8">
                <w:rPr>
                  <w:rStyle w:val="Hyperlink"/>
                  <w:rFonts w:ascii="Times New Roman" w:eastAsia="Times New Roman" w:hAnsi="Times New Roman" w:cs="Times New Roman"/>
                  <w:sz w:val="24"/>
                  <w:szCs w:val="24"/>
                </w:rPr>
                <w:t>Poultry Grading Manual</w:t>
              </w:r>
            </w:hyperlink>
            <w:r w:rsidRPr="003970E8">
              <w:rPr>
                <w:rFonts w:ascii="Times New Roman" w:eastAsia="Times New Roman" w:hAnsi="Times New Roman" w:cs="Times New Roman"/>
                <w:sz w:val="24"/>
                <w:szCs w:val="24"/>
              </w:rPr>
              <w:t>, USDA</w:t>
            </w:r>
          </w:p>
          <w:p w14:paraId="24DD5983" w14:textId="56E39958" w:rsidR="0095774E" w:rsidRPr="003970E8" w:rsidRDefault="0095774E" w:rsidP="0095774E">
            <w:pPr>
              <w:pStyle w:val="ListParagraph"/>
              <w:numPr>
                <w:ilvl w:val="0"/>
                <w:numId w:val="136"/>
              </w:numPr>
              <w:rPr>
                <w:rFonts w:ascii="Times New Roman" w:eastAsia="Times New Roman" w:hAnsi="Times New Roman" w:cs="Times New Roman"/>
                <w:sz w:val="24"/>
                <w:szCs w:val="24"/>
              </w:rPr>
            </w:pPr>
            <w:hyperlink r:id="rId64" w:history="1">
              <w:r w:rsidRPr="003970E8">
                <w:rPr>
                  <w:rStyle w:val="Hyperlink"/>
                  <w:rFonts w:ascii="Times New Roman" w:eastAsia="Times New Roman" w:hAnsi="Times New Roman" w:cs="Times New Roman"/>
                  <w:sz w:val="24"/>
                  <w:szCs w:val="24"/>
                </w:rPr>
                <w:t>Poultry Evaluation CDE</w:t>
              </w:r>
            </w:hyperlink>
            <w:r w:rsidRPr="003970E8">
              <w:rPr>
                <w:rFonts w:ascii="Times New Roman" w:eastAsia="Times New Roman" w:hAnsi="Times New Roman" w:cs="Times New Roman"/>
                <w:sz w:val="24"/>
                <w:szCs w:val="24"/>
              </w:rPr>
              <w:t>, Virginia FFA</w:t>
            </w:r>
          </w:p>
        </w:tc>
        <w:tc>
          <w:tcPr>
            <w:tcW w:w="1251" w:type="pct"/>
            <w:tcBorders>
              <w:top w:val="single" w:sz="4" w:space="0" w:color="auto"/>
              <w:left w:val="single" w:sz="4" w:space="0" w:color="auto"/>
              <w:bottom w:val="single" w:sz="4" w:space="0" w:color="auto"/>
              <w:right w:val="single" w:sz="4" w:space="0" w:color="auto"/>
            </w:tcBorders>
          </w:tcPr>
          <w:p w14:paraId="143BEFC6"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lastRenderedPageBreak/>
              <w:t>Process/Skill Questions:</w:t>
            </w:r>
          </w:p>
          <w:p w14:paraId="5A6A4E0D" w14:textId="4768C460" w:rsidR="0095774E" w:rsidRPr="003970E8" w:rsidRDefault="0095774E" w:rsidP="0095774E">
            <w:pPr>
              <w:numPr>
                <w:ilvl w:val="0"/>
                <w:numId w:val="110"/>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are the USDA standards for ready-to-cook chicken?</w:t>
            </w:r>
          </w:p>
          <w:p w14:paraId="3B4141BC" w14:textId="77777777" w:rsidR="0095774E" w:rsidRPr="003970E8" w:rsidRDefault="0095774E" w:rsidP="0095774E">
            <w:pPr>
              <w:numPr>
                <w:ilvl w:val="0"/>
                <w:numId w:val="110"/>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are the USDA standards for ready-to-cook turkeys, ducks, and geese?</w:t>
            </w:r>
          </w:p>
          <w:p w14:paraId="51838A2F" w14:textId="2DD15E45" w:rsidR="0095774E" w:rsidRPr="003970E8" w:rsidRDefault="0095774E" w:rsidP="0095774E">
            <w:pPr>
              <w:numPr>
                <w:ilvl w:val="0"/>
                <w:numId w:val="110"/>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is a Haugh unit (HU), and how is it used to measure egg quality?</w:t>
            </w:r>
          </w:p>
          <w:p w14:paraId="4EE335F2" w14:textId="77777777" w:rsidR="0095774E" w:rsidRPr="003970E8" w:rsidRDefault="0095774E" w:rsidP="0095774E">
            <w:pPr>
              <w:numPr>
                <w:ilvl w:val="0"/>
                <w:numId w:val="110"/>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are the three major exterior quality standards for eggs? </w:t>
            </w:r>
          </w:p>
          <w:p w14:paraId="2F19929A" w14:textId="77777777" w:rsidR="0095774E" w:rsidRPr="003970E8" w:rsidRDefault="0095774E" w:rsidP="0095774E">
            <w:pPr>
              <w:numPr>
                <w:ilvl w:val="0"/>
                <w:numId w:val="110"/>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is Virginia’s number one commodity?</w:t>
            </w:r>
          </w:p>
          <w:p w14:paraId="2930299E" w14:textId="22D3A190" w:rsidR="0095774E" w:rsidRPr="003970E8" w:rsidRDefault="0095774E" w:rsidP="0095774E">
            <w:pPr>
              <w:numPr>
                <w:ilvl w:val="0"/>
                <w:numId w:val="110"/>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is the difference between broilers and layers?</w:t>
            </w:r>
          </w:p>
        </w:tc>
        <w:tc>
          <w:tcPr>
            <w:tcW w:w="625" w:type="pct"/>
            <w:tcBorders>
              <w:top w:val="single" w:sz="4" w:space="0" w:color="auto"/>
              <w:left w:val="single" w:sz="4" w:space="0" w:color="auto"/>
              <w:bottom w:val="single" w:sz="4" w:space="0" w:color="auto"/>
              <w:right w:val="single" w:sz="4" w:space="0" w:color="auto"/>
            </w:tcBorders>
          </w:tcPr>
          <w:p w14:paraId="1D72B1CC" w14:textId="419F5B25"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11.RV, 11.RI, 11.LU, 11.C, 12.RV, 12.RI, 12.C</w:t>
            </w:r>
          </w:p>
        </w:tc>
        <w:tc>
          <w:tcPr>
            <w:tcW w:w="622" w:type="pct"/>
          </w:tcPr>
          <w:p w14:paraId="1452492B" w14:textId="1BAC123E"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AS.02.02; FPP.01</w:t>
            </w:r>
          </w:p>
        </w:tc>
        <w:tc>
          <w:tcPr>
            <w:tcW w:w="555" w:type="pct"/>
          </w:tcPr>
          <w:p w14:paraId="79503D2B" w14:textId="33448F6B"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Poultry Evaluation; Meats Evaluation &amp; Technology; Food Science &amp; Technology</w:t>
            </w:r>
          </w:p>
        </w:tc>
      </w:tr>
      <w:tr w:rsidR="0095774E" w:rsidRPr="003970E8" w14:paraId="53FE5936" w14:textId="16479A3A" w:rsidTr="0095774E">
        <w:tc>
          <w:tcPr>
            <w:tcW w:w="148" w:type="pct"/>
          </w:tcPr>
          <w:p w14:paraId="3ECCBE79" w14:textId="22D683E2"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104</w:t>
            </w:r>
          </w:p>
        </w:tc>
        <w:tc>
          <w:tcPr>
            <w:tcW w:w="663" w:type="pct"/>
            <w:shd w:val="clear" w:color="auto" w:fill="FFFFFF" w:themeFill="background1"/>
            <w:tcMar>
              <w:top w:w="43" w:type="dxa"/>
              <w:left w:w="115" w:type="dxa"/>
              <w:bottom w:w="43" w:type="dxa"/>
              <w:right w:w="115" w:type="dxa"/>
            </w:tcMar>
          </w:tcPr>
          <w:p w14:paraId="4FB3F7AE" w14:textId="494FC470"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Identify production systems for poultry. </w:t>
            </w:r>
          </w:p>
        </w:tc>
        <w:tc>
          <w:tcPr>
            <w:tcW w:w="1136" w:type="pct"/>
            <w:tcBorders>
              <w:right w:val="single" w:sz="4" w:space="0" w:color="auto"/>
            </w:tcBorders>
          </w:tcPr>
          <w:p w14:paraId="142FC931"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Identification should include</w:t>
            </w:r>
          </w:p>
          <w:p w14:paraId="084621BD" w14:textId="77777777" w:rsidR="0095774E" w:rsidRPr="003970E8" w:rsidRDefault="0095774E" w:rsidP="0095774E">
            <w:pPr>
              <w:numPr>
                <w:ilvl w:val="0"/>
                <w:numId w:val="115"/>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key breeds of poultry</w:t>
            </w:r>
          </w:p>
          <w:p w14:paraId="05890756" w14:textId="4C9ED8E7" w:rsidR="0095774E" w:rsidRPr="003970E8" w:rsidRDefault="0095774E" w:rsidP="0095774E">
            <w:pPr>
              <w:numPr>
                <w:ilvl w:val="0"/>
                <w:numId w:val="115"/>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distinction between </w:t>
            </w:r>
            <w:r w:rsidRPr="003970E8">
              <w:rPr>
                <w:rFonts w:ascii="Times New Roman" w:eastAsia="Times New Roman" w:hAnsi="Times New Roman" w:cs="Times New Roman"/>
                <w:i/>
                <w:iCs/>
                <w:sz w:val="24"/>
                <w:szCs w:val="24"/>
              </w:rPr>
              <w:t>broilers</w:t>
            </w:r>
            <w:r w:rsidRPr="003970E8">
              <w:rPr>
                <w:rFonts w:ascii="Times New Roman" w:eastAsia="Times New Roman" w:hAnsi="Times New Roman" w:cs="Times New Roman"/>
                <w:sz w:val="24"/>
                <w:szCs w:val="24"/>
              </w:rPr>
              <w:t> and </w:t>
            </w:r>
            <w:r w:rsidRPr="003970E8">
              <w:rPr>
                <w:rFonts w:ascii="Times New Roman" w:eastAsia="Times New Roman" w:hAnsi="Times New Roman" w:cs="Times New Roman"/>
                <w:i/>
                <w:iCs/>
                <w:sz w:val="24"/>
                <w:szCs w:val="24"/>
              </w:rPr>
              <w:t>layers</w:t>
            </w:r>
          </w:p>
          <w:p w14:paraId="74EB2024" w14:textId="5CBEA933" w:rsidR="0095774E" w:rsidRPr="003970E8" w:rsidRDefault="0095774E" w:rsidP="0095774E">
            <w:pPr>
              <w:numPr>
                <w:ilvl w:val="0"/>
                <w:numId w:val="115"/>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explanation of </w:t>
            </w:r>
            <w:r w:rsidRPr="003970E8">
              <w:rPr>
                <w:rFonts w:ascii="Times New Roman" w:eastAsia="Times New Roman" w:hAnsi="Times New Roman" w:cs="Times New Roman"/>
                <w:i/>
                <w:iCs/>
                <w:sz w:val="24"/>
                <w:szCs w:val="24"/>
              </w:rPr>
              <w:t>vertical integration</w:t>
            </w:r>
          </w:p>
          <w:p w14:paraId="7B3D043A" w14:textId="6B6E98E7" w:rsidR="0095774E" w:rsidRPr="003970E8" w:rsidRDefault="0095774E" w:rsidP="0095774E">
            <w:pPr>
              <w:numPr>
                <w:ilvl w:val="0"/>
                <w:numId w:val="115"/>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the three general types of poultry enterprises</w:t>
            </w:r>
          </w:p>
          <w:p w14:paraId="39A4023E" w14:textId="46EF7FF9" w:rsidR="0095774E" w:rsidRPr="003970E8" w:rsidRDefault="0095774E" w:rsidP="0095774E">
            <w:pPr>
              <w:numPr>
                <w:ilvl w:val="0"/>
                <w:numId w:val="115"/>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alternative production processes</w:t>
            </w:r>
          </w:p>
          <w:p w14:paraId="4631B23D" w14:textId="221FD10F" w:rsidR="0095774E" w:rsidRPr="003970E8" w:rsidRDefault="0095774E" w:rsidP="0095774E">
            <w:pPr>
              <w:numPr>
                <w:ilvl w:val="0"/>
                <w:numId w:val="115"/>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poultry processing exemption for farm to table.</w:t>
            </w:r>
          </w:p>
        </w:tc>
        <w:tc>
          <w:tcPr>
            <w:tcW w:w="1251" w:type="pct"/>
            <w:tcBorders>
              <w:top w:val="single" w:sz="4" w:space="0" w:color="auto"/>
              <w:left w:val="single" w:sz="4" w:space="0" w:color="auto"/>
              <w:bottom w:val="single" w:sz="4" w:space="0" w:color="auto"/>
              <w:right w:val="single" w:sz="4" w:space="0" w:color="auto"/>
            </w:tcBorders>
          </w:tcPr>
          <w:p w14:paraId="6C0F695A"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t>Process/Skill Questions:</w:t>
            </w:r>
          </w:p>
          <w:p w14:paraId="2649814E" w14:textId="77777777" w:rsidR="0095774E" w:rsidRPr="003970E8" w:rsidRDefault="0095774E" w:rsidP="0095774E">
            <w:pPr>
              <w:numPr>
                <w:ilvl w:val="0"/>
                <w:numId w:val="116"/>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aspects of production does the company own and control, and what does the grower supply in most vertical integration contracts?</w:t>
            </w:r>
          </w:p>
          <w:p w14:paraId="6CF25E7B" w14:textId="77777777" w:rsidR="0095774E" w:rsidRPr="003970E8" w:rsidRDefault="0095774E" w:rsidP="0095774E">
            <w:pPr>
              <w:numPr>
                <w:ilvl w:val="0"/>
                <w:numId w:val="116"/>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much of modern broiler production in the United States is integrated?</w:t>
            </w:r>
          </w:p>
          <w:p w14:paraId="291F8A06" w14:textId="77777777" w:rsidR="0095774E" w:rsidRPr="003970E8" w:rsidRDefault="0095774E" w:rsidP="0095774E">
            <w:pPr>
              <w:numPr>
                <w:ilvl w:val="0"/>
                <w:numId w:val="116"/>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Why are U.S. export markets important regarding broilers but not eggs?</w:t>
            </w:r>
          </w:p>
          <w:p w14:paraId="46B919F9" w14:textId="77777777" w:rsidR="0095774E" w:rsidRPr="003970E8" w:rsidRDefault="0095774E" w:rsidP="0095774E">
            <w:pPr>
              <w:numPr>
                <w:ilvl w:val="0"/>
                <w:numId w:val="116"/>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How have consumer trends in the consumption of poultry changed production over the last 30 years?</w:t>
            </w:r>
          </w:p>
          <w:p w14:paraId="313BBB37" w14:textId="77777777" w:rsidR="0095774E" w:rsidRPr="003970E8" w:rsidRDefault="0095774E" w:rsidP="0095774E">
            <w:pPr>
              <w:numPr>
                <w:ilvl w:val="0"/>
                <w:numId w:val="116"/>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are some advantages and disadvantages of raising poultry? </w:t>
            </w:r>
          </w:p>
          <w:p w14:paraId="2E57D381" w14:textId="77777777" w:rsidR="0095774E" w:rsidRPr="003970E8" w:rsidRDefault="0095774E" w:rsidP="0095774E">
            <w:pPr>
              <w:numPr>
                <w:ilvl w:val="0"/>
                <w:numId w:val="116"/>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Why have small backyard poultry flocks increased in popularity?</w:t>
            </w:r>
          </w:p>
          <w:p w14:paraId="7B8FBACE" w14:textId="228A2887" w:rsidR="0095774E" w:rsidRPr="003970E8" w:rsidRDefault="0095774E" w:rsidP="0095774E">
            <w:pPr>
              <w:numPr>
                <w:ilvl w:val="0"/>
                <w:numId w:val="116"/>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How do animal welfare considerations influence poultry production systems?</w:t>
            </w:r>
          </w:p>
        </w:tc>
        <w:tc>
          <w:tcPr>
            <w:tcW w:w="625" w:type="pct"/>
            <w:tcBorders>
              <w:top w:val="single" w:sz="4" w:space="0" w:color="auto"/>
              <w:left w:val="single" w:sz="4" w:space="0" w:color="auto"/>
              <w:bottom w:val="single" w:sz="4" w:space="0" w:color="auto"/>
              <w:right w:val="single" w:sz="4" w:space="0" w:color="auto"/>
            </w:tcBorders>
          </w:tcPr>
          <w:p w14:paraId="2997135F" w14:textId="429D76F2"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English: 11.RV, 11.RI, 11.LU, 11.C, 12.RV, 12.RI, 12.C</w:t>
            </w:r>
          </w:p>
          <w:p w14:paraId="44B029AD" w14:textId="682FED16" w:rsidR="0095774E" w:rsidRPr="003970E8" w:rsidRDefault="0095774E" w:rsidP="0095774E">
            <w:pPr>
              <w:rPr>
                <w:rFonts w:ascii="Times New Roman" w:eastAsia="Times New Roman" w:hAnsi="Times New Roman" w:cs="Times New Roman"/>
                <w:sz w:val="24"/>
                <w:szCs w:val="24"/>
              </w:rPr>
            </w:pPr>
          </w:p>
        </w:tc>
        <w:tc>
          <w:tcPr>
            <w:tcW w:w="622" w:type="pct"/>
          </w:tcPr>
          <w:p w14:paraId="727C6457" w14:textId="4C46480D"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AS.01.02</w:t>
            </w:r>
          </w:p>
        </w:tc>
        <w:tc>
          <w:tcPr>
            <w:tcW w:w="555" w:type="pct"/>
          </w:tcPr>
          <w:p w14:paraId="53F4636F" w14:textId="3F46E7AD"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Poultry Evaluation</w:t>
            </w:r>
          </w:p>
        </w:tc>
      </w:tr>
      <w:tr w:rsidR="0095774E" w:rsidRPr="003970E8" w14:paraId="469073FF" w14:textId="61977449" w:rsidTr="0095774E">
        <w:tc>
          <w:tcPr>
            <w:tcW w:w="148" w:type="pct"/>
          </w:tcPr>
          <w:p w14:paraId="24A29FE8" w14:textId="59A9AEA3"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105</w:t>
            </w:r>
          </w:p>
          <w:p w14:paraId="5A1C60C1" w14:textId="487DFEBE"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(O)</w:t>
            </w:r>
          </w:p>
        </w:tc>
        <w:tc>
          <w:tcPr>
            <w:tcW w:w="663" w:type="pct"/>
            <w:shd w:val="clear" w:color="auto" w:fill="FFFFFF" w:themeFill="background1"/>
            <w:tcMar>
              <w:top w:w="43" w:type="dxa"/>
              <w:left w:w="115" w:type="dxa"/>
              <w:bottom w:w="43" w:type="dxa"/>
              <w:right w:w="115" w:type="dxa"/>
            </w:tcMar>
          </w:tcPr>
          <w:p w14:paraId="0A3ECE10" w14:textId="04747B5A"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(Optional) Explain digestion in poultry. </w:t>
            </w:r>
          </w:p>
        </w:tc>
        <w:tc>
          <w:tcPr>
            <w:tcW w:w="1136" w:type="pct"/>
            <w:tcBorders>
              <w:right w:val="single" w:sz="4" w:space="0" w:color="auto"/>
            </w:tcBorders>
          </w:tcPr>
          <w:p w14:paraId="7F5D7CE4"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Explanation should include</w:t>
            </w:r>
          </w:p>
          <w:p w14:paraId="408D2187" w14:textId="77777777" w:rsidR="0095774E" w:rsidRPr="003970E8" w:rsidRDefault="0095774E" w:rsidP="0095774E">
            <w:pPr>
              <w:numPr>
                <w:ilvl w:val="0"/>
                <w:numId w:val="11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examining the digestive tract of the </w:t>
            </w:r>
            <w:proofErr w:type="gramStart"/>
            <w:r w:rsidRPr="003970E8">
              <w:rPr>
                <w:rFonts w:ascii="Times New Roman" w:eastAsia="Times New Roman" w:hAnsi="Times New Roman" w:cs="Times New Roman"/>
                <w:sz w:val="24"/>
                <w:szCs w:val="24"/>
              </w:rPr>
              <w:t>nonruminant</w:t>
            </w:r>
            <w:proofErr w:type="gramEnd"/>
            <w:r w:rsidRPr="003970E8">
              <w:rPr>
                <w:rFonts w:ascii="Times New Roman" w:eastAsia="Times New Roman" w:hAnsi="Times New Roman" w:cs="Times New Roman"/>
                <w:sz w:val="24"/>
                <w:szCs w:val="24"/>
              </w:rPr>
              <w:t xml:space="preserve">, </w:t>
            </w:r>
            <w:proofErr w:type="gramStart"/>
            <w:r w:rsidRPr="003970E8">
              <w:rPr>
                <w:rFonts w:ascii="Times New Roman" w:eastAsia="Times New Roman" w:hAnsi="Times New Roman" w:cs="Times New Roman"/>
                <w:sz w:val="24"/>
                <w:szCs w:val="24"/>
              </w:rPr>
              <w:t>similar to</w:t>
            </w:r>
            <w:proofErr w:type="gramEnd"/>
            <w:r w:rsidRPr="003970E8">
              <w:rPr>
                <w:rFonts w:ascii="Times New Roman" w:eastAsia="Times New Roman" w:hAnsi="Times New Roman" w:cs="Times New Roman"/>
                <w:sz w:val="24"/>
                <w:szCs w:val="24"/>
              </w:rPr>
              <w:t xml:space="preserve"> that of other animals, but including several special organs</w:t>
            </w:r>
          </w:p>
          <w:p w14:paraId="014C04B3" w14:textId="77777777" w:rsidR="0095774E" w:rsidRPr="003970E8" w:rsidRDefault="0095774E" w:rsidP="0095774E">
            <w:pPr>
              <w:numPr>
                <w:ilvl w:val="0"/>
                <w:numId w:val="11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identifying the crop, gizzard, proventriculus, cloaca, ceca, and vent</w:t>
            </w:r>
          </w:p>
          <w:p w14:paraId="2673E121" w14:textId="13D2E909" w:rsidR="0095774E" w:rsidRPr="003970E8" w:rsidRDefault="0095774E" w:rsidP="0095774E">
            <w:pPr>
              <w:numPr>
                <w:ilvl w:val="0"/>
                <w:numId w:val="11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identifying the major feed ingredients most popular for poultry rations.</w:t>
            </w:r>
          </w:p>
        </w:tc>
        <w:tc>
          <w:tcPr>
            <w:tcW w:w="1251" w:type="pct"/>
            <w:tcBorders>
              <w:top w:val="single" w:sz="4" w:space="0" w:color="auto"/>
              <w:left w:val="single" w:sz="4" w:space="0" w:color="auto"/>
              <w:bottom w:val="single" w:sz="4" w:space="0" w:color="auto"/>
              <w:right w:val="single" w:sz="4" w:space="0" w:color="auto"/>
            </w:tcBorders>
          </w:tcPr>
          <w:p w14:paraId="5CFA104D"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t>Process/Skill Questions:</w:t>
            </w:r>
          </w:p>
          <w:p w14:paraId="00503251" w14:textId="77777777" w:rsidR="0095774E" w:rsidRPr="003970E8" w:rsidRDefault="0095774E" w:rsidP="0095774E">
            <w:pPr>
              <w:numPr>
                <w:ilvl w:val="0"/>
                <w:numId w:val="112"/>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do chickens digest ingested food when they have no teeth?</w:t>
            </w:r>
          </w:p>
          <w:p w14:paraId="1FA706D3" w14:textId="77777777" w:rsidR="0095774E" w:rsidRPr="003970E8" w:rsidRDefault="0095774E" w:rsidP="0095774E">
            <w:pPr>
              <w:numPr>
                <w:ilvl w:val="0"/>
                <w:numId w:val="112"/>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are the functions of the crop and gizzard?</w:t>
            </w:r>
          </w:p>
          <w:p w14:paraId="65BD855F" w14:textId="77777777" w:rsidR="0095774E" w:rsidRPr="003970E8" w:rsidRDefault="0095774E" w:rsidP="0095774E">
            <w:pPr>
              <w:numPr>
                <w:ilvl w:val="0"/>
                <w:numId w:val="112"/>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are the functions of the two blind pouches known as ceca?</w:t>
            </w:r>
          </w:p>
          <w:p w14:paraId="5F2F7531" w14:textId="30067FEF" w:rsidR="0095774E" w:rsidRPr="003970E8" w:rsidRDefault="0095774E" w:rsidP="0095774E">
            <w:pPr>
              <w:numPr>
                <w:ilvl w:val="0"/>
                <w:numId w:val="112"/>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three products from a bird's body pass out of the body through the vent?</w:t>
            </w:r>
          </w:p>
        </w:tc>
        <w:tc>
          <w:tcPr>
            <w:tcW w:w="625" w:type="pct"/>
            <w:tcBorders>
              <w:top w:val="single" w:sz="4" w:space="0" w:color="auto"/>
              <w:left w:val="single" w:sz="4" w:space="0" w:color="auto"/>
              <w:bottom w:val="single" w:sz="4" w:space="0" w:color="auto"/>
              <w:right w:val="single" w:sz="4" w:space="0" w:color="auto"/>
            </w:tcBorders>
          </w:tcPr>
          <w:p w14:paraId="4D6A0E48" w14:textId="251BEC19"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11.RV, 11.RI, 11.C, 11.LU, 12.RV, 12.RI, 12.C</w:t>
            </w:r>
          </w:p>
        </w:tc>
        <w:tc>
          <w:tcPr>
            <w:tcW w:w="622" w:type="pct"/>
          </w:tcPr>
          <w:p w14:paraId="24257A97" w14:textId="1739BCBF"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AS.02.02.06</w:t>
            </w:r>
          </w:p>
        </w:tc>
        <w:tc>
          <w:tcPr>
            <w:tcW w:w="555" w:type="pct"/>
          </w:tcPr>
          <w:p w14:paraId="0A5501FE" w14:textId="1D0A9F8A"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Poultry Evaluation; Veterinary Science</w:t>
            </w:r>
          </w:p>
        </w:tc>
      </w:tr>
      <w:tr w:rsidR="0095774E" w:rsidRPr="003970E8" w14:paraId="43C26F5F" w14:textId="7A3A2F35" w:rsidTr="0095774E">
        <w:tc>
          <w:tcPr>
            <w:tcW w:w="148" w:type="pct"/>
          </w:tcPr>
          <w:p w14:paraId="389BCBBB" w14:textId="7B9DDD4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106</w:t>
            </w:r>
          </w:p>
          <w:p w14:paraId="04553EAE" w14:textId="2C579FD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(O)</w:t>
            </w:r>
          </w:p>
        </w:tc>
        <w:tc>
          <w:tcPr>
            <w:tcW w:w="663" w:type="pct"/>
            <w:shd w:val="clear" w:color="auto" w:fill="FFFFFF" w:themeFill="background1"/>
            <w:tcMar>
              <w:top w:w="43" w:type="dxa"/>
              <w:left w:w="115" w:type="dxa"/>
              <w:bottom w:w="43" w:type="dxa"/>
              <w:right w:w="115" w:type="dxa"/>
            </w:tcMar>
          </w:tcPr>
          <w:p w14:paraId="2EBEE2A4" w14:textId="48D4C6F6"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(Optional) Describe stages of poultry embryology. </w:t>
            </w:r>
          </w:p>
        </w:tc>
        <w:tc>
          <w:tcPr>
            <w:tcW w:w="1136" w:type="pct"/>
            <w:tcBorders>
              <w:right w:val="single" w:sz="4" w:space="0" w:color="auto"/>
            </w:tcBorders>
          </w:tcPr>
          <w:p w14:paraId="59EF00DE"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Description should include</w:t>
            </w:r>
          </w:p>
          <w:p w14:paraId="6DD9AFF4" w14:textId="3BD1E8F7" w:rsidR="0095774E" w:rsidRPr="003970E8" w:rsidRDefault="0095774E" w:rsidP="0095774E">
            <w:pPr>
              <w:numPr>
                <w:ilvl w:val="0"/>
                <w:numId w:val="11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defining</w:t>
            </w:r>
          </w:p>
          <w:p w14:paraId="135D90B5" w14:textId="76AA1A73" w:rsidR="0095774E" w:rsidRPr="003970E8" w:rsidRDefault="0095774E" w:rsidP="0095774E">
            <w:pPr>
              <w:numPr>
                <w:ilvl w:val="1"/>
                <w:numId w:val="113"/>
              </w:numPr>
              <w:rPr>
                <w:rFonts w:ascii="Times New Roman" w:eastAsia="Times New Roman" w:hAnsi="Times New Roman" w:cs="Times New Roman"/>
                <w:sz w:val="24"/>
                <w:szCs w:val="24"/>
              </w:rPr>
            </w:pPr>
            <w:r w:rsidRPr="003970E8">
              <w:rPr>
                <w:rFonts w:ascii="Times New Roman" w:eastAsia="Times New Roman" w:hAnsi="Times New Roman" w:cs="Times New Roman"/>
                <w:i/>
                <w:iCs/>
                <w:sz w:val="24"/>
                <w:szCs w:val="24"/>
              </w:rPr>
              <w:t>area pellucida</w:t>
            </w:r>
          </w:p>
          <w:p w14:paraId="410120BC" w14:textId="5BEDBE69" w:rsidR="0095774E" w:rsidRPr="003970E8" w:rsidRDefault="0095774E" w:rsidP="0095774E">
            <w:pPr>
              <w:numPr>
                <w:ilvl w:val="1"/>
                <w:numId w:val="113"/>
              </w:numPr>
              <w:rPr>
                <w:rFonts w:ascii="Times New Roman" w:eastAsia="Times New Roman" w:hAnsi="Times New Roman" w:cs="Times New Roman"/>
                <w:sz w:val="24"/>
                <w:szCs w:val="24"/>
              </w:rPr>
            </w:pPr>
            <w:r w:rsidRPr="003970E8">
              <w:rPr>
                <w:rFonts w:ascii="Times New Roman" w:eastAsia="Times New Roman" w:hAnsi="Times New Roman" w:cs="Times New Roman"/>
                <w:i/>
                <w:iCs/>
                <w:sz w:val="24"/>
                <w:szCs w:val="24"/>
              </w:rPr>
              <w:t>area opaca</w:t>
            </w:r>
          </w:p>
          <w:p w14:paraId="1837BB4D" w14:textId="1058E83E" w:rsidR="0095774E" w:rsidRPr="003970E8" w:rsidRDefault="0095774E" w:rsidP="0095774E">
            <w:pPr>
              <w:numPr>
                <w:ilvl w:val="1"/>
                <w:numId w:val="113"/>
              </w:numPr>
              <w:rPr>
                <w:rFonts w:ascii="Times New Roman" w:eastAsia="Times New Roman" w:hAnsi="Times New Roman" w:cs="Times New Roman"/>
                <w:sz w:val="24"/>
                <w:szCs w:val="24"/>
              </w:rPr>
            </w:pPr>
            <w:r w:rsidRPr="003970E8">
              <w:rPr>
                <w:rFonts w:ascii="Times New Roman" w:eastAsia="Times New Roman" w:hAnsi="Times New Roman" w:cs="Times New Roman"/>
                <w:i/>
                <w:iCs/>
                <w:sz w:val="24"/>
                <w:szCs w:val="24"/>
              </w:rPr>
              <w:t>amnion</w:t>
            </w:r>
          </w:p>
          <w:p w14:paraId="30D65266" w14:textId="3696DB1D" w:rsidR="0095774E" w:rsidRPr="003970E8" w:rsidRDefault="0095774E" w:rsidP="0095774E">
            <w:pPr>
              <w:numPr>
                <w:ilvl w:val="1"/>
                <w:numId w:val="113"/>
              </w:numPr>
              <w:rPr>
                <w:rFonts w:ascii="Times New Roman" w:eastAsia="Times New Roman" w:hAnsi="Times New Roman" w:cs="Times New Roman"/>
                <w:sz w:val="24"/>
                <w:szCs w:val="24"/>
              </w:rPr>
            </w:pPr>
            <w:r w:rsidRPr="003970E8">
              <w:rPr>
                <w:rFonts w:ascii="Times New Roman" w:eastAsia="Times New Roman" w:hAnsi="Times New Roman" w:cs="Times New Roman"/>
                <w:i/>
                <w:iCs/>
                <w:sz w:val="24"/>
                <w:szCs w:val="24"/>
              </w:rPr>
              <w:t>allantois</w:t>
            </w:r>
          </w:p>
          <w:p w14:paraId="7910B717" w14:textId="727E6FEF" w:rsidR="0095774E" w:rsidRPr="003970E8" w:rsidRDefault="0095774E" w:rsidP="0095774E">
            <w:pPr>
              <w:numPr>
                <w:ilvl w:val="1"/>
                <w:numId w:val="113"/>
              </w:numPr>
              <w:rPr>
                <w:rFonts w:ascii="Times New Roman" w:eastAsia="Times New Roman" w:hAnsi="Times New Roman" w:cs="Times New Roman"/>
                <w:sz w:val="24"/>
                <w:szCs w:val="24"/>
              </w:rPr>
            </w:pPr>
            <w:r w:rsidRPr="003970E8">
              <w:rPr>
                <w:rFonts w:ascii="Times New Roman" w:eastAsia="Times New Roman" w:hAnsi="Times New Roman" w:cs="Times New Roman"/>
                <w:i/>
                <w:iCs/>
                <w:sz w:val="24"/>
                <w:szCs w:val="24"/>
              </w:rPr>
              <w:t>proventriculus</w:t>
            </w:r>
          </w:p>
          <w:p w14:paraId="6351AF33" w14:textId="3DA681A5" w:rsidR="0095774E" w:rsidRPr="003970E8" w:rsidRDefault="0095774E" w:rsidP="0095774E">
            <w:pPr>
              <w:numPr>
                <w:ilvl w:val="1"/>
                <w:numId w:val="113"/>
              </w:numPr>
              <w:rPr>
                <w:rFonts w:ascii="Times New Roman" w:eastAsia="Times New Roman" w:hAnsi="Times New Roman" w:cs="Times New Roman"/>
                <w:sz w:val="24"/>
                <w:szCs w:val="24"/>
              </w:rPr>
            </w:pPr>
            <w:r w:rsidRPr="003970E8">
              <w:rPr>
                <w:rFonts w:ascii="Times New Roman" w:eastAsia="Times New Roman" w:hAnsi="Times New Roman" w:cs="Times New Roman"/>
                <w:i/>
                <w:iCs/>
                <w:sz w:val="24"/>
                <w:szCs w:val="24"/>
              </w:rPr>
              <w:t>umbilicus</w:t>
            </w:r>
          </w:p>
          <w:p w14:paraId="6C0981B8" w14:textId="28E79627" w:rsidR="0095774E" w:rsidRPr="003970E8" w:rsidRDefault="0095774E" w:rsidP="0095774E">
            <w:pPr>
              <w:numPr>
                <w:ilvl w:val="0"/>
                <w:numId w:val="11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exploring the daily growth of the embryo during incubation.</w:t>
            </w:r>
          </w:p>
        </w:tc>
        <w:tc>
          <w:tcPr>
            <w:tcW w:w="1251" w:type="pct"/>
            <w:tcBorders>
              <w:top w:val="single" w:sz="4" w:space="0" w:color="auto"/>
              <w:left w:val="single" w:sz="4" w:space="0" w:color="auto"/>
              <w:bottom w:val="single" w:sz="4" w:space="0" w:color="auto"/>
              <w:right w:val="single" w:sz="4" w:space="0" w:color="auto"/>
            </w:tcBorders>
          </w:tcPr>
          <w:p w14:paraId="622019CF"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t>Process/Skill Questions:</w:t>
            </w:r>
          </w:p>
          <w:p w14:paraId="048AFEFB" w14:textId="77777777" w:rsidR="0095774E" w:rsidRPr="003970E8" w:rsidRDefault="0095774E" w:rsidP="0095774E">
            <w:pPr>
              <w:numPr>
                <w:ilvl w:val="0"/>
                <w:numId w:val="114"/>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are some of the major developments visible under a microscope during the first 24 hours of incubation?</w:t>
            </w:r>
          </w:p>
          <w:p w14:paraId="6364A26C" w14:textId="387F80CB" w:rsidR="0095774E" w:rsidRPr="003970E8" w:rsidRDefault="0095774E" w:rsidP="0095774E">
            <w:pPr>
              <w:numPr>
                <w:ilvl w:val="0"/>
                <w:numId w:val="114"/>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day does the heart form and begin to beat?</w:t>
            </w:r>
          </w:p>
          <w:p w14:paraId="26B7EEC4" w14:textId="77777777" w:rsidR="0095774E" w:rsidRPr="003970E8" w:rsidRDefault="0095774E" w:rsidP="0095774E">
            <w:pPr>
              <w:numPr>
                <w:ilvl w:val="0"/>
                <w:numId w:val="114"/>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day is it possible to see the embryo becoming covered with feathers?</w:t>
            </w:r>
          </w:p>
          <w:p w14:paraId="794F8D65" w14:textId="77777777" w:rsidR="0095774E" w:rsidRPr="003970E8" w:rsidRDefault="0095774E" w:rsidP="0095774E">
            <w:pPr>
              <w:numPr>
                <w:ilvl w:val="0"/>
                <w:numId w:val="114"/>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day is it possible to see the beak, claws, and scales becoming firm?</w:t>
            </w:r>
          </w:p>
          <w:p w14:paraId="05E2DB86" w14:textId="4EA6D960" w:rsidR="0095774E" w:rsidRPr="003970E8" w:rsidRDefault="0095774E" w:rsidP="0095774E">
            <w:pPr>
              <w:numPr>
                <w:ilvl w:val="0"/>
                <w:numId w:val="114"/>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are the differences in incubation periods of the various types of poultry?</w:t>
            </w:r>
          </w:p>
        </w:tc>
        <w:tc>
          <w:tcPr>
            <w:tcW w:w="625" w:type="pct"/>
            <w:tcBorders>
              <w:top w:val="single" w:sz="4" w:space="0" w:color="auto"/>
              <w:left w:val="single" w:sz="4" w:space="0" w:color="auto"/>
              <w:bottom w:val="single" w:sz="4" w:space="0" w:color="auto"/>
              <w:right w:val="single" w:sz="4" w:space="0" w:color="auto"/>
            </w:tcBorders>
          </w:tcPr>
          <w:p w14:paraId="7BE6B9AF" w14:textId="174F52E1"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11.RV, 11.C, 12.RV, 12.LU, 12.C</w:t>
            </w:r>
          </w:p>
        </w:tc>
        <w:tc>
          <w:tcPr>
            <w:tcW w:w="622" w:type="pct"/>
          </w:tcPr>
          <w:p w14:paraId="499DA8C3" w14:textId="32D12A69"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AS.04.03</w:t>
            </w:r>
          </w:p>
        </w:tc>
        <w:tc>
          <w:tcPr>
            <w:tcW w:w="555" w:type="pct"/>
          </w:tcPr>
          <w:p w14:paraId="2531FE77" w14:textId="1D54CFBE"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Poultry Evaluation; Veterinary Science</w:t>
            </w:r>
          </w:p>
        </w:tc>
      </w:tr>
      <w:tr w:rsidR="0095774E" w:rsidRPr="003970E8" w14:paraId="68F8D874" w14:textId="09FBD89A" w:rsidTr="0095774E">
        <w:tc>
          <w:tcPr>
            <w:tcW w:w="148" w:type="pct"/>
            <w:shd w:val="clear" w:color="auto" w:fill="AEAAAA" w:themeFill="background2" w:themeFillShade="BF"/>
          </w:tcPr>
          <w:p w14:paraId="059926D2" w14:textId="77777777" w:rsidR="0095774E" w:rsidRPr="003970E8" w:rsidRDefault="0095774E" w:rsidP="0095774E">
            <w:pPr>
              <w:rPr>
                <w:rFonts w:ascii="Times New Roman" w:eastAsia="Times New Roman" w:hAnsi="Times New Roman" w:cs="Times New Roman"/>
                <w:b/>
                <w:bCs/>
                <w:sz w:val="24"/>
                <w:szCs w:val="24"/>
              </w:rPr>
            </w:pPr>
          </w:p>
        </w:tc>
        <w:tc>
          <w:tcPr>
            <w:tcW w:w="663" w:type="pct"/>
            <w:shd w:val="clear" w:color="auto" w:fill="AEAAAA" w:themeFill="background2" w:themeFillShade="BF"/>
            <w:tcMar>
              <w:top w:w="43" w:type="dxa"/>
              <w:left w:w="115" w:type="dxa"/>
              <w:bottom w:w="43" w:type="dxa"/>
              <w:right w:w="115" w:type="dxa"/>
            </w:tcMar>
          </w:tcPr>
          <w:p w14:paraId="39B2B558" w14:textId="683F7F96" w:rsidR="0095774E" w:rsidRPr="003970E8" w:rsidRDefault="0095774E" w:rsidP="0095774E">
            <w:pPr>
              <w:rPr>
                <w:rFonts w:ascii="Times New Roman" w:eastAsia="Times New Roman" w:hAnsi="Times New Roman" w:cs="Times New Roman"/>
                <w:b/>
                <w:bCs/>
                <w:sz w:val="24"/>
                <w:szCs w:val="24"/>
              </w:rPr>
            </w:pPr>
            <w:bookmarkStart w:id="11" w:name="_Hlk216791643"/>
            <w:r w:rsidRPr="003970E8">
              <w:rPr>
                <w:rFonts w:ascii="Times New Roman" w:eastAsia="Times New Roman" w:hAnsi="Times New Roman" w:cs="Times New Roman"/>
                <w:b/>
                <w:bCs/>
                <w:sz w:val="24"/>
                <w:szCs w:val="24"/>
              </w:rPr>
              <w:t>Exploring Specialty Animal Production</w:t>
            </w:r>
            <w:bookmarkEnd w:id="11"/>
          </w:p>
        </w:tc>
        <w:tc>
          <w:tcPr>
            <w:tcW w:w="1136" w:type="pct"/>
            <w:tcBorders>
              <w:right w:val="single" w:sz="4" w:space="0" w:color="auto"/>
            </w:tcBorders>
            <w:shd w:val="clear" w:color="auto" w:fill="AEAAAA" w:themeFill="background2" w:themeFillShade="BF"/>
          </w:tcPr>
          <w:p w14:paraId="7B04247D" w14:textId="5A779C44" w:rsidR="0095774E" w:rsidRPr="003970E8" w:rsidRDefault="0095774E" w:rsidP="0095774E">
            <w:pPr>
              <w:rPr>
                <w:rFonts w:ascii="Times New Roman" w:eastAsia="Times New Roman" w:hAnsi="Times New Roman" w:cs="Times New Roman"/>
                <w:b/>
                <w:bCs/>
                <w:sz w:val="24"/>
                <w:szCs w:val="24"/>
              </w:rPr>
            </w:pPr>
          </w:p>
        </w:tc>
        <w:tc>
          <w:tcPr>
            <w:tcW w:w="1251" w:type="pct"/>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68755168" w14:textId="77777777" w:rsidR="0095774E" w:rsidRPr="003970E8" w:rsidRDefault="0095774E" w:rsidP="0095774E">
            <w:pPr>
              <w:rPr>
                <w:rFonts w:ascii="Times New Roman" w:eastAsia="Times New Roman" w:hAnsi="Times New Roman" w:cs="Times New Roman"/>
                <w:b/>
                <w:bCs/>
                <w:sz w:val="24"/>
                <w:szCs w:val="24"/>
              </w:rPr>
            </w:pPr>
          </w:p>
        </w:tc>
        <w:tc>
          <w:tcPr>
            <w:tcW w:w="625" w:type="pct"/>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70859B12" w14:textId="77777777" w:rsidR="0095774E" w:rsidRPr="003970E8" w:rsidRDefault="0095774E" w:rsidP="0095774E">
            <w:pPr>
              <w:rPr>
                <w:rFonts w:ascii="Times New Roman" w:eastAsia="Times New Roman" w:hAnsi="Times New Roman" w:cs="Times New Roman"/>
                <w:sz w:val="24"/>
                <w:szCs w:val="24"/>
              </w:rPr>
            </w:pPr>
          </w:p>
        </w:tc>
        <w:tc>
          <w:tcPr>
            <w:tcW w:w="622" w:type="pct"/>
            <w:shd w:val="clear" w:color="auto" w:fill="AEAAAA" w:themeFill="background2" w:themeFillShade="BF"/>
          </w:tcPr>
          <w:p w14:paraId="4519D249" w14:textId="77777777" w:rsidR="0095774E" w:rsidRPr="003970E8" w:rsidRDefault="0095774E" w:rsidP="0095774E">
            <w:pPr>
              <w:rPr>
                <w:rFonts w:ascii="Times New Roman" w:eastAsia="Times New Roman" w:hAnsi="Times New Roman" w:cs="Times New Roman"/>
                <w:b/>
                <w:bCs/>
                <w:sz w:val="24"/>
                <w:szCs w:val="24"/>
              </w:rPr>
            </w:pPr>
          </w:p>
        </w:tc>
        <w:tc>
          <w:tcPr>
            <w:tcW w:w="555" w:type="pct"/>
            <w:shd w:val="clear" w:color="auto" w:fill="AEAAAA" w:themeFill="background2" w:themeFillShade="BF"/>
          </w:tcPr>
          <w:p w14:paraId="1DB1365B" w14:textId="77777777" w:rsidR="0095774E" w:rsidRPr="003970E8" w:rsidRDefault="0095774E" w:rsidP="0095774E">
            <w:pPr>
              <w:rPr>
                <w:rFonts w:ascii="Times New Roman" w:eastAsia="Times New Roman" w:hAnsi="Times New Roman" w:cs="Times New Roman"/>
                <w:b/>
                <w:bCs/>
                <w:sz w:val="24"/>
                <w:szCs w:val="24"/>
              </w:rPr>
            </w:pPr>
          </w:p>
        </w:tc>
      </w:tr>
      <w:tr w:rsidR="0095774E" w:rsidRPr="003970E8" w14:paraId="48277DD7" w14:textId="327F138E" w:rsidTr="0095774E">
        <w:tc>
          <w:tcPr>
            <w:tcW w:w="148" w:type="pct"/>
          </w:tcPr>
          <w:p w14:paraId="59380220" w14:textId="3D6BD5DD"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107</w:t>
            </w:r>
          </w:p>
        </w:tc>
        <w:tc>
          <w:tcPr>
            <w:tcW w:w="663" w:type="pct"/>
            <w:shd w:val="clear" w:color="auto" w:fill="FFFFFF" w:themeFill="background1"/>
            <w:tcMar>
              <w:top w:w="43" w:type="dxa"/>
              <w:left w:w="115" w:type="dxa"/>
              <w:bottom w:w="43" w:type="dxa"/>
              <w:right w:w="115" w:type="dxa"/>
            </w:tcMar>
          </w:tcPr>
          <w:p w14:paraId="1F97AA95" w14:textId="5F72FBF0"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Explore niche marketing options. </w:t>
            </w:r>
          </w:p>
        </w:tc>
        <w:tc>
          <w:tcPr>
            <w:tcW w:w="1136" w:type="pct"/>
            <w:tcBorders>
              <w:right w:val="single" w:sz="4" w:space="0" w:color="auto"/>
            </w:tcBorders>
          </w:tcPr>
          <w:p w14:paraId="1E4FE37F"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Exploration should include</w:t>
            </w:r>
          </w:p>
          <w:p w14:paraId="2A66EAEB" w14:textId="49BEE62F" w:rsidR="0095774E" w:rsidRPr="003970E8" w:rsidRDefault="0095774E" w:rsidP="0095774E">
            <w:pPr>
              <w:numPr>
                <w:ilvl w:val="0"/>
                <w:numId w:val="117"/>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identifying specific markets for specialty animals in the local area</w:t>
            </w:r>
          </w:p>
          <w:p w14:paraId="79D73CB9" w14:textId="5E2AC8D1" w:rsidR="0095774E" w:rsidRPr="003970E8" w:rsidRDefault="0095774E" w:rsidP="0095774E">
            <w:pPr>
              <w:numPr>
                <w:ilvl w:val="0"/>
                <w:numId w:val="117"/>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determining needs, wants, or requirements provided by </w:t>
            </w:r>
            <w:r w:rsidRPr="003970E8">
              <w:rPr>
                <w:rFonts w:ascii="Times New Roman" w:eastAsia="Times New Roman" w:hAnsi="Times New Roman" w:cs="Times New Roman"/>
                <w:sz w:val="24"/>
                <w:szCs w:val="24"/>
              </w:rPr>
              <w:lastRenderedPageBreak/>
              <w:t>specialty animals that are being underserved</w:t>
            </w:r>
          </w:p>
          <w:p w14:paraId="1877D4B2" w14:textId="01F93CF4" w:rsidR="0095774E" w:rsidRPr="003970E8" w:rsidRDefault="0095774E" w:rsidP="0095774E">
            <w:pPr>
              <w:numPr>
                <w:ilvl w:val="0"/>
                <w:numId w:val="117"/>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developing strategies to supply goods and services that meet those needs, wants, or requirements.</w:t>
            </w:r>
          </w:p>
        </w:tc>
        <w:tc>
          <w:tcPr>
            <w:tcW w:w="1251" w:type="pct"/>
            <w:tcBorders>
              <w:top w:val="single" w:sz="4" w:space="0" w:color="auto"/>
              <w:left w:val="single" w:sz="4" w:space="0" w:color="auto"/>
              <w:bottom w:val="single" w:sz="4" w:space="0" w:color="auto"/>
              <w:right w:val="single" w:sz="4" w:space="0" w:color="auto"/>
            </w:tcBorders>
          </w:tcPr>
          <w:p w14:paraId="25611BD6"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lastRenderedPageBreak/>
              <w:t>Process/Skill Questions:</w:t>
            </w:r>
          </w:p>
          <w:p w14:paraId="1975AF1F" w14:textId="77777777" w:rsidR="0095774E" w:rsidRPr="003970E8" w:rsidRDefault="0095774E" w:rsidP="0095774E">
            <w:pPr>
              <w:numPr>
                <w:ilvl w:val="0"/>
                <w:numId w:val="11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specialty animals are not readily available or produced in this locality?</w:t>
            </w:r>
          </w:p>
          <w:p w14:paraId="40F8A21A" w14:textId="49E8BC3E" w:rsidR="0095774E" w:rsidRPr="003970E8" w:rsidRDefault="0095774E" w:rsidP="0095774E">
            <w:pPr>
              <w:numPr>
                <w:ilvl w:val="0"/>
                <w:numId w:val="11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How could an individual generate income from the specialty animal? </w:t>
            </w:r>
          </w:p>
        </w:tc>
        <w:tc>
          <w:tcPr>
            <w:tcW w:w="625" w:type="pct"/>
            <w:tcBorders>
              <w:top w:val="single" w:sz="4" w:space="0" w:color="auto"/>
              <w:left w:val="single" w:sz="4" w:space="0" w:color="auto"/>
              <w:bottom w:val="single" w:sz="4" w:space="0" w:color="auto"/>
              <w:right w:val="single" w:sz="4" w:space="0" w:color="auto"/>
            </w:tcBorders>
          </w:tcPr>
          <w:p w14:paraId="65C9C5E7" w14:textId="53D1F8C9"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11.DSR, 11.RV, 11.RI, 12.RV, 12.RI</w:t>
            </w:r>
          </w:p>
        </w:tc>
        <w:tc>
          <w:tcPr>
            <w:tcW w:w="622" w:type="pct"/>
          </w:tcPr>
          <w:p w14:paraId="77AC5A61" w14:textId="2FA9ADC3"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ABS.05.03; ABS.05.01</w:t>
            </w:r>
          </w:p>
        </w:tc>
        <w:tc>
          <w:tcPr>
            <w:tcW w:w="555" w:type="pct"/>
          </w:tcPr>
          <w:p w14:paraId="501E07E6" w14:textId="1B7BDD38"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Marketing Plan; Agricultural Sales; Agricultural Communications</w:t>
            </w:r>
          </w:p>
        </w:tc>
      </w:tr>
      <w:tr w:rsidR="0095774E" w:rsidRPr="003970E8" w14:paraId="2A19C5DB" w14:textId="2B21F02D" w:rsidTr="0095774E">
        <w:tc>
          <w:tcPr>
            <w:tcW w:w="148" w:type="pct"/>
          </w:tcPr>
          <w:p w14:paraId="72BE524E" w14:textId="7AFF6CF5"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108</w:t>
            </w:r>
          </w:p>
        </w:tc>
        <w:tc>
          <w:tcPr>
            <w:tcW w:w="663" w:type="pct"/>
            <w:shd w:val="clear" w:color="auto" w:fill="FFFFFF" w:themeFill="background1"/>
            <w:tcMar>
              <w:top w:w="43" w:type="dxa"/>
              <w:left w:w="115" w:type="dxa"/>
              <w:bottom w:w="43" w:type="dxa"/>
              <w:right w:w="115" w:type="dxa"/>
            </w:tcMar>
          </w:tcPr>
          <w:p w14:paraId="2E137E65" w14:textId="0497AD0B"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Identify local specialty animal resources. </w:t>
            </w:r>
          </w:p>
        </w:tc>
        <w:tc>
          <w:tcPr>
            <w:tcW w:w="1136" w:type="pct"/>
            <w:tcBorders>
              <w:right w:val="single" w:sz="4" w:space="0" w:color="auto"/>
            </w:tcBorders>
          </w:tcPr>
          <w:p w14:paraId="48AAF219"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Identification should include</w:t>
            </w:r>
          </w:p>
          <w:p w14:paraId="61167F9F" w14:textId="77777777" w:rsidR="0095774E" w:rsidRPr="003970E8" w:rsidRDefault="0095774E" w:rsidP="0095774E">
            <w:pPr>
              <w:numPr>
                <w:ilvl w:val="0"/>
                <w:numId w:val="11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breeders</w:t>
            </w:r>
          </w:p>
          <w:p w14:paraId="372AEF19" w14:textId="77777777" w:rsidR="0095774E" w:rsidRPr="003970E8" w:rsidRDefault="0095774E" w:rsidP="0095774E">
            <w:pPr>
              <w:numPr>
                <w:ilvl w:val="0"/>
                <w:numId w:val="11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local experts</w:t>
            </w:r>
          </w:p>
          <w:p w14:paraId="052360FC" w14:textId="77777777" w:rsidR="0095774E" w:rsidRPr="003970E8" w:rsidRDefault="0095774E" w:rsidP="0095774E">
            <w:pPr>
              <w:numPr>
                <w:ilvl w:val="0"/>
                <w:numId w:val="11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feed sources</w:t>
            </w:r>
          </w:p>
          <w:p w14:paraId="394C614A" w14:textId="77777777" w:rsidR="0095774E" w:rsidRPr="003970E8" w:rsidRDefault="0095774E" w:rsidP="0095774E">
            <w:pPr>
              <w:numPr>
                <w:ilvl w:val="0"/>
                <w:numId w:val="11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veterinarians</w:t>
            </w:r>
          </w:p>
          <w:p w14:paraId="423D2122" w14:textId="77777777" w:rsidR="0095774E" w:rsidRPr="003970E8" w:rsidRDefault="0095774E" w:rsidP="0095774E">
            <w:pPr>
              <w:numPr>
                <w:ilvl w:val="0"/>
                <w:numId w:val="11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extension agents</w:t>
            </w:r>
          </w:p>
          <w:p w14:paraId="3E2CF99B" w14:textId="77777777" w:rsidR="0095774E" w:rsidRPr="003970E8" w:rsidRDefault="0095774E" w:rsidP="0095774E">
            <w:pPr>
              <w:numPr>
                <w:ilvl w:val="0"/>
                <w:numId w:val="11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other producers</w:t>
            </w:r>
          </w:p>
          <w:p w14:paraId="228943FE" w14:textId="3E1A3E17" w:rsidR="0095774E" w:rsidRPr="003970E8" w:rsidRDefault="0095774E" w:rsidP="0095774E">
            <w:pPr>
              <w:numPr>
                <w:ilvl w:val="0"/>
                <w:numId w:val="11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postsecondary institutions</w:t>
            </w:r>
          </w:p>
          <w:p w14:paraId="5C49D853" w14:textId="4F642870" w:rsidR="0095774E" w:rsidRPr="003970E8" w:rsidRDefault="0095774E" w:rsidP="0095774E">
            <w:pPr>
              <w:numPr>
                <w:ilvl w:val="0"/>
                <w:numId w:val="11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agriculture teachers</w:t>
            </w:r>
          </w:p>
          <w:p w14:paraId="3CE4A1A3" w14:textId="716792C7" w:rsidR="0095774E" w:rsidRPr="003970E8" w:rsidRDefault="0095774E" w:rsidP="0095774E">
            <w:pPr>
              <w:numPr>
                <w:ilvl w:val="0"/>
                <w:numId w:val="11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professional associations.</w:t>
            </w:r>
          </w:p>
        </w:tc>
        <w:tc>
          <w:tcPr>
            <w:tcW w:w="1251" w:type="pct"/>
            <w:tcBorders>
              <w:top w:val="single" w:sz="4" w:space="0" w:color="auto"/>
              <w:left w:val="single" w:sz="4" w:space="0" w:color="auto"/>
              <w:bottom w:val="single" w:sz="4" w:space="0" w:color="auto"/>
              <w:right w:val="single" w:sz="4" w:space="0" w:color="auto"/>
            </w:tcBorders>
          </w:tcPr>
          <w:p w14:paraId="51F08B21"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t>Process/Skill Questions:</w:t>
            </w:r>
          </w:p>
          <w:p w14:paraId="14164702" w14:textId="77777777" w:rsidR="0095774E" w:rsidRPr="003970E8" w:rsidRDefault="0095774E" w:rsidP="0095774E">
            <w:pPr>
              <w:numPr>
                <w:ilvl w:val="0"/>
                <w:numId w:val="120"/>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Who would be able to supply foundation stock?</w:t>
            </w:r>
          </w:p>
          <w:p w14:paraId="35AEDF49" w14:textId="77777777" w:rsidR="0095774E" w:rsidRPr="003970E8" w:rsidRDefault="0095774E" w:rsidP="0095774E">
            <w:pPr>
              <w:numPr>
                <w:ilvl w:val="0"/>
                <w:numId w:val="120"/>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Where can necessary equipment and supplies be obtained?</w:t>
            </w:r>
          </w:p>
          <w:p w14:paraId="5B756CEB" w14:textId="1F9B7F30" w:rsidR="0095774E" w:rsidRPr="003970E8" w:rsidRDefault="0095774E" w:rsidP="0095774E">
            <w:pPr>
              <w:numPr>
                <w:ilvl w:val="0"/>
                <w:numId w:val="120"/>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How can more information about specialty animals be gathered? </w:t>
            </w:r>
          </w:p>
        </w:tc>
        <w:tc>
          <w:tcPr>
            <w:tcW w:w="625" w:type="pct"/>
            <w:tcBorders>
              <w:top w:val="single" w:sz="4" w:space="0" w:color="auto"/>
              <w:left w:val="single" w:sz="4" w:space="0" w:color="auto"/>
              <w:bottom w:val="single" w:sz="4" w:space="0" w:color="auto"/>
              <w:right w:val="single" w:sz="4" w:space="0" w:color="auto"/>
            </w:tcBorders>
          </w:tcPr>
          <w:p w14:paraId="68303B22" w14:textId="513FD42D"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11.RV, 11.RI, 11.LU, 11.C, 12.RV, 12.RI, 12.C</w:t>
            </w:r>
          </w:p>
        </w:tc>
        <w:tc>
          <w:tcPr>
            <w:tcW w:w="622" w:type="pct"/>
          </w:tcPr>
          <w:p w14:paraId="633C66C3" w14:textId="00DC3999"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CS.02; CS.05</w:t>
            </w:r>
          </w:p>
        </w:tc>
        <w:tc>
          <w:tcPr>
            <w:tcW w:w="555" w:type="pct"/>
          </w:tcPr>
          <w:p w14:paraId="5007BE38" w14:textId="1B9A4EDE"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Agricultural Communications; Employment Skills</w:t>
            </w:r>
          </w:p>
        </w:tc>
      </w:tr>
      <w:tr w:rsidR="0095774E" w:rsidRPr="003970E8" w14:paraId="3531BAA2" w14:textId="54195C4F" w:rsidTr="0095774E">
        <w:tc>
          <w:tcPr>
            <w:tcW w:w="148" w:type="pct"/>
            <w:shd w:val="clear" w:color="auto" w:fill="AEAAAA" w:themeFill="background2" w:themeFillShade="BF"/>
          </w:tcPr>
          <w:p w14:paraId="0438EADE" w14:textId="77777777" w:rsidR="0095774E" w:rsidRPr="003970E8" w:rsidRDefault="0095774E" w:rsidP="0095774E">
            <w:pPr>
              <w:rPr>
                <w:rFonts w:ascii="Times New Roman" w:eastAsia="Times New Roman" w:hAnsi="Times New Roman" w:cs="Times New Roman"/>
                <w:sz w:val="24"/>
                <w:szCs w:val="24"/>
              </w:rPr>
            </w:pPr>
          </w:p>
        </w:tc>
        <w:tc>
          <w:tcPr>
            <w:tcW w:w="663" w:type="pct"/>
            <w:shd w:val="clear" w:color="auto" w:fill="AEAAAA" w:themeFill="background2" w:themeFillShade="BF"/>
            <w:tcMar>
              <w:top w:w="43" w:type="dxa"/>
              <w:left w:w="115" w:type="dxa"/>
              <w:bottom w:w="43" w:type="dxa"/>
              <w:right w:w="115" w:type="dxa"/>
            </w:tcMar>
          </w:tcPr>
          <w:p w14:paraId="16970A89" w14:textId="1A3FFCF6" w:rsidR="0095774E" w:rsidRPr="003970E8" w:rsidRDefault="0095774E" w:rsidP="0095774E">
            <w:pPr>
              <w:rPr>
                <w:rFonts w:ascii="Times New Roman" w:eastAsia="Times New Roman" w:hAnsi="Times New Roman" w:cs="Times New Roman"/>
                <w:sz w:val="24"/>
                <w:szCs w:val="24"/>
              </w:rPr>
            </w:pPr>
            <w:bookmarkStart w:id="12" w:name="_Hlk216791650"/>
            <w:r w:rsidRPr="003970E8">
              <w:rPr>
                <w:rFonts w:ascii="Times New Roman" w:eastAsia="Times New Roman" w:hAnsi="Times New Roman" w:cs="Times New Roman"/>
                <w:b/>
                <w:bCs/>
                <w:sz w:val="24"/>
                <w:szCs w:val="24"/>
              </w:rPr>
              <w:t>Exploring Equine Production</w:t>
            </w:r>
            <w:bookmarkEnd w:id="12"/>
          </w:p>
        </w:tc>
        <w:tc>
          <w:tcPr>
            <w:tcW w:w="1136" w:type="pct"/>
            <w:tcBorders>
              <w:right w:val="single" w:sz="4" w:space="0" w:color="auto"/>
            </w:tcBorders>
            <w:shd w:val="clear" w:color="auto" w:fill="AEAAAA" w:themeFill="background2" w:themeFillShade="BF"/>
          </w:tcPr>
          <w:p w14:paraId="35B1A77A" w14:textId="77777777" w:rsidR="0095774E" w:rsidRPr="003970E8" w:rsidRDefault="0095774E" w:rsidP="0095774E">
            <w:pPr>
              <w:rPr>
                <w:rFonts w:ascii="Times New Roman" w:eastAsia="Times New Roman" w:hAnsi="Times New Roman" w:cs="Times New Roman"/>
                <w:sz w:val="24"/>
                <w:szCs w:val="24"/>
              </w:rPr>
            </w:pPr>
          </w:p>
          <w:p w14:paraId="3B7BF2FA" w14:textId="77777777" w:rsidR="0095774E" w:rsidRPr="003970E8" w:rsidRDefault="0095774E" w:rsidP="0095774E">
            <w:pPr>
              <w:rPr>
                <w:rFonts w:ascii="Times New Roman" w:eastAsia="Times New Roman" w:hAnsi="Times New Roman" w:cs="Times New Roman"/>
                <w:sz w:val="24"/>
                <w:szCs w:val="24"/>
              </w:rPr>
            </w:pPr>
          </w:p>
        </w:tc>
        <w:tc>
          <w:tcPr>
            <w:tcW w:w="1251" w:type="pct"/>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1D25260E" w14:textId="77777777" w:rsidR="0095774E" w:rsidRPr="003970E8" w:rsidRDefault="0095774E" w:rsidP="0095774E">
            <w:pPr>
              <w:rPr>
                <w:rFonts w:ascii="Times New Roman" w:eastAsia="Times New Roman" w:hAnsi="Times New Roman" w:cs="Times New Roman"/>
                <w:b/>
                <w:bCs/>
                <w:sz w:val="24"/>
                <w:szCs w:val="24"/>
              </w:rPr>
            </w:pPr>
          </w:p>
        </w:tc>
        <w:tc>
          <w:tcPr>
            <w:tcW w:w="625" w:type="pct"/>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0A87B43E" w14:textId="77777777" w:rsidR="0095774E" w:rsidRPr="003970E8" w:rsidRDefault="0095774E" w:rsidP="0095774E">
            <w:pPr>
              <w:rPr>
                <w:rFonts w:ascii="Times New Roman" w:eastAsia="Times New Roman" w:hAnsi="Times New Roman" w:cs="Times New Roman"/>
                <w:sz w:val="24"/>
                <w:szCs w:val="24"/>
              </w:rPr>
            </w:pPr>
          </w:p>
        </w:tc>
        <w:tc>
          <w:tcPr>
            <w:tcW w:w="622" w:type="pct"/>
            <w:shd w:val="clear" w:color="auto" w:fill="AEAAAA" w:themeFill="background2" w:themeFillShade="BF"/>
          </w:tcPr>
          <w:p w14:paraId="55EF0CB3" w14:textId="77777777" w:rsidR="0095774E" w:rsidRPr="003970E8" w:rsidRDefault="0095774E" w:rsidP="0095774E">
            <w:pPr>
              <w:rPr>
                <w:rFonts w:ascii="Times New Roman" w:eastAsia="Times New Roman" w:hAnsi="Times New Roman" w:cs="Times New Roman"/>
                <w:b/>
                <w:bCs/>
                <w:sz w:val="24"/>
                <w:szCs w:val="24"/>
              </w:rPr>
            </w:pPr>
          </w:p>
        </w:tc>
        <w:tc>
          <w:tcPr>
            <w:tcW w:w="555" w:type="pct"/>
            <w:shd w:val="clear" w:color="auto" w:fill="AEAAAA" w:themeFill="background2" w:themeFillShade="BF"/>
          </w:tcPr>
          <w:p w14:paraId="6BF7271A" w14:textId="77777777" w:rsidR="0095774E" w:rsidRPr="003970E8" w:rsidRDefault="0095774E" w:rsidP="0095774E">
            <w:pPr>
              <w:rPr>
                <w:rFonts w:ascii="Times New Roman" w:eastAsia="Times New Roman" w:hAnsi="Times New Roman" w:cs="Times New Roman"/>
                <w:b/>
                <w:bCs/>
                <w:sz w:val="24"/>
                <w:szCs w:val="24"/>
              </w:rPr>
            </w:pPr>
          </w:p>
        </w:tc>
      </w:tr>
      <w:tr w:rsidR="0095774E" w:rsidRPr="003970E8" w14:paraId="32A1A846" w14:textId="03A3F993" w:rsidTr="0095774E">
        <w:tc>
          <w:tcPr>
            <w:tcW w:w="148" w:type="pct"/>
          </w:tcPr>
          <w:p w14:paraId="23D832E0" w14:textId="6D8B41FA"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109</w:t>
            </w:r>
          </w:p>
          <w:p w14:paraId="4FD1A0A2" w14:textId="3824761F"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(O)</w:t>
            </w:r>
          </w:p>
        </w:tc>
        <w:tc>
          <w:tcPr>
            <w:tcW w:w="663" w:type="pct"/>
            <w:shd w:val="clear" w:color="auto" w:fill="FFFFFF" w:themeFill="background1"/>
            <w:tcMar>
              <w:top w:w="43" w:type="dxa"/>
              <w:left w:w="115" w:type="dxa"/>
              <w:bottom w:w="43" w:type="dxa"/>
              <w:right w:w="115" w:type="dxa"/>
            </w:tcMar>
          </w:tcPr>
          <w:p w14:paraId="380C4124" w14:textId="6705B370"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(Optional) Determine ages of horses. </w:t>
            </w:r>
          </w:p>
        </w:tc>
        <w:tc>
          <w:tcPr>
            <w:tcW w:w="1136" w:type="pct"/>
            <w:tcBorders>
              <w:right w:val="single" w:sz="4" w:space="0" w:color="auto"/>
            </w:tcBorders>
          </w:tcPr>
          <w:p w14:paraId="0F9AA76F"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Determination should be based upon</w:t>
            </w:r>
          </w:p>
          <w:p w14:paraId="3B161987" w14:textId="77777777" w:rsidR="0095774E" w:rsidRPr="003970E8" w:rsidRDefault="0095774E" w:rsidP="0095774E">
            <w:pPr>
              <w:numPr>
                <w:ilvl w:val="0"/>
                <w:numId w:val="87"/>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teeth characteristics and placement</w:t>
            </w:r>
          </w:p>
          <w:p w14:paraId="396A06C0" w14:textId="3E461ABD" w:rsidR="0095774E" w:rsidRPr="003970E8" w:rsidRDefault="0095774E" w:rsidP="0095774E">
            <w:pPr>
              <w:numPr>
                <w:ilvl w:val="0"/>
                <w:numId w:val="87"/>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normal growth patterns.</w:t>
            </w:r>
          </w:p>
          <w:p w14:paraId="76F3A0C6" w14:textId="77777777" w:rsidR="0095774E" w:rsidRPr="003970E8" w:rsidRDefault="0095774E" w:rsidP="0095774E">
            <w:pPr>
              <w:rPr>
                <w:rFonts w:ascii="Times New Roman" w:eastAsia="Times New Roman" w:hAnsi="Times New Roman" w:cs="Times New Roman"/>
                <w:sz w:val="24"/>
                <w:szCs w:val="24"/>
              </w:rPr>
            </w:pPr>
          </w:p>
          <w:p w14:paraId="5DD40072" w14:textId="112E3FFB" w:rsidR="0095774E" w:rsidRPr="003970E8" w:rsidRDefault="0095774E" w:rsidP="0095774E">
            <w:pPr>
              <w:rPr>
                <w:rFonts w:ascii="Times New Roman" w:eastAsia="Times New Roman" w:hAnsi="Times New Roman" w:cs="Times New Roman"/>
                <w:b/>
                <w:bCs/>
                <w:sz w:val="24"/>
                <w:szCs w:val="24"/>
              </w:rPr>
            </w:pPr>
            <w:r w:rsidRPr="003970E8">
              <w:rPr>
                <w:rFonts w:ascii="Times New Roman" w:eastAsia="Times New Roman" w:hAnsi="Times New Roman" w:cs="Times New Roman"/>
                <w:b/>
                <w:bCs/>
                <w:sz w:val="24"/>
                <w:szCs w:val="24"/>
              </w:rPr>
              <w:t>Teacher Resources:</w:t>
            </w:r>
          </w:p>
          <w:p w14:paraId="7A0DBD6A" w14:textId="414DD2C2" w:rsidR="0095774E" w:rsidRPr="003970E8" w:rsidRDefault="0095774E" w:rsidP="0095774E">
            <w:pPr>
              <w:pStyle w:val="ListParagraph"/>
              <w:numPr>
                <w:ilvl w:val="0"/>
                <w:numId w:val="132"/>
              </w:numPr>
              <w:rPr>
                <w:rFonts w:ascii="Times New Roman" w:eastAsia="Times New Roman" w:hAnsi="Times New Roman" w:cs="Times New Roman"/>
                <w:sz w:val="24"/>
                <w:szCs w:val="24"/>
              </w:rPr>
            </w:pPr>
            <w:hyperlink r:id="rId65" w:history="1">
              <w:r w:rsidRPr="003970E8">
                <w:rPr>
                  <w:rStyle w:val="Hyperlink"/>
                  <w:rFonts w:ascii="Times New Roman" w:eastAsia="Times New Roman" w:hAnsi="Times New Roman" w:cs="Times New Roman"/>
                  <w:sz w:val="24"/>
                  <w:szCs w:val="24"/>
                </w:rPr>
                <w:t>Hippology CDE</w:t>
              </w:r>
            </w:hyperlink>
            <w:r w:rsidRPr="003970E8">
              <w:rPr>
                <w:rFonts w:ascii="Times New Roman" w:eastAsia="Times New Roman" w:hAnsi="Times New Roman" w:cs="Times New Roman"/>
                <w:sz w:val="24"/>
                <w:szCs w:val="24"/>
              </w:rPr>
              <w:t>, Virginia FFA</w:t>
            </w:r>
          </w:p>
          <w:p w14:paraId="492BD732" w14:textId="73821760" w:rsidR="0095774E" w:rsidRPr="003970E8" w:rsidRDefault="0095774E" w:rsidP="0095774E">
            <w:pPr>
              <w:pStyle w:val="ListParagraph"/>
              <w:numPr>
                <w:ilvl w:val="0"/>
                <w:numId w:val="132"/>
              </w:numPr>
              <w:rPr>
                <w:rFonts w:ascii="Times New Roman" w:eastAsia="Times New Roman" w:hAnsi="Times New Roman" w:cs="Times New Roman"/>
                <w:sz w:val="24"/>
                <w:szCs w:val="24"/>
              </w:rPr>
            </w:pPr>
            <w:hyperlink r:id="rId66" w:history="1">
              <w:r w:rsidRPr="003970E8">
                <w:rPr>
                  <w:rStyle w:val="Hyperlink"/>
                  <w:rFonts w:ascii="Times New Roman" w:eastAsia="Times New Roman" w:hAnsi="Times New Roman" w:cs="Times New Roman"/>
                  <w:sz w:val="24"/>
                  <w:szCs w:val="24"/>
                </w:rPr>
                <w:t>The Horse</w:t>
              </w:r>
            </w:hyperlink>
            <w:r w:rsidRPr="003970E8">
              <w:rPr>
                <w:rFonts w:ascii="Times New Roman" w:eastAsia="Times New Roman" w:hAnsi="Times New Roman" w:cs="Times New Roman"/>
                <w:sz w:val="24"/>
                <w:szCs w:val="24"/>
              </w:rPr>
              <w:t>, Oklahoma State University</w:t>
            </w:r>
          </w:p>
        </w:tc>
        <w:tc>
          <w:tcPr>
            <w:tcW w:w="1251" w:type="pct"/>
            <w:tcBorders>
              <w:top w:val="single" w:sz="4" w:space="0" w:color="auto"/>
              <w:left w:val="single" w:sz="4" w:space="0" w:color="auto"/>
              <w:bottom w:val="single" w:sz="4" w:space="0" w:color="auto"/>
              <w:right w:val="single" w:sz="4" w:space="0" w:color="auto"/>
            </w:tcBorders>
          </w:tcPr>
          <w:p w14:paraId="25797DEB"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t>Process/Skill Questions:</w:t>
            </w:r>
          </w:p>
          <w:p w14:paraId="65384B10" w14:textId="77777777" w:rsidR="0095774E" w:rsidRPr="003970E8" w:rsidRDefault="0095774E" w:rsidP="0095774E">
            <w:pPr>
              <w:numPr>
                <w:ilvl w:val="0"/>
                <w:numId w:val="88"/>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What are the characteristics of young horses' teeth? Of elderly horses' teeth?</w:t>
            </w:r>
          </w:p>
          <w:p w14:paraId="31EB8031" w14:textId="201BCA9A" w:rsidR="0095774E" w:rsidRPr="003970E8" w:rsidRDefault="0095774E" w:rsidP="0095774E">
            <w:pPr>
              <w:numPr>
                <w:ilvl w:val="0"/>
                <w:numId w:val="88"/>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How should teeth be cared for at different ages?</w:t>
            </w:r>
          </w:p>
        </w:tc>
        <w:tc>
          <w:tcPr>
            <w:tcW w:w="625" w:type="pct"/>
            <w:tcBorders>
              <w:top w:val="single" w:sz="4" w:space="0" w:color="auto"/>
              <w:left w:val="single" w:sz="4" w:space="0" w:color="auto"/>
              <w:bottom w:val="single" w:sz="4" w:space="0" w:color="auto"/>
              <w:right w:val="single" w:sz="4" w:space="0" w:color="auto"/>
            </w:tcBorders>
          </w:tcPr>
          <w:p w14:paraId="75459625" w14:textId="7354449D" w:rsidR="0095774E" w:rsidRPr="003970E8" w:rsidRDefault="0095774E" w:rsidP="0095774E">
            <w:pPr>
              <w:rPr>
                <w:rFonts w:ascii="Times New Roman" w:eastAsia="Times New Roman" w:hAnsi="Times New Roman" w:cs="Times New Roman"/>
                <w:sz w:val="24"/>
                <w:szCs w:val="24"/>
              </w:rPr>
            </w:pPr>
            <w:r w:rsidRPr="003970E8">
              <w:rPr>
                <w:rFonts w:ascii="Times New Roman" w:hAnsi="Times New Roman" w:cs="Times New Roman"/>
                <w:color w:val="000000"/>
                <w:sz w:val="24"/>
                <w:szCs w:val="24"/>
              </w:rPr>
              <w:t>English: 11.RV,  11.RI, 12.RV, 12.RV</w:t>
            </w:r>
          </w:p>
        </w:tc>
        <w:tc>
          <w:tcPr>
            <w:tcW w:w="622" w:type="pct"/>
          </w:tcPr>
          <w:p w14:paraId="441964EA" w14:textId="195487A7" w:rsidR="0095774E" w:rsidRPr="003970E8" w:rsidRDefault="0095774E" w:rsidP="0095774E">
            <w:pPr>
              <w:rPr>
                <w:rFonts w:ascii="Times New Roman" w:hAnsi="Times New Roman" w:cs="Times New Roman"/>
                <w:color w:val="000000"/>
                <w:sz w:val="24"/>
                <w:szCs w:val="24"/>
              </w:rPr>
            </w:pPr>
            <w:r w:rsidRPr="004F5D8E">
              <w:rPr>
                <w:rFonts w:ascii="Times New Roman" w:hAnsi="Times New Roman" w:cs="Times New Roman"/>
                <w:sz w:val="24"/>
                <w:szCs w:val="24"/>
              </w:rPr>
              <w:t>AS.06.01; AS.06.01.03</w:t>
            </w:r>
          </w:p>
        </w:tc>
        <w:tc>
          <w:tcPr>
            <w:tcW w:w="555" w:type="pct"/>
          </w:tcPr>
          <w:p w14:paraId="44AA29E2" w14:textId="5AE4CA93" w:rsidR="0095774E" w:rsidRPr="003970E8" w:rsidRDefault="0095774E" w:rsidP="0095774E">
            <w:pPr>
              <w:rPr>
                <w:rFonts w:ascii="Times New Roman" w:hAnsi="Times New Roman" w:cs="Times New Roman"/>
                <w:color w:val="000000"/>
                <w:sz w:val="24"/>
                <w:szCs w:val="24"/>
              </w:rPr>
            </w:pPr>
            <w:r w:rsidRPr="004F5D8E">
              <w:rPr>
                <w:rFonts w:ascii="Times New Roman" w:hAnsi="Times New Roman" w:cs="Times New Roman"/>
                <w:sz w:val="24"/>
                <w:szCs w:val="24"/>
              </w:rPr>
              <w:t>Horse Evaluation</w:t>
            </w:r>
          </w:p>
        </w:tc>
      </w:tr>
      <w:tr w:rsidR="0095774E" w:rsidRPr="003970E8" w14:paraId="6E0C51E9" w14:textId="4F15A6C1" w:rsidTr="0095774E">
        <w:tc>
          <w:tcPr>
            <w:tcW w:w="148" w:type="pct"/>
          </w:tcPr>
          <w:p w14:paraId="299376A3" w14:textId="77A1E091"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110</w:t>
            </w:r>
          </w:p>
          <w:p w14:paraId="2B4F4729" w14:textId="193B05BD"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(O)</w:t>
            </w:r>
          </w:p>
        </w:tc>
        <w:tc>
          <w:tcPr>
            <w:tcW w:w="663" w:type="pct"/>
            <w:shd w:val="clear" w:color="auto" w:fill="FFFFFF" w:themeFill="background1"/>
            <w:tcMar>
              <w:top w:w="43" w:type="dxa"/>
              <w:left w:w="115" w:type="dxa"/>
              <w:bottom w:w="43" w:type="dxa"/>
              <w:right w:w="115" w:type="dxa"/>
            </w:tcMar>
          </w:tcPr>
          <w:p w14:paraId="1B69BFFF" w14:textId="4A25E45A"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(Optional) Explain measurements used to describe horses. </w:t>
            </w:r>
          </w:p>
        </w:tc>
        <w:tc>
          <w:tcPr>
            <w:tcW w:w="1136" w:type="pct"/>
            <w:tcBorders>
              <w:right w:val="single" w:sz="4" w:space="0" w:color="auto"/>
            </w:tcBorders>
          </w:tcPr>
          <w:p w14:paraId="2C191492"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Explanation should include</w:t>
            </w:r>
          </w:p>
          <w:p w14:paraId="5936F01E" w14:textId="77777777" w:rsidR="0095774E" w:rsidRPr="003970E8" w:rsidRDefault="0095774E" w:rsidP="0095774E">
            <w:pPr>
              <w:numPr>
                <w:ilvl w:val="0"/>
                <w:numId w:val="8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the term </w:t>
            </w:r>
            <w:r w:rsidRPr="003970E8">
              <w:rPr>
                <w:rFonts w:ascii="Times New Roman" w:eastAsia="Times New Roman" w:hAnsi="Times New Roman" w:cs="Times New Roman"/>
                <w:i/>
                <w:iCs/>
                <w:sz w:val="24"/>
                <w:szCs w:val="24"/>
              </w:rPr>
              <w:t>hand</w:t>
            </w:r>
            <w:r w:rsidRPr="003970E8">
              <w:rPr>
                <w:rFonts w:ascii="Times New Roman" w:eastAsia="Times New Roman" w:hAnsi="Times New Roman" w:cs="Times New Roman"/>
                <w:sz w:val="24"/>
                <w:szCs w:val="24"/>
              </w:rPr>
              <w:t>, or four inches, the common measurement unit for horses</w:t>
            </w:r>
          </w:p>
          <w:p w14:paraId="2BA688E4" w14:textId="77777777" w:rsidR="0095774E" w:rsidRPr="003970E8" w:rsidRDefault="0095774E" w:rsidP="0095774E">
            <w:pPr>
              <w:numPr>
                <w:ilvl w:val="0"/>
                <w:numId w:val="8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classifications of sizes: miniature, pony, light, draft, hybrids.</w:t>
            </w:r>
          </w:p>
          <w:p w14:paraId="6EDA42C1" w14:textId="77777777" w:rsidR="0095774E" w:rsidRPr="003970E8" w:rsidRDefault="0095774E" w:rsidP="0095774E">
            <w:pPr>
              <w:rPr>
                <w:rFonts w:ascii="Times New Roman" w:eastAsia="Times New Roman" w:hAnsi="Times New Roman" w:cs="Times New Roman"/>
                <w:b/>
                <w:bCs/>
                <w:sz w:val="24"/>
                <w:szCs w:val="24"/>
              </w:rPr>
            </w:pPr>
          </w:p>
          <w:p w14:paraId="71C303C5" w14:textId="29D1C0B2" w:rsidR="0095774E" w:rsidRPr="003970E8" w:rsidRDefault="0095774E" w:rsidP="0095774E">
            <w:pPr>
              <w:rPr>
                <w:rFonts w:ascii="Times New Roman" w:eastAsia="Times New Roman" w:hAnsi="Times New Roman" w:cs="Times New Roman"/>
                <w:b/>
                <w:bCs/>
                <w:sz w:val="24"/>
                <w:szCs w:val="24"/>
              </w:rPr>
            </w:pPr>
            <w:r w:rsidRPr="003970E8">
              <w:rPr>
                <w:rFonts w:ascii="Times New Roman" w:eastAsia="Times New Roman" w:hAnsi="Times New Roman" w:cs="Times New Roman"/>
                <w:b/>
                <w:bCs/>
                <w:sz w:val="24"/>
                <w:szCs w:val="24"/>
              </w:rPr>
              <w:t>Teacher Resources:</w:t>
            </w:r>
          </w:p>
          <w:p w14:paraId="380B80EF" w14:textId="77777777" w:rsidR="0095774E" w:rsidRPr="003970E8" w:rsidRDefault="0095774E" w:rsidP="0095774E">
            <w:pPr>
              <w:pStyle w:val="ListParagraph"/>
              <w:numPr>
                <w:ilvl w:val="0"/>
                <w:numId w:val="132"/>
              </w:numPr>
              <w:rPr>
                <w:rFonts w:ascii="Times New Roman" w:eastAsia="Times New Roman" w:hAnsi="Times New Roman" w:cs="Times New Roman"/>
                <w:sz w:val="24"/>
                <w:szCs w:val="24"/>
              </w:rPr>
            </w:pPr>
            <w:hyperlink r:id="rId67" w:history="1">
              <w:r w:rsidRPr="003970E8">
                <w:rPr>
                  <w:rStyle w:val="Hyperlink"/>
                  <w:rFonts w:ascii="Times New Roman" w:eastAsia="Times New Roman" w:hAnsi="Times New Roman" w:cs="Times New Roman"/>
                  <w:sz w:val="24"/>
                  <w:szCs w:val="24"/>
                </w:rPr>
                <w:t>Hippology CDE</w:t>
              </w:r>
            </w:hyperlink>
            <w:r w:rsidRPr="003970E8">
              <w:rPr>
                <w:rFonts w:ascii="Times New Roman" w:eastAsia="Times New Roman" w:hAnsi="Times New Roman" w:cs="Times New Roman"/>
                <w:sz w:val="24"/>
                <w:szCs w:val="24"/>
              </w:rPr>
              <w:t>, Virginia FFA</w:t>
            </w:r>
          </w:p>
          <w:p w14:paraId="42F753C8" w14:textId="55FE2E9B" w:rsidR="0095774E" w:rsidRPr="003970E8" w:rsidRDefault="0095774E" w:rsidP="0095774E">
            <w:pPr>
              <w:pStyle w:val="ListParagraph"/>
              <w:numPr>
                <w:ilvl w:val="0"/>
                <w:numId w:val="132"/>
              </w:numPr>
              <w:rPr>
                <w:rFonts w:ascii="Times New Roman" w:eastAsia="Times New Roman" w:hAnsi="Times New Roman" w:cs="Times New Roman"/>
                <w:sz w:val="24"/>
                <w:szCs w:val="24"/>
              </w:rPr>
            </w:pPr>
            <w:hyperlink r:id="rId68" w:history="1">
              <w:r w:rsidRPr="003970E8">
                <w:rPr>
                  <w:rStyle w:val="Hyperlink"/>
                  <w:rFonts w:ascii="Times New Roman" w:eastAsia="Times New Roman" w:hAnsi="Times New Roman" w:cs="Times New Roman"/>
                  <w:sz w:val="24"/>
                  <w:szCs w:val="24"/>
                </w:rPr>
                <w:t>The Horse</w:t>
              </w:r>
            </w:hyperlink>
            <w:r w:rsidRPr="003970E8">
              <w:rPr>
                <w:rFonts w:ascii="Times New Roman" w:eastAsia="Times New Roman" w:hAnsi="Times New Roman" w:cs="Times New Roman"/>
                <w:sz w:val="24"/>
                <w:szCs w:val="24"/>
              </w:rPr>
              <w:t>, Oklahoma State University</w:t>
            </w:r>
          </w:p>
        </w:tc>
        <w:tc>
          <w:tcPr>
            <w:tcW w:w="1251" w:type="pct"/>
            <w:tcBorders>
              <w:top w:val="single" w:sz="4" w:space="0" w:color="auto"/>
              <w:left w:val="single" w:sz="4" w:space="0" w:color="auto"/>
              <w:bottom w:val="single" w:sz="4" w:space="0" w:color="auto"/>
              <w:right w:val="single" w:sz="4" w:space="0" w:color="auto"/>
            </w:tcBorders>
          </w:tcPr>
          <w:p w14:paraId="2119460D"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lastRenderedPageBreak/>
              <w:t>Process/Skill Questions:</w:t>
            </w:r>
          </w:p>
          <w:p w14:paraId="268267B9" w14:textId="77777777" w:rsidR="0095774E" w:rsidRPr="003970E8" w:rsidRDefault="0095774E" w:rsidP="0095774E">
            <w:pPr>
              <w:numPr>
                <w:ilvl w:val="0"/>
                <w:numId w:val="90"/>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What size horses are commonly classified as miniature? Pony? Light? Draft?</w:t>
            </w:r>
          </w:p>
          <w:p w14:paraId="2555F7B3" w14:textId="5FB649B8" w:rsidR="0095774E" w:rsidRPr="003970E8" w:rsidRDefault="0095774E" w:rsidP="0095774E">
            <w:pPr>
              <w:numPr>
                <w:ilvl w:val="0"/>
                <w:numId w:val="90"/>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How does a horse's size dictate the use of the horse?</w:t>
            </w:r>
          </w:p>
        </w:tc>
        <w:tc>
          <w:tcPr>
            <w:tcW w:w="625" w:type="pct"/>
            <w:tcBorders>
              <w:top w:val="single" w:sz="4" w:space="0" w:color="auto"/>
              <w:left w:val="single" w:sz="4" w:space="0" w:color="auto"/>
              <w:bottom w:val="single" w:sz="4" w:space="0" w:color="auto"/>
              <w:right w:val="single" w:sz="4" w:space="0" w:color="auto"/>
            </w:tcBorders>
          </w:tcPr>
          <w:p w14:paraId="0D1BC52E" w14:textId="04FB304A"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11.RV, 11.C, 11.LU, 12.RV, 12.C</w:t>
            </w:r>
          </w:p>
        </w:tc>
        <w:tc>
          <w:tcPr>
            <w:tcW w:w="622" w:type="pct"/>
          </w:tcPr>
          <w:p w14:paraId="6DC3DD98" w14:textId="238BA50A"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AS.06.01.03</w:t>
            </w:r>
          </w:p>
        </w:tc>
        <w:tc>
          <w:tcPr>
            <w:tcW w:w="555" w:type="pct"/>
          </w:tcPr>
          <w:p w14:paraId="0CAB2A49" w14:textId="3F4723F6"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Horse Evaluation</w:t>
            </w:r>
          </w:p>
        </w:tc>
      </w:tr>
      <w:tr w:rsidR="0095774E" w:rsidRPr="003970E8" w14:paraId="7844E237" w14:textId="1D81E2C7" w:rsidTr="0095774E">
        <w:tc>
          <w:tcPr>
            <w:tcW w:w="148" w:type="pct"/>
          </w:tcPr>
          <w:p w14:paraId="1135DDCB" w14:textId="2E9BFE9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111</w:t>
            </w:r>
          </w:p>
          <w:p w14:paraId="69AF4736" w14:textId="5A8A7303"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(O)</w:t>
            </w:r>
          </w:p>
        </w:tc>
        <w:tc>
          <w:tcPr>
            <w:tcW w:w="663" w:type="pct"/>
            <w:shd w:val="clear" w:color="auto" w:fill="FFFFFF" w:themeFill="background1"/>
            <w:tcMar>
              <w:top w:w="43" w:type="dxa"/>
              <w:left w:w="115" w:type="dxa"/>
              <w:bottom w:w="43" w:type="dxa"/>
              <w:right w:w="115" w:type="dxa"/>
            </w:tcMar>
          </w:tcPr>
          <w:p w14:paraId="044BCE4B" w14:textId="732A07F2"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(Optional) Describe methods for grooming a horse. </w:t>
            </w:r>
          </w:p>
        </w:tc>
        <w:tc>
          <w:tcPr>
            <w:tcW w:w="1136" w:type="pct"/>
            <w:tcBorders>
              <w:right w:val="single" w:sz="4" w:space="0" w:color="auto"/>
            </w:tcBorders>
          </w:tcPr>
          <w:p w14:paraId="029506E3"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Description should include</w:t>
            </w:r>
          </w:p>
          <w:p w14:paraId="2A35E9EA" w14:textId="77777777" w:rsidR="0095774E" w:rsidRPr="003970E8" w:rsidRDefault="0095774E" w:rsidP="0095774E">
            <w:pPr>
              <w:numPr>
                <w:ilvl w:val="0"/>
                <w:numId w:val="9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types of brushes and grooming tools</w:t>
            </w:r>
          </w:p>
          <w:p w14:paraId="715B795E" w14:textId="77777777" w:rsidR="0095774E" w:rsidRPr="003970E8" w:rsidRDefault="0095774E" w:rsidP="0095774E">
            <w:pPr>
              <w:numPr>
                <w:ilvl w:val="0"/>
                <w:numId w:val="9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grooming practices and procedures.</w:t>
            </w:r>
          </w:p>
          <w:p w14:paraId="5D4C074E" w14:textId="77777777" w:rsidR="0095774E" w:rsidRPr="003970E8" w:rsidRDefault="0095774E" w:rsidP="0095774E">
            <w:pPr>
              <w:rPr>
                <w:rFonts w:ascii="Times New Roman" w:eastAsia="Times New Roman" w:hAnsi="Times New Roman" w:cs="Times New Roman"/>
                <w:sz w:val="24"/>
                <w:szCs w:val="24"/>
              </w:rPr>
            </w:pPr>
          </w:p>
          <w:p w14:paraId="350B4F41" w14:textId="77777777" w:rsidR="0095774E" w:rsidRPr="003970E8" w:rsidRDefault="0095774E" w:rsidP="0095774E">
            <w:pPr>
              <w:rPr>
                <w:rFonts w:ascii="Times New Roman" w:eastAsia="Times New Roman" w:hAnsi="Times New Roman" w:cs="Times New Roman"/>
                <w:b/>
                <w:bCs/>
                <w:sz w:val="24"/>
                <w:szCs w:val="24"/>
              </w:rPr>
            </w:pPr>
            <w:r w:rsidRPr="003970E8">
              <w:rPr>
                <w:rFonts w:ascii="Times New Roman" w:eastAsia="Times New Roman" w:hAnsi="Times New Roman" w:cs="Times New Roman"/>
                <w:b/>
                <w:bCs/>
                <w:sz w:val="24"/>
                <w:szCs w:val="24"/>
              </w:rPr>
              <w:t>Teacher Resources:</w:t>
            </w:r>
          </w:p>
          <w:p w14:paraId="64ED1EF9" w14:textId="77777777" w:rsidR="0095774E" w:rsidRPr="003970E8" w:rsidRDefault="0095774E" w:rsidP="0095774E">
            <w:pPr>
              <w:pStyle w:val="ListParagraph"/>
              <w:numPr>
                <w:ilvl w:val="0"/>
                <w:numId w:val="132"/>
              </w:numPr>
              <w:rPr>
                <w:rFonts w:ascii="Times New Roman" w:eastAsia="Times New Roman" w:hAnsi="Times New Roman" w:cs="Times New Roman"/>
                <w:sz w:val="24"/>
                <w:szCs w:val="24"/>
              </w:rPr>
            </w:pPr>
            <w:hyperlink r:id="rId69" w:history="1">
              <w:r w:rsidRPr="003970E8">
                <w:rPr>
                  <w:rStyle w:val="Hyperlink"/>
                  <w:rFonts w:ascii="Times New Roman" w:eastAsia="Times New Roman" w:hAnsi="Times New Roman" w:cs="Times New Roman"/>
                  <w:sz w:val="24"/>
                  <w:szCs w:val="24"/>
                </w:rPr>
                <w:t>Hippology CDE</w:t>
              </w:r>
            </w:hyperlink>
            <w:r w:rsidRPr="003970E8">
              <w:rPr>
                <w:rFonts w:ascii="Times New Roman" w:eastAsia="Times New Roman" w:hAnsi="Times New Roman" w:cs="Times New Roman"/>
                <w:sz w:val="24"/>
                <w:szCs w:val="24"/>
              </w:rPr>
              <w:t>, Virginia FFA</w:t>
            </w:r>
          </w:p>
          <w:p w14:paraId="6B35C765" w14:textId="6A695049" w:rsidR="0095774E" w:rsidRPr="003970E8" w:rsidRDefault="0095774E" w:rsidP="0095774E">
            <w:pPr>
              <w:pStyle w:val="ListParagraph"/>
              <w:numPr>
                <w:ilvl w:val="0"/>
                <w:numId w:val="132"/>
              </w:numPr>
              <w:rPr>
                <w:rFonts w:ascii="Times New Roman" w:eastAsia="Times New Roman" w:hAnsi="Times New Roman" w:cs="Times New Roman"/>
                <w:sz w:val="24"/>
                <w:szCs w:val="24"/>
              </w:rPr>
            </w:pPr>
            <w:hyperlink r:id="rId70" w:history="1">
              <w:r w:rsidRPr="003970E8">
                <w:rPr>
                  <w:rStyle w:val="Hyperlink"/>
                  <w:rFonts w:ascii="Times New Roman" w:eastAsia="Times New Roman" w:hAnsi="Times New Roman" w:cs="Times New Roman"/>
                  <w:sz w:val="24"/>
                  <w:szCs w:val="24"/>
                </w:rPr>
                <w:t>The Horse</w:t>
              </w:r>
            </w:hyperlink>
            <w:r w:rsidRPr="003970E8">
              <w:rPr>
                <w:rFonts w:ascii="Times New Roman" w:eastAsia="Times New Roman" w:hAnsi="Times New Roman" w:cs="Times New Roman"/>
                <w:sz w:val="24"/>
                <w:szCs w:val="24"/>
              </w:rPr>
              <w:t>, Oklahoma State University</w:t>
            </w:r>
          </w:p>
        </w:tc>
        <w:tc>
          <w:tcPr>
            <w:tcW w:w="1251" w:type="pct"/>
            <w:tcBorders>
              <w:top w:val="single" w:sz="4" w:space="0" w:color="auto"/>
              <w:left w:val="single" w:sz="4" w:space="0" w:color="auto"/>
              <w:bottom w:val="single" w:sz="4" w:space="0" w:color="auto"/>
              <w:right w:val="single" w:sz="4" w:space="0" w:color="auto"/>
            </w:tcBorders>
          </w:tcPr>
          <w:p w14:paraId="32397250"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t>Process/Skill Questions:</w:t>
            </w:r>
          </w:p>
          <w:p w14:paraId="60E3434C" w14:textId="77777777" w:rsidR="0095774E" w:rsidRPr="003970E8" w:rsidRDefault="0095774E" w:rsidP="0095774E">
            <w:pPr>
              <w:numPr>
                <w:ilvl w:val="0"/>
                <w:numId w:val="92"/>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Why is it so important to groom a horse?</w:t>
            </w:r>
          </w:p>
          <w:p w14:paraId="0999AB74" w14:textId="77777777" w:rsidR="0095774E" w:rsidRPr="003970E8" w:rsidRDefault="0095774E" w:rsidP="0095774E">
            <w:pPr>
              <w:numPr>
                <w:ilvl w:val="0"/>
                <w:numId w:val="92"/>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type of brush should be used for caked-on mud?</w:t>
            </w:r>
          </w:p>
          <w:p w14:paraId="1EDF9AFE" w14:textId="77777777" w:rsidR="0095774E" w:rsidRPr="003970E8" w:rsidRDefault="0095774E" w:rsidP="0095774E">
            <w:pPr>
              <w:numPr>
                <w:ilvl w:val="0"/>
                <w:numId w:val="92"/>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What type of brush should be used around the face and legs? On the mane and tail?</w:t>
            </w:r>
          </w:p>
          <w:p w14:paraId="092F57B8" w14:textId="497EC1DA" w:rsidR="0095774E" w:rsidRPr="003970E8" w:rsidRDefault="0095774E" w:rsidP="0095774E">
            <w:pPr>
              <w:numPr>
                <w:ilvl w:val="0"/>
                <w:numId w:val="92"/>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Why is it important to use a soft bristle brush after a hard bristle brush?</w:t>
            </w:r>
          </w:p>
        </w:tc>
        <w:tc>
          <w:tcPr>
            <w:tcW w:w="625" w:type="pct"/>
            <w:tcBorders>
              <w:top w:val="single" w:sz="4" w:space="0" w:color="auto"/>
              <w:left w:val="single" w:sz="4" w:space="0" w:color="auto"/>
              <w:bottom w:val="single" w:sz="4" w:space="0" w:color="auto"/>
              <w:right w:val="single" w:sz="4" w:space="0" w:color="auto"/>
            </w:tcBorders>
          </w:tcPr>
          <w:p w14:paraId="20658396" w14:textId="060F6D5F"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11.C, 12.LU, 12.C</w:t>
            </w:r>
          </w:p>
        </w:tc>
        <w:tc>
          <w:tcPr>
            <w:tcW w:w="622" w:type="pct"/>
          </w:tcPr>
          <w:p w14:paraId="6EA6DE4C" w14:textId="2AAFBF14"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AS.02.01</w:t>
            </w:r>
          </w:p>
        </w:tc>
        <w:tc>
          <w:tcPr>
            <w:tcW w:w="555" w:type="pct"/>
          </w:tcPr>
          <w:p w14:paraId="1AE59EDF" w14:textId="33422FBE"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Horse Evaluation</w:t>
            </w:r>
          </w:p>
        </w:tc>
      </w:tr>
      <w:tr w:rsidR="0095774E" w:rsidRPr="003970E8" w14:paraId="631591EA" w14:textId="760C9BCA" w:rsidTr="0095774E">
        <w:tc>
          <w:tcPr>
            <w:tcW w:w="148" w:type="pct"/>
          </w:tcPr>
          <w:p w14:paraId="35742819" w14:textId="6FCEB77D"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112</w:t>
            </w:r>
          </w:p>
          <w:p w14:paraId="47366AE2" w14:textId="44330BDE"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(O)</w:t>
            </w:r>
          </w:p>
        </w:tc>
        <w:tc>
          <w:tcPr>
            <w:tcW w:w="663" w:type="pct"/>
            <w:shd w:val="clear" w:color="auto" w:fill="FFFFFF" w:themeFill="background1"/>
            <w:tcMar>
              <w:top w:w="43" w:type="dxa"/>
              <w:left w:w="115" w:type="dxa"/>
              <w:bottom w:w="43" w:type="dxa"/>
              <w:right w:w="115" w:type="dxa"/>
            </w:tcMar>
          </w:tcPr>
          <w:p w14:paraId="0DAF4A6E" w14:textId="37AE964B"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(Optional) Explain procedure for proper care of a horse's feet. </w:t>
            </w:r>
          </w:p>
        </w:tc>
        <w:tc>
          <w:tcPr>
            <w:tcW w:w="1136" w:type="pct"/>
            <w:tcBorders>
              <w:right w:val="single" w:sz="4" w:space="0" w:color="auto"/>
            </w:tcBorders>
          </w:tcPr>
          <w:p w14:paraId="43C9331C" w14:textId="5E6A69CC"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Explanation should include common</w:t>
            </w:r>
          </w:p>
          <w:p w14:paraId="18BA8095" w14:textId="4169040C" w:rsidR="0095774E" w:rsidRPr="003970E8" w:rsidRDefault="0095774E" w:rsidP="0095774E">
            <w:pPr>
              <w:numPr>
                <w:ilvl w:val="0"/>
                <w:numId w:val="9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foot injuries</w:t>
            </w:r>
          </w:p>
          <w:p w14:paraId="45E38B93" w14:textId="32923ADA" w:rsidR="0095774E" w:rsidRPr="003970E8" w:rsidRDefault="0095774E" w:rsidP="0095774E">
            <w:pPr>
              <w:numPr>
                <w:ilvl w:val="0"/>
                <w:numId w:val="9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foot diseases</w:t>
            </w:r>
          </w:p>
          <w:p w14:paraId="456E7020" w14:textId="1FC268B6" w:rsidR="0095774E" w:rsidRPr="003970E8" w:rsidRDefault="0095774E" w:rsidP="0095774E">
            <w:pPr>
              <w:numPr>
                <w:ilvl w:val="0"/>
                <w:numId w:val="9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foot care tools</w:t>
            </w:r>
          </w:p>
          <w:p w14:paraId="38D060C7" w14:textId="130B62E7" w:rsidR="0095774E" w:rsidRPr="003970E8" w:rsidRDefault="0095774E" w:rsidP="0095774E">
            <w:pPr>
              <w:numPr>
                <w:ilvl w:val="0"/>
                <w:numId w:val="93"/>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foot care procedures.</w:t>
            </w:r>
          </w:p>
          <w:p w14:paraId="2D1D9460" w14:textId="77777777" w:rsidR="0095774E" w:rsidRPr="003970E8" w:rsidRDefault="0095774E" w:rsidP="0095774E">
            <w:pPr>
              <w:rPr>
                <w:rFonts w:ascii="Times New Roman" w:eastAsia="Times New Roman" w:hAnsi="Times New Roman" w:cs="Times New Roman"/>
                <w:sz w:val="24"/>
                <w:szCs w:val="24"/>
              </w:rPr>
            </w:pPr>
          </w:p>
          <w:p w14:paraId="1AF8941F" w14:textId="77777777" w:rsidR="0095774E" w:rsidRPr="003970E8" w:rsidRDefault="0095774E" w:rsidP="0095774E">
            <w:pPr>
              <w:rPr>
                <w:rFonts w:ascii="Times New Roman" w:eastAsia="Times New Roman" w:hAnsi="Times New Roman" w:cs="Times New Roman"/>
                <w:b/>
                <w:bCs/>
                <w:sz w:val="24"/>
                <w:szCs w:val="24"/>
              </w:rPr>
            </w:pPr>
            <w:r w:rsidRPr="003970E8">
              <w:rPr>
                <w:rFonts w:ascii="Times New Roman" w:eastAsia="Times New Roman" w:hAnsi="Times New Roman" w:cs="Times New Roman"/>
                <w:b/>
                <w:bCs/>
                <w:sz w:val="24"/>
                <w:szCs w:val="24"/>
              </w:rPr>
              <w:t>Teacher Resources:</w:t>
            </w:r>
          </w:p>
          <w:p w14:paraId="6AD7B0E8" w14:textId="77777777" w:rsidR="0095774E" w:rsidRPr="003970E8" w:rsidRDefault="0095774E" w:rsidP="0095774E">
            <w:pPr>
              <w:pStyle w:val="ListParagraph"/>
              <w:numPr>
                <w:ilvl w:val="0"/>
                <w:numId w:val="132"/>
              </w:numPr>
              <w:rPr>
                <w:rFonts w:ascii="Times New Roman" w:eastAsia="Times New Roman" w:hAnsi="Times New Roman" w:cs="Times New Roman"/>
                <w:sz w:val="24"/>
                <w:szCs w:val="24"/>
              </w:rPr>
            </w:pPr>
            <w:hyperlink r:id="rId71" w:history="1">
              <w:r w:rsidRPr="003970E8">
                <w:rPr>
                  <w:rStyle w:val="Hyperlink"/>
                  <w:rFonts w:ascii="Times New Roman" w:eastAsia="Times New Roman" w:hAnsi="Times New Roman" w:cs="Times New Roman"/>
                  <w:sz w:val="24"/>
                  <w:szCs w:val="24"/>
                </w:rPr>
                <w:t>Hippology CDE</w:t>
              </w:r>
            </w:hyperlink>
            <w:r w:rsidRPr="003970E8">
              <w:rPr>
                <w:rFonts w:ascii="Times New Roman" w:eastAsia="Times New Roman" w:hAnsi="Times New Roman" w:cs="Times New Roman"/>
                <w:sz w:val="24"/>
                <w:szCs w:val="24"/>
              </w:rPr>
              <w:t>, Virginia FFA</w:t>
            </w:r>
          </w:p>
          <w:p w14:paraId="18C707C6" w14:textId="79023556" w:rsidR="0095774E" w:rsidRPr="003970E8" w:rsidRDefault="0095774E" w:rsidP="0095774E">
            <w:pPr>
              <w:pStyle w:val="ListParagraph"/>
              <w:numPr>
                <w:ilvl w:val="0"/>
                <w:numId w:val="132"/>
              </w:numPr>
              <w:rPr>
                <w:rFonts w:ascii="Times New Roman" w:eastAsia="Times New Roman" w:hAnsi="Times New Roman" w:cs="Times New Roman"/>
                <w:sz w:val="24"/>
                <w:szCs w:val="24"/>
              </w:rPr>
            </w:pPr>
            <w:hyperlink r:id="rId72" w:history="1">
              <w:r w:rsidRPr="003970E8">
                <w:rPr>
                  <w:rStyle w:val="Hyperlink"/>
                  <w:rFonts w:ascii="Times New Roman" w:eastAsia="Times New Roman" w:hAnsi="Times New Roman" w:cs="Times New Roman"/>
                  <w:sz w:val="24"/>
                  <w:szCs w:val="24"/>
                </w:rPr>
                <w:t>The Horse</w:t>
              </w:r>
            </w:hyperlink>
            <w:r w:rsidRPr="003970E8">
              <w:rPr>
                <w:rFonts w:ascii="Times New Roman" w:eastAsia="Times New Roman" w:hAnsi="Times New Roman" w:cs="Times New Roman"/>
                <w:sz w:val="24"/>
                <w:szCs w:val="24"/>
              </w:rPr>
              <w:t>, Oklahoma State University</w:t>
            </w:r>
          </w:p>
        </w:tc>
        <w:tc>
          <w:tcPr>
            <w:tcW w:w="1251" w:type="pct"/>
            <w:tcBorders>
              <w:top w:val="single" w:sz="4" w:space="0" w:color="auto"/>
              <w:left w:val="single" w:sz="4" w:space="0" w:color="auto"/>
              <w:bottom w:val="single" w:sz="4" w:space="0" w:color="auto"/>
              <w:right w:val="single" w:sz="4" w:space="0" w:color="auto"/>
            </w:tcBorders>
          </w:tcPr>
          <w:p w14:paraId="2C1C2D8B"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t>Process/Skill Questions:</w:t>
            </w:r>
          </w:p>
          <w:p w14:paraId="500BFE91" w14:textId="77777777" w:rsidR="0095774E" w:rsidRPr="003970E8" w:rsidRDefault="0095774E" w:rsidP="0095774E">
            <w:pPr>
              <w:numPr>
                <w:ilvl w:val="0"/>
                <w:numId w:val="94"/>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Why is proper foot care so important?</w:t>
            </w:r>
          </w:p>
          <w:p w14:paraId="4B35C53E" w14:textId="7FAFF5E9" w:rsidR="0095774E" w:rsidRPr="003970E8" w:rsidRDefault="0095774E" w:rsidP="0095774E">
            <w:pPr>
              <w:numPr>
                <w:ilvl w:val="0"/>
                <w:numId w:val="94"/>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What injuries or diseases can result from lack of care?</w:t>
            </w:r>
          </w:p>
          <w:p w14:paraId="2681F80B" w14:textId="15A08C5F" w:rsidR="0095774E" w:rsidRPr="003970E8" w:rsidRDefault="0095774E" w:rsidP="0095774E">
            <w:pPr>
              <w:numPr>
                <w:ilvl w:val="0"/>
                <w:numId w:val="94"/>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What are the parts of a horse's foot?</w:t>
            </w:r>
          </w:p>
        </w:tc>
        <w:tc>
          <w:tcPr>
            <w:tcW w:w="625" w:type="pct"/>
            <w:tcBorders>
              <w:top w:val="single" w:sz="4" w:space="0" w:color="auto"/>
              <w:left w:val="single" w:sz="4" w:space="0" w:color="auto"/>
              <w:bottom w:val="single" w:sz="4" w:space="0" w:color="auto"/>
              <w:right w:val="single" w:sz="4" w:space="0" w:color="auto"/>
            </w:tcBorders>
          </w:tcPr>
          <w:p w14:paraId="4F656081" w14:textId="6EAC40A0"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11.RV, 11.C, 11.LU, 12.RV, 12.C</w:t>
            </w:r>
          </w:p>
        </w:tc>
        <w:tc>
          <w:tcPr>
            <w:tcW w:w="622" w:type="pct"/>
          </w:tcPr>
          <w:p w14:paraId="44E0F6B0" w14:textId="46F86D1D"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AS.02.01; AS.05.02.01</w:t>
            </w:r>
          </w:p>
        </w:tc>
        <w:tc>
          <w:tcPr>
            <w:tcW w:w="555" w:type="pct"/>
          </w:tcPr>
          <w:p w14:paraId="5CC178DC" w14:textId="437ECEAC"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Horse Evaluation</w:t>
            </w:r>
          </w:p>
        </w:tc>
      </w:tr>
      <w:tr w:rsidR="0095774E" w:rsidRPr="003970E8" w14:paraId="25C01F85" w14:textId="05468018" w:rsidTr="0095774E">
        <w:tc>
          <w:tcPr>
            <w:tcW w:w="148" w:type="pct"/>
          </w:tcPr>
          <w:p w14:paraId="5E25E88E" w14:textId="1B76EF8B"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113</w:t>
            </w:r>
          </w:p>
          <w:p w14:paraId="4D8BA8A1" w14:textId="6F5777BC"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(O)</w:t>
            </w:r>
          </w:p>
        </w:tc>
        <w:tc>
          <w:tcPr>
            <w:tcW w:w="663" w:type="pct"/>
            <w:shd w:val="clear" w:color="auto" w:fill="FFFFFF" w:themeFill="background1"/>
            <w:tcMar>
              <w:top w:w="43" w:type="dxa"/>
              <w:left w:w="115" w:type="dxa"/>
              <w:bottom w:w="43" w:type="dxa"/>
              <w:right w:w="115" w:type="dxa"/>
            </w:tcMar>
          </w:tcPr>
          <w:p w14:paraId="01D1148A" w14:textId="573DCF1C"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(Optional) Explain the nutrient requirements of horses. </w:t>
            </w:r>
          </w:p>
        </w:tc>
        <w:tc>
          <w:tcPr>
            <w:tcW w:w="1136" w:type="pct"/>
            <w:tcBorders>
              <w:right w:val="single" w:sz="4" w:space="0" w:color="auto"/>
            </w:tcBorders>
          </w:tcPr>
          <w:p w14:paraId="5A27CDA5"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Explanation should include</w:t>
            </w:r>
          </w:p>
          <w:p w14:paraId="44092954" w14:textId="66C66CA5" w:rsidR="0095774E" w:rsidRPr="003970E8" w:rsidRDefault="0095774E" w:rsidP="0095774E">
            <w:pPr>
              <w:numPr>
                <w:ilvl w:val="0"/>
                <w:numId w:val="95"/>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necessary nutrients (i.e., proteins, water, vitamins, minerals, fats, carbohydrates)</w:t>
            </w:r>
          </w:p>
          <w:p w14:paraId="2E83550E" w14:textId="77777777" w:rsidR="0095774E" w:rsidRPr="003970E8" w:rsidRDefault="0095774E" w:rsidP="0095774E">
            <w:pPr>
              <w:numPr>
                <w:ilvl w:val="0"/>
                <w:numId w:val="95"/>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types of feed, such as forages, grain, and pellets</w:t>
            </w:r>
          </w:p>
          <w:p w14:paraId="7F62D63F" w14:textId="77777777" w:rsidR="0095774E" w:rsidRPr="003970E8" w:rsidRDefault="0095774E" w:rsidP="0095774E">
            <w:pPr>
              <w:numPr>
                <w:ilvl w:val="0"/>
                <w:numId w:val="95"/>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conversion of feed to energy</w:t>
            </w:r>
          </w:p>
          <w:p w14:paraId="0DC218C4" w14:textId="77777777" w:rsidR="0095774E" w:rsidRPr="003970E8" w:rsidRDefault="0095774E" w:rsidP="0095774E">
            <w:pPr>
              <w:numPr>
                <w:ilvl w:val="0"/>
                <w:numId w:val="95"/>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illnesses related to diet.</w:t>
            </w:r>
          </w:p>
          <w:p w14:paraId="0E0825C8" w14:textId="77777777" w:rsidR="0095774E" w:rsidRPr="003970E8" w:rsidRDefault="0095774E" w:rsidP="0095774E">
            <w:pPr>
              <w:rPr>
                <w:rFonts w:ascii="Times New Roman" w:eastAsia="Times New Roman" w:hAnsi="Times New Roman" w:cs="Times New Roman"/>
                <w:sz w:val="24"/>
                <w:szCs w:val="24"/>
              </w:rPr>
            </w:pPr>
          </w:p>
          <w:p w14:paraId="18D07C82" w14:textId="77777777" w:rsidR="0095774E" w:rsidRPr="003970E8" w:rsidRDefault="0095774E" w:rsidP="0095774E">
            <w:pPr>
              <w:rPr>
                <w:rFonts w:ascii="Times New Roman" w:eastAsia="Times New Roman" w:hAnsi="Times New Roman" w:cs="Times New Roman"/>
                <w:b/>
                <w:bCs/>
                <w:sz w:val="24"/>
                <w:szCs w:val="24"/>
              </w:rPr>
            </w:pPr>
            <w:r w:rsidRPr="003970E8">
              <w:rPr>
                <w:rFonts w:ascii="Times New Roman" w:eastAsia="Times New Roman" w:hAnsi="Times New Roman" w:cs="Times New Roman"/>
                <w:b/>
                <w:bCs/>
                <w:sz w:val="24"/>
                <w:szCs w:val="24"/>
              </w:rPr>
              <w:t>Teacher Resources:</w:t>
            </w:r>
          </w:p>
          <w:p w14:paraId="4DB71B43" w14:textId="77777777" w:rsidR="0095774E" w:rsidRPr="003970E8" w:rsidRDefault="0095774E" w:rsidP="0095774E">
            <w:pPr>
              <w:pStyle w:val="ListParagraph"/>
              <w:numPr>
                <w:ilvl w:val="0"/>
                <w:numId w:val="132"/>
              </w:numPr>
              <w:rPr>
                <w:rFonts w:ascii="Times New Roman" w:eastAsia="Times New Roman" w:hAnsi="Times New Roman" w:cs="Times New Roman"/>
                <w:sz w:val="24"/>
                <w:szCs w:val="24"/>
              </w:rPr>
            </w:pPr>
            <w:hyperlink r:id="rId73" w:history="1">
              <w:r w:rsidRPr="003970E8">
                <w:rPr>
                  <w:rStyle w:val="Hyperlink"/>
                  <w:rFonts w:ascii="Times New Roman" w:eastAsia="Times New Roman" w:hAnsi="Times New Roman" w:cs="Times New Roman"/>
                  <w:sz w:val="24"/>
                  <w:szCs w:val="24"/>
                </w:rPr>
                <w:t>Hippology CDE</w:t>
              </w:r>
            </w:hyperlink>
            <w:r w:rsidRPr="003970E8">
              <w:rPr>
                <w:rFonts w:ascii="Times New Roman" w:eastAsia="Times New Roman" w:hAnsi="Times New Roman" w:cs="Times New Roman"/>
                <w:sz w:val="24"/>
                <w:szCs w:val="24"/>
              </w:rPr>
              <w:t>, Virginia FFA</w:t>
            </w:r>
          </w:p>
          <w:p w14:paraId="4D0DA2C3" w14:textId="12E9FDBA" w:rsidR="0095774E" w:rsidRPr="003970E8" w:rsidRDefault="0095774E" w:rsidP="0095774E">
            <w:pPr>
              <w:pStyle w:val="ListParagraph"/>
              <w:numPr>
                <w:ilvl w:val="0"/>
                <w:numId w:val="132"/>
              </w:numPr>
              <w:rPr>
                <w:rFonts w:ascii="Times New Roman" w:eastAsia="Times New Roman" w:hAnsi="Times New Roman" w:cs="Times New Roman"/>
                <w:sz w:val="24"/>
                <w:szCs w:val="24"/>
              </w:rPr>
            </w:pPr>
            <w:hyperlink r:id="rId74" w:history="1">
              <w:r w:rsidRPr="003970E8">
                <w:rPr>
                  <w:rStyle w:val="Hyperlink"/>
                  <w:rFonts w:ascii="Times New Roman" w:eastAsia="Times New Roman" w:hAnsi="Times New Roman" w:cs="Times New Roman"/>
                  <w:sz w:val="24"/>
                  <w:szCs w:val="24"/>
                </w:rPr>
                <w:t>The Horse</w:t>
              </w:r>
            </w:hyperlink>
            <w:r w:rsidRPr="003970E8">
              <w:rPr>
                <w:rFonts w:ascii="Times New Roman" w:eastAsia="Times New Roman" w:hAnsi="Times New Roman" w:cs="Times New Roman"/>
                <w:sz w:val="24"/>
                <w:szCs w:val="24"/>
              </w:rPr>
              <w:t xml:space="preserve">, Oklahoma State University </w:t>
            </w:r>
          </w:p>
        </w:tc>
        <w:tc>
          <w:tcPr>
            <w:tcW w:w="1251" w:type="pct"/>
            <w:tcBorders>
              <w:top w:val="single" w:sz="4" w:space="0" w:color="auto"/>
              <w:left w:val="single" w:sz="4" w:space="0" w:color="auto"/>
              <w:bottom w:val="single" w:sz="4" w:space="0" w:color="auto"/>
              <w:right w:val="single" w:sz="4" w:space="0" w:color="auto"/>
            </w:tcBorders>
          </w:tcPr>
          <w:p w14:paraId="37441D63"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lastRenderedPageBreak/>
              <w:t>Process/Skill Questions:</w:t>
            </w:r>
          </w:p>
          <w:p w14:paraId="4B282C84" w14:textId="77777777" w:rsidR="0095774E" w:rsidRPr="003970E8" w:rsidRDefault="0095774E" w:rsidP="0095774E">
            <w:pPr>
              <w:numPr>
                <w:ilvl w:val="0"/>
                <w:numId w:val="96"/>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are some common illnesses caused by nutrient deficiencies?</w:t>
            </w:r>
          </w:p>
          <w:p w14:paraId="26F79325" w14:textId="0F73F26A" w:rsidR="0095774E" w:rsidRPr="003970E8" w:rsidRDefault="0095774E" w:rsidP="0095774E">
            <w:pPr>
              <w:numPr>
                <w:ilvl w:val="0"/>
                <w:numId w:val="96"/>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How is diet related to colic and founder?</w:t>
            </w:r>
          </w:p>
          <w:p w14:paraId="1F29E843" w14:textId="3836BCD9" w:rsidR="0095774E" w:rsidRPr="003970E8" w:rsidRDefault="0095774E" w:rsidP="0095774E">
            <w:pPr>
              <w:numPr>
                <w:ilvl w:val="0"/>
                <w:numId w:val="96"/>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How are nutrient requirements for an active, competitive horse different from that of a pet?</w:t>
            </w:r>
          </w:p>
        </w:tc>
        <w:tc>
          <w:tcPr>
            <w:tcW w:w="625" w:type="pct"/>
            <w:tcBorders>
              <w:top w:val="single" w:sz="4" w:space="0" w:color="auto"/>
              <w:left w:val="single" w:sz="4" w:space="0" w:color="auto"/>
              <w:bottom w:val="single" w:sz="4" w:space="0" w:color="auto"/>
              <w:right w:val="single" w:sz="4" w:space="0" w:color="auto"/>
            </w:tcBorders>
          </w:tcPr>
          <w:p w14:paraId="0CF0CC60" w14:textId="4D46051B"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11.RV, 11.RI, 11.C, 11.LU, 12.RV, 12.RI, 12.C</w:t>
            </w:r>
          </w:p>
        </w:tc>
        <w:tc>
          <w:tcPr>
            <w:tcW w:w="622" w:type="pct"/>
          </w:tcPr>
          <w:p w14:paraId="005E909D" w14:textId="01424E71"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AS.03.01; AS.03.02; AS.03.03</w:t>
            </w:r>
          </w:p>
        </w:tc>
        <w:tc>
          <w:tcPr>
            <w:tcW w:w="555" w:type="pct"/>
          </w:tcPr>
          <w:p w14:paraId="7CACC8F8" w14:textId="67C7FD78"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Horse Evaluation; Veterinary Science</w:t>
            </w:r>
          </w:p>
        </w:tc>
      </w:tr>
      <w:tr w:rsidR="0095774E" w:rsidRPr="003970E8" w14:paraId="5A787867" w14:textId="0BA6D167" w:rsidTr="0095774E">
        <w:tc>
          <w:tcPr>
            <w:tcW w:w="148" w:type="pct"/>
          </w:tcPr>
          <w:p w14:paraId="173DE65F" w14:textId="2121E9EA"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114</w:t>
            </w:r>
          </w:p>
          <w:p w14:paraId="5685E83D" w14:textId="3CBB985D"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(O)</w:t>
            </w:r>
          </w:p>
        </w:tc>
        <w:tc>
          <w:tcPr>
            <w:tcW w:w="663" w:type="pct"/>
            <w:shd w:val="clear" w:color="auto" w:fill="FFFFFF" w:themeFill="background1"/>
            <w:tcMar>
              <w:top w:w="43" w:type="dxa"/>
              <w:left w:w="115" w:type="dxa"/>
              <w:bottom w:w="43" w:type="dxa"/>
              <w:right w:w="115" w:type="dxa"/>
            </w:tcMar>
          </w:tcPr>
          <w:p w14:paraId="6A2B4B77" w14:textId="4FED374C"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(Optional) Identify common equine diseases and disorders and their treatments. </w:t>
            </w:r>
          </w:p>
        </w:tc>
        <w:tc>
          <w:tcPr>
            <w:tcW w:w="1136" w:type="pct"/>
            <w:tcBorders>
              <w:right w:val="single" w:sz="4" w:space="0" w:color="auto"/>
            </w:tcBorders>
          </w:tcPr>
          <w:p w14:paraId="02A2DB09"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Identification should include</w:t>
            </w:r>
          </w:p>
          <w:p w14:paraId="3CB9A0EA" w14:textId="77777777" w:rsidR="0095774E" w:rsidRPr="003970E8" w:rsidRDefault="0095774E" w:rsidP="0095774E">
            <w:pPr>
              <w:numPr>
                <w:ilvl w:val="0"/>
                <w:numId w:val="97"/>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colic</w:t>
            </w:r>
          </w:p>
          <w:p w14:paraId="385F1723" w14:textId="2047EAAE" w:rsidR="0095774E" w:rsidRPr="003970E8" w:rsidRDefault="0095774E" w:rsidP="0095774E">
            <w:pPr>
              <w:numPr>
                <w:ilvl w:val="0"/>
                <w:numId w:val="97"/>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founder</w:t>
            </w:r>
          </w:p>
          <w:p w14:paraId="33077A4C" w14:textId="77777777" w:rsidR="0095774E" w:rsidRPr="003970E8" w:rsidRDefault="0095774E" w:rsidP="0095774E">
            <w:pPr>
              <w:numPr>
                <w:ilvl w:val="0"/>
                <w:numId w:val="97"/>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equine protozoal </w:t>
            </w:r>
            <w:proofErr w:type="spellStart"/>
            <w:r w:rsidRPr="003970E8">
              <w:rPr>
                <w:rFonts w:ascii="Times New Roman" w:eastAsia="Times New Roman" w:hAnsi="Times New Roman" w:cs="Times New Roman"/>
                <w:sz w:val="24"/>
                <w:szCs w:val="24"/>
              </w:rPr>
              <w:t>myeloencephalitis</w:t>
            </w:r>
            <w:proofErr w:type="spellEnd"/>
            <w:r w:rsidRPr="003970E8">
              <w:rPr>
                <w:rFonts w:ascii="Times New Roman" w:eastAsia="Times New Roman" w:hAnsi="Times New Roman" w:cs="Times New Roman"/>
                <w:sz w:val="24"/>
                <w:szCs w:val="24"/>
              </w:rPr>
              <w:t xml:space="preserve"> (EPM)</w:t>
            </w:r>
          </w:p>
          <w:p w14:paraId="40EB949E" w14:textId="77777777" w:rsidR="0095774E" w:rsidRPr="003970E8" w:rsidRDefault="0095774E" w:rsidP="0095774E">
            <w:pPr>
              <w:numPr>
                <w:ilvl w:val="0"/>
                <w:numId w:val="97"/>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heaves</w:t>
            </w:r>
          </w:p>
          <w:p w14:paraId="28B15787" w14:textId="77777777" w:rsidR="0095774E" w:rsidRPr="003970E8" w:rsidRDefault="0095774E" w:rsidP="0095774E">
            <w:pPr>
              <w:numPr>
                <w:ilvl w:val="0"/>
                <w:numId w:val="97"/>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navicular syndrome</w:t>
            </w:r>
          </w:p>
          <w:p w14:paraId="36779FA0" w14:textId="77777777" w:rsidR="0095774E" w:rsidRPr="003970E8" w:rsidRDefault="0095774E" w:rsidP="0095774E">
            <w:pPr>
              <w:numPr>
                <w:ilvl w:val="0"/>
                <w:numId w:val="97"/>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botulism</w:t>
            </w:r>
          </w:p>
          <w:p w14:paraId="26337ED7" w14:textId="77777777" w:rsidR="0095774E" w:rsidRPr="003970E8" w:rsidRDefault="0095774E" w:rsidP="0095774E">
            <w:pPr>
              <w:numPr>
                <w:ilvl w:val="0"/>
                <w:numId w:val="97"/>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equine herpesvirus (EHV)</w:t>
            </w:r>
          </w:p>
          <w:p w14:paraId="2095BD0C" w14:textId="77777777" w:rsidR="0095774E" w:rsidRPr="003970E8" w:rsidRDefault="0095774E" w:rsidP="0095774E">
            <w:pPr>
              <w:numPr>
                <w:ilvl w:val="0"/>
                <w:numId w:val="97"/>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Coggins testing</w:t>
            </w:r>
          </w:p>
          <w:p w14:paraId="2B823F04" w14:textId="77777777" w:rsidR="0095774E" w:rsidRPr="003970E8" w:rsidRDefault="0095774E" w:rsidP="0095774E">
            <w:pPr>
              <w:numPr>
                <w:ilvl w:val="0"/>
                <w:numId w:val="97"/>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parasites</w:t>
            </w:r>
          </w:p>
          <w:p w14:paraId="3EB84522" w14:textId="77777777" w:rsidR="0095774E" w:rsidRPr="003970E8" w:rsidRDefault="0095774E" w:rsidP="0095774E">
            <w:pPr>
              <w:numPr>
                <w:ilvl w:val="0"/>
                <w:numId w:val="97"/>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West Nile virus.</w:t>
            </w:r>
          </w:p>
          <w:p w14:paraId="3E410A89" w14:textId="77777777" w:rsidR="0095774E" w:rsidRPr="003970E8" w:rsidRDefault="0095774E" w:rsidP="0095774E">
            <w:pPr>
              <w:rPr>
                <w:rFonts w:ascii="Times New Roman" w:eastAsia="Times New Roman" w:hAnsi="Times New Roman" w:cs="Times New Roman"/>
                <w:sz w:val="24"/>
                <w:szCs w:val="24"/>
              </w:rPr>
            </w:pPr>
          </w:p>
          <w:p w14:paraId="1F48B57F" w14:textId="77777777" w:rsidR="0095774E" w:rsidRPr="003970E8" w:rsidRDefault="0095774E" w:rsidP="0095774E">
            <w:pPr>
              <w:rPr>
                <w:rFonts w:ascii="Times New Roman" w:eastAsia="Times New Roman" w:hAnsi="Times New Roman" w:cs="Times New Roman"/>
                <w:b/>
                <w:bCs/>
                <w:sz w:val="24"/>
                <w:szCs w:val="24"/>
              </w:rPr>
            </w:pPr>
            <w:r w:rsidRPr="003970E8">
              <w:rPr>
                <w:rFonts w:ascii="Times New Roman" w:eastAsia="Times New Roman" w:hAnsi="Times New Roman" w:cs="Times New Roman"/>
                <w:b/>
                <w:bCs/>
                <w:sz w:val="24"/>
                <w:szCs w:val="24"/>
              </w:rPr>
              <w:t>Teacher Resources:</w:t>
            </w:r>
          </w:p>
          <w:p w14:paraId="340F51A7" w14:textId="77777777" w:rsidR="0095774E" w:rsidRPr="003970E8" w:rsidRDefault="0095774E" w:rsidP="0095774E">
            <w:pPr>
              <w:pStyle w:val="ListParagraph"/>
              <w:numPr>
                <w:ilvl w:val="0"/>
                <w:numId w:val="132"/>
              </w:numPr>
              <w:rPr>
                <w:rFonts w:ascii="Times New Roman" w:eastAsia="Times New Roman" w:hAnsi="Times New Roman" w:cs="Times New Roman"/>
                <w:sz w:val="24"/>
                <w:szCs w:val="24"/>
              </w:rPr>
            </w:pPr>
            <w:hyperlink r:id="rId75" w:history="1">
              <w:r w:rsidRPr="003970E8">
                <w:rPr>
                  <w:rStyle w:val="Hyperlink"/>
                  <w:rFonts w:ascii="Times New Roman" w:eastAsia="Times New Roman" w:hAnsi="Times New Roman" w:cs="Times New Roman"/>
                  <w:sz w:val="24"/>
                  <w:szCs w:val="24"/>
                </w:rPr>
                <w:t>Hippology CDE</w:t>
              </w:r>
            </w:hyperlink>
            <w:r w:rsidRPr="003970E8">
              <w:rPr>
                <w:rFonts w:ascii="Times New Roman" w:eastAsia="Times New Roman" w:hAnsi="Times New Roman" w:cs="Times New Roman"/>
                <w:sz w:val="24"/>
                <w:szCs w:val="24"/>
              </w:rPr>
              <w:t>, Virginia FFA</w:t>
            </w:r>
          </w:p>
          <w:p w14:paraId="19FB163C" w14:textId="5F3E16FA" w:rsidR="0095774E" w:rsidRPr="003970E8" w:rsidRDefault="0095774E" w:rsidP="0095774E">
            <w:pPr>
              <w:pStyle w:val="ListParagraph"/>
              <w:numPr>
                <w:ilvl w:val="0"/>
                <w:numId w:val="132"/>
              </w:numPr>
              <w:rPr>
                <w:rFonts w:ascii="Times New Roman" w:eastAsia="Times New Roman" w:hAnsi="Times New Roman" w:cs="Times New Roman"/>
                <w:sz w:val="24"/>
                <w:szCs w:val="24"/>
              </w:rPr>
            </w:pPr>
            <w:hyperlink r:id="rId76" w:history="1">
              <w:r w:rsidRPr="003970E8">
                <w:rPr>
                  <w:rStyle w:val="Hyperlink"/>
                  <w:rFonts w:ascii="Times New Roman" w:eastAsia="Times New Roman" w:hAnsi="Times New Roman" w:cs="Times New Roman"/>
                  <w:sz w:val="24"/>
                  <w:szCs w:val="24"/>
                </w:rPr>
                <w:t>The Horse</w:t>
              </w:r>
            </w:hyperlink>
            <w:r w:rsidRPr="003970E8">
              <w:rPr>
                <w:rFonts w:ascii="Times New Roman" w:eastAsia="Times New Roman" w:hAnsi="Times New Roman" w:cs="Times New Roman"/>
                <w:sz w:val="24"/>
                <w:szCs w:val="24"/>
              </w:rPr>
              <w:t>, Oklahoma State University</w:t>
            </w:r>
          </w:p>
        </w:tc>
        <w:tc>
          <w:tcPr>
            <w:tcW w:w="1251" w:type="pct"/>
            <w:tcBorders>
              <w:top w:val="single" w:sz="4" w:space="0" w:color="auto"/>
              <w:left w:val="single" w:sz="4" w:space="0" w:color="auto"/>
              <w:bottom w:val="single" w:sz="4" w:space="0" w:color="auto"/>
              <w:right w:val="single" w:sz="4" w:space="0" w:color="auto"/>
            </w:tcBorders>
          </w:tcPr>
          <w:p w14:paraId="43BEC4A2"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t>Process/Skill Questions:</w:t>
            </w:r>
          </w:p>
          <w:p w14:paraId="088A476F" w14:textId="6F144E19" w:rsidR="0095774E" w:rsidRPr="003970E8" w:rsidRDefault="0095774E" w:rsidP="0095774E">
            <w:pPr>
              <w:numPr>
                <w:ilvl w:val="0"/>
                <w:numId w:val="98"/>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equine diseases are commonly found in the local area?</w:t>
            </w:r>
          </w:p>
          <w:p w14:paraId="0C56FA27" w14:textId="77777777" w:rsidR="0095774E" w:rsidRPr="003970E8" w:rsidRDefault="0095774E" w:rsidP="0095774E">
            <w:pPr>
              <w:numPr>
                <w:ilvl w:val="0"/>
                <w:numId w:val="98"/>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What are the most common causes of death in horses?</w:t>
            </w:r>
          </w:p>
          <w:p w14:paraId="5090B4E4" w14:textId="03C3DF37" w:rsidR="0095774E" w:rsidRPr="003970E8" w:rsidRDefault="0095774E" w:rsidP="0095774E">
            <w:pPr>
              <w:numPr>
                <w:ilvl w:val="0"/>
                <w:numId w:val="98"/>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What is the importance of a Coggins test? What does it detect?</w:t>
            </w:r>
          </w:p>
        </w:tc>
        <w:tc>
          <w:tcPr>
            <w:tcW w:w="625" w:type="pct"/>
            <w:tcBorders>
              <w:top w:val="single" w:sz="4" w:space="0" w:color="auto"/>
              <w:left w:val="single" w:sz="4" w:space="0" w:color="auto"/>
              <w:bottom w:val="single" w:sz="4" w:space="0" w:color="auto"/>
              <w:right w:val="single" w:sz="4" w:space="0" w:color="auto"/>
            </w:tcBorders>
          </w:tcPr>
          <w:p w14:paraId="1BC2054D" w14:textId="5E7A195F"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11.RV, 11.RI, 11.LU, 11.C, 12.RV, 12.RI, 12.C</w:t>
            </w:r>
          </w:p>
        </w:tc>
        <w:tc>
          <w:tcPr>
            <w:tcW w:w="622" w:type="pct"/>
          </w:tcPr>
          <w:p w14:paraId="62D370FE" w14:textId="7232B21D"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AS.03.01.02; AS.03.01.03</w:t>
            </w:r>
          </w:p>
        </w:tc>
        <w:tc>
          <w:tcPr>
            <w:tcW w:w="555" w:type="pct"/>
          </w:tcPr>
          <w:p w14:paraId="19BC00E9" w14:textId="1DE807D6"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Veterinary Science; Horse Evaluation</w:t>
            </w:r>
          </w:p>
        </w:tc>
      </w:tr>
      <w:tr w:rsidR="0095774E" w:rsidRPr="003970E8" w14:paraId="7ECF51AA" w14:textId="5C7BAFBA" w:rsidTr="0095774E">
        <w:tc>
          <w:tcPr>
            <w:tcW w:w="148" w:type="pct"/>
          </w:tcPr>
          <w:p w14:paraId="652AB72A" w14:textId="79194A7B"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115</w:t>
            </w:r>
          </w:p>
          <w:p w14:paraId="5AAFDEA2" w14:textId="32C1C1E4"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(O)</w:t>
            </w:r>
          </w:p>
        </w:tc>
        <w:tc>
          <w:tcPr>
            <w:tcW w:w="663" w:type="pct"/>
            <w:shd w:val="clear" w:color="auto" w:fill="FFFFFF" w:themeFill="background1"/>
            <w:tcMar>
              <w:top w:w="43" w:type="dxa"/>
              <w:left w:w="115" w:type="dxa"/>
              <w:bottom w:w="43" w:type="dxa"/>
              <w:right w:w="115" w:type="dxa"/>
            </w:tcMar>
          </w:tcPr>
          <w:p w14:paraId="27FCD72D" w14:textId="30D0779B"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(Optional) Identify methods and characteristics used to market horses. </w:t>
            </w:r>
          </w:p>
        </w:tc>
        <w:tc>
          <w:tcPr>
            <w:tcW w:w="1136" w:type="pct"/>
            <w:tcBorders>
              <w:right w:val="single" w:sz="4" w:space="0" w:color="auto"/>
            </w:tcBorders>
          </w:tcPr>
          <w:p w14:paraId="58C14231"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Identification should include</w:t>
            </w:r>
          </w:p>
          <w:p w14:paraId="09152F8A" w14:textId="77777777" w:rsidR="0095774E" w:rsidRPr="003970E8" w:rsidRDefault="0095774E" w:rsidP="0095774E">
            <w:pPr>
              <w:numPr>
                <w:ilvl w:val="0"/>
                <w:numId w:val="9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a horse's characteristics, such as age, size, uses, and genetics/pedigree</w:t>
            </w:r>
          </w:p>
          <w:p w14:paraId="0CCD7D87" w14:textId="77777777" w:rsidR="0095774E" w:rsidRPr="003970E8" w:rsidRDefault="0095774E" w:rsidP="0095774E">
            <w:pPr>
              <w:numPr>
                <w:ilvl w:val="0"/>
                <w:numId w:val="9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contracts, cost shares, or investments</w:t>
            </w:r>
          </w:p>
          <w:p w14:paraId="425566F4" w14:textId="77777777" w:rsidR="0095774E" w:rsidRPr="003970E8" w:rsidRDefault="0095774E" w:rsidP="0095774E">
            <w:pPr>
              <w:numPr>
                <w:ilvl w:val="0"/>
                <w:numId w:val="9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public or private ownership</w:t>
            </w:r>
          </w:p>
          <w:p w14:paraId="615B8058" w14:textId="77777777" w:rsidR="0095774E" w:rsidRPr="003970E8" w:rsidRDefault="0095774E" w:rsidP="0095774E">
            <w:pPr>
              <w:numPr>
                <w:ilvl w:val="0"/>
                <w:numId w:val="9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business</w:t>
            </w:r>
          </w:p>
          <w:p w14:paraId="0E57AAC8" w14:textId="77777777" w:rsidR="0095774E" w:rsidRPr="003970E8" w:rsidRDefault="0095774E" w:rsidP="0095774E">
            <w:pPr>
              <w:numPr>
                <w:ilvl w:val="0"/>
                <w:numId w:val="9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pleasure</w:t>
            </w:r>
          </w:p>
          <w:p w14:paraId="543F62F7" w14:textId="77777777" w:rsidR="0095774E" w:rsidRPr="003970E8" w:rsidRDefault="0095774E" w:rsidP="0095774E">
            <w:pPr>
              <w:numPr>
                <w:ilvl w:val="0"/>
                <w:numId w:val="9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therapy</w:t>
            </w:r>
          </w:p>
          <w:p w14:paraId="1EC4934C" w14:textId="77777777" w:rsidR="0095774E" w:rsidRPr="003970E8" w:rsidRDefault="0095774E" w:rsidP="0095774E">
            <w:pPr>
              <w:numPr>
                <w:ilvl w:val="0"/>
                <w:numId w:val="99"/>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slaughter.</w:t>
            </w:r>
          </w:p>
          <w:p w14:paraId="76537DDB" w14:textId="77777777" w:rsidR="0095774E" w:rsidRPr="003970E8" w:rsidRDefault="0095774E" w:rsidP="0095774E">
            <w:pPr>
              <w:rPr>
                <w:rFonts w:ascii="Times New Roman" w:eastAsia="Times New Roman" w:hAnsi="Times New Roman" w:cs="Times New Roman"/>
                <w:sz w:val="24"/>
                <w:szCs w:val="24"/>
              </w:rPr>
            </w:pPr>
          </w:p>
          <w:p w14:paraId="491B0C6A" w14:textId="77777777" w:rsidR="0095774E" w:rsidRPr="003970E8" w:rsidRDefault="0095774E" w:rsidP="0095774E">
            <w:pPr>
              <w:rPr>
                <w:rFonts w:ascii="Times New Roman" w:eastAsia="Times New Roman" w:hAnsi="Times New Roman" w:cs="Times New Roman"/>
                <w:b/>
                <w:bCs/>
                <w:sz w:val="24"/>
                <w:szCs w:val="24"/>
              </w:rPr>
            </w:pPr>
            <w:r w:rsidRPr="003970E8">
              <w:rPr>
                <w:rFonts w:ascii="Times New Roman" w:eastAsia="Times New Roman" w:hAnsi="Times New Roman" w:cs="Times New Roman"/>
                <w:b/>
                <w:bCs/>
                <w:sz w:val="24"/>
                <w:szCs w:val="24"/>
              </w:rPr>
              <w:t>Teacher Resources:</w:t>
            </w:r>
          </w:p>
          <w:p w14:paraId="5F1FAFD5" w14:textId="77777777" w:rsidR="0095774E" w:rsidRPr="003970E8" w:rsidRDefault="0095774E" w:rsidP="0095774E">
            <w:pPr>
              <w:pStyle w:val="ListParagraph"/>
              <w:numPr>
                <w:ilvl w:val="0"/>
                <w:numId w:val="132"/>
              </w:numPr>
              <w:rPr>
                <w:rFonts w:ascii="Times New Roman" w:eastAsia="Times New Roman" w:hAnsi="Times New Roman" w:cs="Times New Roman"/>
                <w:sz w:val="24"/>
                <w:szCs w:val="24"/>
              </w:rPr>
            </w:pPr>
            <w:hyperlink r:id="rId77" w:history="1">
              <w:r w:rsidRPr="003970E8">
                <w:rPr>
                  <w:rStyle w:val="Hyperlink"/>
                  <w:rFonts w:ascii="Times New Roman" w:eastAsia="Times New Roman" w:hAnsi="Times New Roman" w:cs="Times New Roman"/>
                  <w:sz w:val="24"/>
                  <w:szCs w:val="24"/>
                </w:rPr>
                <w:t>Hippology CDE</w:t>
              </w:r>
            </w:hyperlink>
            <w:r w:rsidRPr="003970E8">
              <w:rPr>
                <w:rFonts w:ascii="Times New Roman" w:eastAsia="Times New Roman" w:hAnsi="Times New Roman" w:cs="Times New Roman"/>
                <w:sz w:val="24"/>
                <w:szCs w:val="24"/>
              </w:rPr>
              <w:t>, Virginia FFA</w:t>
            </w:r>
          </w:p>
          <w:p w14:paraId="29D7A986" w14:textId="2BEF3332" w:rsidR="0095774E" w:rsidRPr="003970E8" w:rsidRDefault="0095774E" w:rsidP="0095774E">
            <w:pPr>
              <w:pStyle w:val="ListParagraph"/>
              <w:numPr>
                <w:ilvl w:val="0"/>
                <w:numId w:val="132"/>
              </w:numPr>
              <w:rPr>
                <w:rFonts w:ascii="Times New Roman" w:eastAsia="Times New Roman" w:hAnsi="Times New Roman" w:cs="Times New Roman"/>
                <w:sz w:val="24"/>
                <w:szCs w:val="24"/>
              </w:rPr>
            </w:pPr>
            <w:hyperlink r:id="rId78" w:history="1">
              <w:r w:rsidRPr="003970E8">
                <w:rPr>
                  <w:rStyle w:val="Hyperlink"/>
                  <w:rFonts w:ascii="Times New Roman" w:eastAsia="Times New Roman" w:hAnsi="Times New Roman" w:cs="Times New Roman"/>
                  <w:sz w:val="24"/>
                  <w:szCs w:val="24"/>
                </w:rPr>
                <w:t>The Horse</w:t>
              </w:r>
            </w:hyperlink>
            <w:r w:rsidRPr="003970E8">
              <w:rPr>
                <w:rFonts w:ascii="Times New Roman" w:eastAsia="Times New Roman" w:hAnsi="Times New Roman" w:cs="Times New Roman"/>
                <w:sz w:val="24"/>
                <w:szCs w:val="24"/>
              </w:rPr>
              <w:t>, Oklahoma State University</w:t>
            </w:r>
          </w:p>
        </w:tc>
        <w:tc>
          <w:tcPr>
            <w:tcW w:w="1251" w:type="pct"/>
            <w:tcBorders>
              <w:top w:val="single" w:sz="4" w:space="0" w:color="auto"/>
              <w:left w:val="single" w:sz="4" w:space="0" w:color="auto"/>
              <w:bottom w:val="single" w:sz="4" w:space="0" w:color="auto"/>
              <w:right w:val="single" w:sz="4" w:space="0" w:color="auto"/>
            </w:tcBorders>
          </w:tcPr>
          <w:p w14:paraId="170F8C8E"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t>Process/Skill Questions:</w:t>
            </w:r>
          </w:p>
          <w:p w14:paraId="4A8FD15E" w14:textId="77777777" w:rsidR="0095774E" w:rsidRPr="003970E8" w:rsidRDefault="0095774E" w:rsidP="0095774E">
            <w:pPr>
              <w:numPr>
                <w:ilvl w:val="0"/>
                <w:numId w:val="100"/>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Why might a person purchase a horse as an investment?</w:t>
            </w:r>
          </w:p>
          <w:p w14:paraId="67A1D22D" w14:textId="77777777" w:rsidR="0095774E" w:rsidRPr="003970E8" w:rsidRDefault="0095774E" w:rsidP="0095774E">
            <w:pPr>
              <w:numPr>
                <w:ilvl w:val="0"/>
                <w:numId w:val="100"/>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Why should a buyer ride a horse before purchasing it?</w:t>
            </w:r>
          </w:p>
          <w:p w14:paraId="518F3ACB" w14:textId="2EB16CA5" w:rsidR="0095774E" w:rsidRPr="003970E8" w:rsidRDefault="0095774E" w:rsidP="0095774E">
            <w:pPr>
              <w:numPr>
                <w:ilvl w:val="0"/>
                <w:numId w:val="100"/>
              </w:numPr>
              <w:rPr>
                <w:rFonts w:ascii="Times New Roman" w:eastAsia="Times New Roman" w:hAnsi="Times New Roman" w:cs="Times New Roman"/>
                <w:b/>
                <w:bCs/>
                <w:sz w:val="24"/>
                <w:szCs w:val="24"/>
              </w:rPr>
            </w:pPr>
            <w:r w:rsidRPr="003970E8">
              <w:rPr>
                <w:rFonts w:ascii="Times New Roman" w:eastAsia="Times New Roman" w:hAnsi="Times New Roman" w:cs="Times New Roman"/>
                <w:sz w:val="24"/>
                <w:szCs w:val="24"/>
              </w:rPr>
              <w:t>What is the importance of a horse's pedigree?</w:t>
            </w:r>
          </w:p>
        </w:tc>
        <w:tc>
          <w:tcPr>
            <w:tcW w:w="625" w:type="pct"/>
            <w:tcBorders>
              <w:top w:val="single" w:sz="4" w:space="0" w:color="auto"/>
              <w:left w:val="single" w:sz="4" w:space="0" w:color="auto"/>
              <w:bottom w:val="single" w:sz="4" w:space="0" w:color="auto"/>
              <w:right w:val="single" w:sz="4" w:space="0" w:color="auto"/>
            </w:tcBorders>
          </w:tcPr>
          <w:p w14:paraId="54343315" w14:textId="081F8890"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11.RV, 11.RI, 11.LU, 11.C, 12.RV, 12.RI, 12.C</w:t>
            </w:r>
          </w:p>
        </w:tc>
        <w:tc>
          <w:tcPr>
            <w:tcW w:w="622" w:type="pct"/>
          </w:tcPr>
          <w:p w14:paraId="51B38605" w14:textId="21BE3CB5"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ABS.05.01; ABS.05.03</w:t>
            </w:r>
          </w:p>
        </w:tc>
        <w:tc>
          <w:tcPr>
            <w:tcW w:w="555" w:type="pct"/>
          </w:tcPr>
          <w:p w14:paraId="10115E8C" w14:textId="1A2BA8F9"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Marketing Plan; Agricultural Sales; Horse Evaluation</w:t>
            </w:r>
          </w:p>
        </w:tc>
      </w:tr>
      <w:tr w:rsidR="0095774E" w:rsidRPr="003970E8" w14:paraId="6153245E" w14:textId="0564CA86" w:rsidTr="0095774E">
        <w:tc>
          <w:tcPr>
            <w:tcW w:w="148" w:type="pct"/>
          </w:tcPr>
          <w:p w14:paraId="32891F81" w14:textId="12DBAF49"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lastRenderedPageBreak/>
              <w:t>116</w:t>
            </w:r>
          </w:p>
          <w:p w14:paraId="321037F7" w14:textId="518A62B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(O)</w:t>
            </w:r>
          </w:p>
        </w:tc>
        <w:tc>
          <w:tcPr>
            <w:tcW w:w="663" w:type="pct"/>
            <w:shd w:val="clear" w:color="auto" w:fill="FFFFFF" w:themeFill="background1"/>
            <w:tcMar>
              <w:top w:w="43" w:type="dxa"/>
              <w:left w:w="115" w:type="dxa"/>
              <w:bottom w:w="43" w:type="dxa"/>
              <w:right w:w="115" w:type="dxa"/>
            </w:tcMar>
          </w:tcPr>
          <w:p w14:paraId="333FC610" w14:textId="79B9B6D0"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 xml:space="preserve">(Optional) Identify horse tack items. </w:t>
            </w:r>
          </w:p>
        </w:tc>
        <w:tc>
          <w:tcPr>
            <w:tcW w:w="1136" w:type="pct"/>
            <w:tcBorders>
              <w:right w:val="single" w:sz="4" w:space="0" w:color="auto"/>
            </w:tcBorders>
          </w:tcPr>
          <w:p w14:paraId="43C2FD12"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Identification should include</w:t>
            </w:r>
          </w:p>
          <w:p w14:paraId="2A736B90" w14:textId="6D61454B" w:rsidR="0095774E" w:rsidRPr="003970E8" w:rsidRDefault="0095774E" w:rsidP="0095774E">
            <w:pPr>
              <w:numPr>
                <w:ilvl w:val="0"/>
                <w:numId w:val="10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western tack—saddle, saddle pad, head stall, bridle, girth, cinch</w:t>
            </w:r>
          </w:p>
          <w:p w14:paraId="28F24CDB" w14:textId="12EFB000" w:rsidR="0095774E" w:rsidRPr="003970E8" w:rsidRDefault="0095774E" w:rsidP="0095774E">
            <w:pPr>
              <w:numPr>
                <w:ilvl w:val="0"/>
                <w:numId w:val="10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tack—saddle, saddle pad, bridle, girth, stirrup leathers, stirrups, irons</w:t>
            </w:r>
          </w:p>
          <w:p w14:paraId="727B235B" w14:textId="77777777" w:rsidR="0095774E" w:rsidRPr="003970E8" w:rsidRDefault="0095774E" w:rsidP="0095774E">
            <w:pPr>
              <w:numPr>
                <w:ilvl w:val="0"/>
                <w:numId w:val="10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helmet</w:t>
            </w:r>
          </w:p>
          <w:p w14:paraId="790843EE" w14:textId="77777777" w:rsidR="0095774E" w:rsidRPr="003970E8" w:rsidRDefault="0095774E" w:rsidP="0095774E">
            <w:pPr>
              <w:numPr>
                <w:ilvl w:val="0"/>
                <w:numId w:val="10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brushes</w:t>
            </w:r>
          </w:p>
          <w:p w14:paraId="4D22F4A0" w14:textId="77777777" w:rsidR="0095774E" w:rsidRPr="003970E8" w:rsidRDefault="0095774E" w:rsidP="0095774E">
            <w:pPr>
              <w:numPr>
                <w:ilvl w:val="0"/>
                <w:numId w:val="10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halter</w:t>
            </w:r>
          </w:p>
          <w:p w14:paraId="510F7F02" w14:textId="77777777" w:rsidR="0095774E" w:rsidRPr="003970E8" w:rsidRDefault="0095774E" w:rsidP="0095774E">
            <w:pPr>
              <w:numPr>
                <w:ilvl w:val="0"/>
                <w:numId w:val="10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bits</w:t>
            </w:r>
          </w:p>
          <w:p w14:paraId="7413542A" w14:textId="77777777" w:rsidR="0095774E" w:rsidRPr="003970E8" w:rsidRDefault="0095774E" w:rsidP="0095774E">
            <w:pPr>
              <w:numPr>
                <w:ilvl w:val="0"/>
                <w:numId w:val="10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lead rope</w:t>
            </w:r>
          </w:p>
          <w:p w14:paraId="5A2E984D" w14:textId="77777777" w:rsidR="0095774E" w:rsidRPr="003970E8" w:rsidRDefault="0095774E" w:rsidP="0095774E">
            <w:pPr>
              <w:numPr>
                <w:ilvl w:val="0"/>
                <w:numId w:val="101"/>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lunge rope.</w:t>
            </w:r>
          </w:p>
          <w:p w14:paraId="13A07B00" w14:textId="77777777" w:rsidR="0095774E" w:rsidRPr="003970E8" w:rsidRDefault="0095774E" w:rsidP="0095774E">
            <w:pPr>
              <w:rPr>
                <w:rFonts w:ascii="Times New Roman" w:eastAsia="Times New Roman" w:hAnsi="Times New Roman" w:cs="Times New Roman"/>
                <w:sz w:val="24"/>
                <w:szCs w:val="24"/>
              </w:rPr>
            </w:pPr>
          </w:p>
          <w:p w14:paraId="77A56E05" w14:textId="77777777" w:rsidR="0095774E" w:rsidRPr="003970E8" w:rsidRDefault="0095774E" w:rsidP="0095774E">
            <w:pPr>
              <w:rPr>
                <w:rFonts w:ascii="Times New Roman" w:eastAsia="Times New Roman" w:hAnsi="Times New Roman" w:cs="Times New Roman"/>
                <w:b/>
                <w:bCs/>
                <w:sz w:val="24"/>
                <w:szCs w:val="24"/>
              </w:rPr>
            </w:pPr>
            <w:r w:rsidRPr="003970E8">
              <w:rPr>
                <w:rFonts w:ascii="Times New Roman" w:eastAsia="Times New Roman" w:hAnsi="Times New Roman" w:cs="Times New Roman"/>
                <w:b/>
                <w:bCs/>
                <w:sz w:val="24"/>
                <w:szCs w:val="24"/>
              </w:rPr>
              <w:t>Teacher Resources:</w:t>
            </w:r>
          </w:p>
          <w:p w14:paraId="350C2AB8" w14:textId="77777777" w:rsidR="0095774E" w:rsidRPr="003970E8" w:rsidRDefault="0095774E" w:rsidP="0095774E">
            <w:pPr>
              <w:pStyle w:val="ListParagraph"/>
              <w:numPr>
                <w:ilvl w:val="0"/>
                <w:numId w:val="132"/>
              </w:numPr>
              <w:rPr>
                <w:rFonts w:ascii="Times New Roman" w:eastAsia="Times New Roman" w:hAnsi="Times New Roman" w:cs="Times New Roman"/>
                <w:sz w:val="24"/>
                <w:szCs w:val="24"/>
              </w:rPr>
            </w:pPr>
            <w:hyperlink r:id="rId79" w:history="1">
              <w:r w:rsidRPr="003970E8">
                <w:rPr>
                  <w:rStyle w:val="Hyperlink"/>
                  <w:rFonts w:ascii="Times New Roman" w:eastAsia="Times New Roman" w:hAnsi="Times New Roman" w:cs="Times New Roman"/>
                  <w:sz w:val="24"/>
                  <w:szCs w:val="24"/>
                </w:rPr>
                <w:t>Hippology CDE</w:t>
              </w:r>
            </w:hyperlink>
            <w:r w:rsidRPr="003970E8">
              <w:rPr>
                <w:rFonts w:ascii="Times New Roman" w:eastAsia="Times New Roman" w:hAnsi="Times New Roman" w:cs="Times New Roman"/>
                <w:sz w:val="24"/>
                <w:szCs w:val="24"/>
              </w:rPr>
              <w:t>, Virginia FFA</w:t>
            </w:r>
          </w:p>
          <w:p w14:paraId="309E2AA8" w14:textId="2FA0836A" w:rsidR="0095774E" w:rsidRPr="003970E8" w:rsidRDefault="0095774E" w:rsidP="0095774E">
            <w:pPr>
              <w:pStyle w:val="ListParagraph"/>
              <w:numPr>
                <w:ilvl w:val="0"/>
                <w:numId w:val="132"/>
              </w:numPr>
              <w:rPr>
                <w:rFonts w:ascii="Times New Roman" w:eastAsia="Times New Roman" w:hAnsi="Times New Roman" w:cs="Times New Roman"/>
                <w:sz w:val="24"/>
                <w:szCs w:val="24"/>
              </w:rPr>
            </w:pPr>
            <w:hyperlink r:id="rId80" w:history="1">
              <w:r w:rsidRPr="003970E8">
                <w:rPr>
                  <w:rStyle w:val="Hyperlink"/>
                  <w:rFonts w:ascii="Times New Roman" w:eastAsia="Times New Roman" w:hAnsi="Times New Roman" w:cs="Times New Roman"/>
                  <w:sz w:val="24"/>
                  <w:szCs w:val="24"/>
                </w:rPr>
                <w:t>The Horse</w:t>
              </w:r>
            </w:hyperlink>
            <w:r w:rsidRPr="003970E8">
              <w:rPr>
                <w:rFonts w:ascii="Times New Roman" w:eastAsia="Times New Roman" w:hAnsi="Times New Roman" w:cs="Times New Roman"/>
                <w:sz w:val="24"/>
                <w:szCs w:val="24"/>
              </w:rPr>
              <w:t>, Oklahoma State University</w:t>
            </w:r>
          </w:p>
        </w:tc>
        <w:tc>
          <w:tcPr>
            <w:tcW w:w="1251" w:type="pct"/>
            <w:tcBorders>
              <w:top w:val="single" w:sz="4" w:space="0" w:color="auto"/>
              <w:left w:val="single" w:sz="4" w:space="0" w:color="auto"/>
              <w:bottom w:val="single" w:sz="4" w:space="0" w:color="auto"/>
              <w:right w:val="single" w:sz="4" w:space="0" w:color="auto"/>
            </w:tcBorders>
          </w:tcPr>
          <w:p w14:paraId="2BCDFE7C" w14:textId="77777777"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b/>
                <w:bCs/>
                <w:sz w:val="24"/>
                <w:szCs w:val="24"/>
              </w:rPr>
              <w:t>Process/Skill Questions:</w:t>
            </w:r>
          </w:p>
          <w:p w14:paraId="18A8B50A" w14:textId="77777777" w:rsidR="0095774E" w:rsidRPr="003970E8" w:rsidRDefault="0095774E" w:rsidP="0095774E">
            <w:pPr>
              <w:numPr>
                <w:ilvl w:val="0"/>
                <w:numId w:val="102"/>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Why is it important to care for and store tack properly?</w:t>
            </w:r>
          </w:p>
          <w:p w14:paraId="526058F8" w14:textId="77777777" w:rsidR="0095774E" w:rsidRPr="003970E8" w:rsidRDefault="0095774E" w:rsidP="0095774E">
            <w:pPr>
              <w:numPr>
                <w:ilvl w:val="0"/>
                <w:numId w:val="102"/>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is the difference between a bridle and a halter?</w:t>
            </w:r>
          </w:p>
          <w:p w14:paraId="3ED73683" w14:textId="376254EA" w:rsidR="0095774E" w:rsidRPr="003970E8" w:rsidRDefault="0095774E" w:rsidP="0095774E">
            <w:pPr>
              <w:numPr>
                <w:ilvl w:val="0"/>
                <w:numId w:val="102"/>
              </w:num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What are the differences and similarities between English tack and western tack?</w:t>
            </w:r>
          </w:p>
        </w:tc>
        <w:tc>
          <w:tcPr>
            <w:tcW w:w="625" w:type="pct"/>
            <w:tcBorders>
              <w:top w:val="single" w:sz="4" w:space="0" w:color="auto"/>
              <w:left w:val="single" w:sz="4" w:space="0" w:color="auto"/>
              <w:bottom w:val="single" w:sz="4" w:space="0" w:color="auto"/>
              <w:right w:val="single" w:sz="4" w:space="0" w:color="auto"/>
            </w:tcBorders>
          </w:tcPr>
          <w:p w14:paraId="025787AF" w14:textId="7CB9FCCE" w:rsidR="0095774E" w:rsidRPr="003970E8" w:rsidRDefault="0095774E" w:rsidP="0095774E">
            <w:pPr>
              <w:rPr>
                <w:rFonts w:ascii="Times New Roman" w:eastAsia="Times New Roman" w:hAnsi="Times New Roman" w:cs="Times New Roman"/>
                <w:sz w:val="24"/>
                <w:szCs w:val="24"/>
              </w:rPr>
            </w:pPr>
            <w:r w:rsidRPr="003970E8">
              <w:rPr>
                <w:rFonts w:ascii="Times New Roman" w:eastAsia="Times New Roman" w:hAnsi="Times New Roman" w:cs="Times New Roman"/>
                <w:sz w:val="24"/>
                <w:szCs w:val="24"/>
              </w:rPr>
              <w:t>English: 11.RV, 11.RI, 11.LU, 11.C, 12.RV, 12.RI, 12.C</w:t>
            </w:r>
          </w:p>
        </w:tc>
        <w:tc>
          <w:tcPr>
            <w:tcW w:w="622" w:type="pct"/>
          </w:tcPr>
          <w:p w14:paraId="1D8F2B21" w14:textId="0A69E6FD"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AS.06.01.03</w:t>
            </w:r>
          </w:p>
        </w:tc>
        <w:tc>
          <w:tcPr>
            <w:tcW w:w="555" w:type="pct"/>
          </w:tcPr>
          <w:p w14:paraId="06BA29DC" w14:textId="1BCF2A1D" w:rsidR="0095774E" w:rsidRPr="003970E8" w:rsidRDefault="0095774E" w:rsidP="0095774E">
            <w:pPr>
              <w:rPr>
                <w:rFonts w:ascii="Times New Roman" w:eastAsia="Times New Roman" w:hAnsi="Times New Roman" w:cs="Times New Roman"/>
                <w:sz w:val="24"/>
                <w:szCs w:val="24"/>
              </w:rPr>
            </w:pPr>
            <w:r w:rsidRPr="004F5D8E">
              <w:rPr>
                <w:rFonts w:ascii="Times New Roman" w:hAnsi="Times New Roman" w:cs="Times New Roman"/>
                <w:sz w:val="24"/>
                <w:szCs w:val="24"/>
              </w:rPr>
              <w:t>Horse Evaluation</w:t>
            </w:r>
          </w:p>
        </w:tc>
      </w:tr>
    </w:tbl>
    <w:p w14:paraId="7E325570" w14:textId="77777777" w:rsidR="00141599" w:rsidRPr="00EA5709" w:rsidRDefault="00141599" w:rsidP="005444F5">
      <w:pPr>
        <w:spacing w:before="100" w:beforeAutospacing="1" w:after="100" w:afterAutospacing="1" w:line="240" w:lineRule="auto"/>
        <w:outlineLvl w:val="0"/>
        <w:rPr>
          <w:rFonts w:ascii="Times New Roman" w:eastAsia="Times New Roman" w:hAnsi="Times New Roman" w:cs="Times New Roman"/>
          <w:sz w:val="24"/>
          <w:szCs w:val="24"/>
        </w:rPr>
      </w:pPr>
    </w:p>
    <w:sectPr w:rsidR="00141599" w:rsidRPr="00EA5709" w:rsidSect="00797F3E">
      <w:footerReference w:type="default" r:id="rId81"/>
      <w:pgSz w:w="20160" w:h="12240" w:orient="landscape" w:code="5"/>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6FE5C" w14:textId="77777777" w:rsidR="00CC3B7B" w:rsidRDefault="00CC3B7B" w:rsidP="0093205B">
      <w:pPr>
        <w:spacing w:after="0" w:line="240" w:lineRule="auto"/>
      </w:pPr>
      <w:r>
        <w:separator/>
      </w:r>
    </w:p>
  </w:endnote>
  <w:endnote w:type="continuationSeparator" w:id="0">
    <w:p w14:paraId="10EC7DBE" w14:textId="77777777" w:rsidR="00CC3B7B" w:rsidRDefault="00CC3B7B" w:rsidP="0093205B">
      <w:pPr>
        <w:spacing w:after="0" w:line="240" w:lineRule="auto"/>
      </w:pPr>
      <w:r>
        <w:continuationSeparator/>
      </w:r>
    </w:p>
  </w:endnote>
  <w:endnote w:type="continuationNotice" w:id="1">
    <w:p w14:paraId="3CADA8FD" w14:textId="77777777" w:rsidR="00CC3B7B" w:rsidRDefault="00CC3B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2125805864"/>
      <w:docPartObj>
        <w:docPartGallery w:val="Page Numbers (Bottom of Page)"/>
        <w:docPartUnique/>
      </w:docPartObj>
    </w:sdtPr>
    <w:sdtEndPr>
      <w:rPr>
        <w:noProof/>
      </w:rPr>
    </w:sdtEndPr>
    <w:sdtContent>
      <w:p w14:paraId="10C3E6C2" w14:textId="7CD867FF" w:rsidR="00846503" w:rsidRPr="00846503" w:rsidRDefault="00846503" w:rsidP="00846503">
        <w:pPr>
          <w:pStyle w:val="Footer"/>
          <w:jc w:val="right"/>
          <w:rPr>
            <w:rFonts w:ascii="Times New Roman" w:hAnsi="Times New Roman" w:cs="Times New Roman"/>
            <w:sz w:val="20"/>
            <w:szCs w:val="20"/>
          </w:rPr>
        </w:pPr>
        <w:r w:rsidRPr="00846503">
          <w:rPr>
            <w:rFonts w:ascii="Times New Roman" w:hAnsi="Times New Roman" w:cs="Times New Roman"/>
            <w:sz w:val="20"/>
            <w:szCs w:val="20"/>
          </w:rPr>
          <w:fldChar w:fldCharType="begin"/>
        </w:r>
        <w:r w:rsidRPr="00846503">
          <w:rPr>
            <w:rFonts w:ascii="Times New Roman" w:hAnsi="Times New Roman" w:cs="Times New Roman"/>
            <w:sz w:val="20"/>
            <w:szCs w:val="20"/>
          </w:rPr>
          <w:instrText xml:space="preserve"> PAGE   \* MERGEFORMAT </w:instrText>
        </w:r>
        <w:r w:rsidRPr="00846503">
          <w:rPr>
            <w:rFonts w:ascii="Times New Roman" w:hAnsi="Times New Roman" w:cs="Times New Roman"/>
            <w:sz w:val="20"/>
            <w:szCs w:val="20"/>
          </w:rPr>
          <w:fldChar w:fldCharType="separate"/>
        </w:r>
        <w:r w:rsidRPr="00846503">
          <w:rPr>
            <w:rFonts w:ascii="Times New Roman" w:hAnsi="Times New Roman" w:cs="Times New Roman"/>
            <w:noProof/>
            <w:sz w:val="20"/>
            <w:szCs w:val="20"/>
          </w:rPr>
          <w:t>2</w:t>
        </w:r>
        <w:r w:rsidRPr="00846503">
          <w:rPr>
            <w:rFonts w:ascii="Times New Roman" w:hAnsi="Times New Roman" w:cs="Times New Roman"/>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448EC" w14:textId="77777777" w:rsidR="00CC3B7B" w:rsidRDefault="00CC3B7B" w:rsidP="0093205B">
      <w:pPr>
        <w:spacing w:after="0" w:line="240" w:lineRule="auto"/>
      </w:pPr>
      <w:r>
        <w:separator/>
      </w:r>
    </w:p>
  </w:footnote>
  <w:footnote w:type="continuationSeparator" w:id="0">
    <w:p w14:paraId="748BB50C" w14:textId="77777777" w:rsidR="00CC3B7B" w:rsidRDefault="00CC3B7B" w:rsidP="0093205B">
      <w:pPr>
        <w:spacing w:after="0" w:line="240" w:lineRule="auto"/>
      </w:pPr>
      <w:r>
        <w:continuationSeparator/>
      </w:r>
    </w:p>
  </w:footnote>
  <w:footnote w:type="continuationNotice" w:id="1">
    <w:p w14:paraId="5281660B" w14:textId="77777777" w:rsidR="00CC3B7B" w:rsidRDefault="00CC3B7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3AC0"/>
    <w:multiLevelType w:val="multilevel"/>
    <w:tmpl w:val="393660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927A37"/>
    <w:multiLevelType w:val="multilevel"/>
    <w:tmpl w:val="A022A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F116EA"/>
    <w:multiLevelType w:val="multilevel"/>
    <w:tmpl w:val="9334D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04055D"/>
    <w:multiLevelType w:val="multilevel"/>
    <w:tmpl w:val="F2A2F7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1C1825"/>
    <w:multiLevelType w:val="multilevel"/>
    <w:tmpl w:val="E53CB6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8B269B"/>
    <w:multiLevelType w:val="hybridMultilevel"/>
    <w:tmpl w:val="9B6E4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8C065F"/>
    <w:multiLevelType w:val="multilevel"/>
    <w:tmpl w:val="52284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E9779F"/>
    <w:multiLevelType w:val="multilevel"/>
    <w:tmpl w:val="E4C28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244D65"/>
    <w:multiLevelType w:val="multilevel"/>
    <w:tmpl w:val="AF26C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9CF682F"/>
    <w:multiLevelType w:val="multilevel"/>
    <w:tmpl w:val="57D28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A336B54"/>
    <w:multiLevelType w:val="multilevel"/>
    <w:tmpl w:val="75081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A6D283D"/>
    <w:multiLevelType w:val="multilevel"/>
    <w:tmpl w:val="C80C1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B6E3836"/>
    <w:multiLevelType w:val="multilevel"/>
    <w:tmpl w:val="60AAC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C2F07C0"/>
    <w:multiLevelType w:val="multilevel"/>
    <w:tmpl w:val="0C546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D3C7911"/>
    <w:multiLevelType w:val="multilevel"/>
    <w:tmpl w:val="CDA03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DAC3475"/>
    <w:multiLevelType w:val="multilevel"/>
    <w:tmpl w:val="40DCC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E725251"/>
    <w:multiLevelType w:val="multilevel"/>
    <w:tmpl w:val="8604E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FB962D3"/>
    <w:multiLevelType w:val="multilevel"/>
    <w:tmpl w:val="0CA437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0083893"/>
    <w:multiLevelType w:val="multilevel"/>
    <w:tmpl w:val="25F21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0507596"/>
    <w:multiLevelType w:val="hybridMultilevel"/>
    <w:tmpl w:val="986CF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1471509"/>
    <w:multiLevelType w:val="multilevel"/>
    <w:tmpl w:val="628E3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16626ED"/>
    <w:multiLevelType w:val="multilevel"/>
    <w:tmpl w:val="115C5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16C7E35"/>
    <w:multiLevelType w:val="multilevel"/>
    <w:tmpl w:val="0D803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1E36B15"/>
    <w:multiLevelType w:val="multilevel"/>
    <w:tmpl w:val="9956F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2573F45"/>
    <w:multiLevelType w:val="multilevel"/>
    <w:tmpl w:val="D8FCF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2D82690"/>
    <w:multiLevelType w:val="multilevel"/>
    <w:tmpl w:val="150A8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35B33C1"/>
    <w:multiLevelType w:val="hybridMultilevel"/>
    <w:tmpl w:val="45A42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41233EF"/>
    <w:multiLevelType w:val="multilevel"/>
    <w:tmpl w:val="2F5E7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4CA4585"/>
    <w:multiLevelType w:val="multilevel"/>
    <w:tmpl w:val="67F80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54A73E9"/>
    <w:multiLevelType w:val="multilevel"/>
    <w:tmpl w:val="0A944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5C9764B"/>
    <w:multiLevelType w:val="multilevel"/>
    <w:tmpl w:val="D7B48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62A7143"/>
    <w:multiLevelType w:val="multilevel"/>
    <w:tmpl w:val="B83EB5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7FF3854"/>
    <w:multiLevelType w:val="multilevel"/>
    <w:tmpl w:val="6FB01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94A5F55"/>
    <w:multiLevelType w:val="multilevel"/>
    <w:tmpl w:val="205E0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9700E42"/>
    <w:multiLevelType w:val="multilevel"/>
    <w:tmpl w:val="61CC2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991070D"/>
    <w:multiLevelType w:val="multilevel"/>
    <w:tmpl w:val="81865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9E93BAA"/>
    <w:multiLevelType w:val="multilevel"/>
    <w:tmpl w:val="3760A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A5C766E"/>
    <w:multiLevelType w:val="multilevel"/>
    <w:tmpl w:val="384E93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B56798A"/>
    <w:multiLevelType w:val="hybridMultilevel"/>
    <w:tmpl w:val="EBCCA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B9A2477"/>
    <w:multiLevelType w:val="multilevel"/>
    <w:tmpl w:val="516AD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B9B47BD"/>
    <w:multiLevelType w:val="multilevel"/>
    <w:tmpl w:val="D07A8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1C7A1AC9"/>
    <w:multiLevelType w:val="multilevel"/>
    <w:tmpl w:val="A3C2B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1D8B245D"/>
    <w:multiLevelType w:val="multilevel"/>
    <w:tmpl w:val="2F5E7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1EAB3498"/>
    <w:multiLevelType w:val="multilevel"/>
    <w:tmpl w:val="ECBA4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1ED622B2"/>
    <w:multiLevelType w:val="multilevel"/>
    <w:tmpl w:val="7BD4D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1EDD4945"/>
    <w:multiLevelType w:val="multilevel"/>
    <w:tmpl w:val="3508FD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1F09463C"/>
    <w:multiLevelType w:val="multilevel"/>
    <w:tmpl w:val="5AE21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04E0D84"/>
    <w:multiLevelType w:val="multilevel"/>
    <w:tmpl w:val="64FED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0EC22B2"/>
    <w:multiLevelType w:val="hybridMultilevel"/>
    <w:tmpl w:val="60F6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13D4FD4"/>
    <w:multiLevelType w:val="multilevel"/>
    <w:tmpl w:val="9126E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27109B4"/>
    <w:multiLevelType w:val="multilevel"/>
    <w:tmpl w:val="E154F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2EC7167"/>
    <w:multiLevelType w:val="multilevel"/>
    <w:tmpl w:val="A00C7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3F64F76"/>
    <w:multiLevelType w:val="multilevel"/>
    <w:tmpl w:val="48069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24B32B25"/>
    <w:multiLevelType w:val="multilevel"/>
    <w:tmpl w:val="D0E81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25514611"/>
    <w:multiLevelType w:val="multilevel"/>
    <w:tmpl w:val="A00C8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26CF1E34"/>
    <w:multiLevelType w:val="multilevel"/>
    <w:tmpl w:val="C2F60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28255439"/>
    <w:multiLevelType w:val="multilevel"/>
    <w:tmpl w:val="98AC8E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28BA293F"/>
    <w:multiLevelType w:val="hybridMultilevel"/>
    <w:tmpl w:val="3DAE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98B739D"/>
    <w:multiLevelType w:val="multilevel"/>
    <w:tmpl w:val="5E30C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2A791D12"/>
    <w:multiLevelType w:val="multilevel"/>
    <w:tmpl w:val="C9CAD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2B993ECB"/>
    <w:multiLevelType w:val="hybridMultilevel"/>
    <w:tmpl w:val="89004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B9A60B2"/>
    <w:multiLevelType w:val="hybridMultilevel"/>
    <w:tmpl w:val="BAB2B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E3607AD"/>
    <w:multiLevelType w:val="hybridMultilevel"/>
    <w:tmpl w:val="57DA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E5114C7"/>
    <w:multiLevelType w:val="hybridMultilevel"/>
    <w:tmpl w:val="8B28F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EF8227C"/>
    <w:multiLevelType w:val="hybridMultilevel"/>
    <w:tmpl w:val="38104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FC438E3"/>
    <w:multiLevelType w:val="multilevel"/>
    <w:tmpl w:val="43766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2FE52F55"/>
    <w:multiLevelType w:val="multilevel"/>
    <w:tmpl w:val="05142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30707D85"/>
    <w:multiLevelType w:val="multilevel"/>
    <w:tmpl w:val="7624E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30F2702A"/>
    <w:multiLevelType w:val="hybridMultilevel"/>
    <w:tmpl w:val="B1B86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11A6D2D"/>
    <w:multiLevelType w:val="multilevel"/>
    <w:tmpl w:val="41ACB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311D6CB5"/>
    <w:multiLevelType w:val="multilevel"/>
    <w:tmpl w:val="64B01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320C2332"/>
    <w:multiLevelType w:val="multilevel"/>
    <w:tmpl w:val="DD94F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3278638D"/>
    <w:multiLevelType w:val="multilevel"/>
    <w:tmpl w:val="C6BEF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32D96535"/>
    <w:multiLevelType w:val="multilevel"/>
    <w:tmpl w:val="D9F42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32E82AF7"/>
    <w:multiLevelType w:val="multilevel"/>
    <w:tmpl w:val="14821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339354D9"/>
    <w:multiLevelType w:val="multilevel"/>
    <w:tmpl w:val="A336DC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33B4357B"/>
    <w:multiLevelType w:val="hybridMultilevel"/>
    <w:tmpl w:val="F6163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3EC19C0"/>
    <w:multiLevelType w:val="multilevel"/>
    <w:tmpl w:val="2454F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34251C99"/>
    <w:multiLevelType w:val="hybridMultilevel"/>
    <w:tmpl w:val="C1289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4AF6BE9"/>
    <w:multiLevelType w:val="hybridMultilevel"/>
    <w:tmpl w:val="4ACCE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76E45B7"/>
    <w:multiLevelType w:val="multilevel"/>
    <w:tmpl w:val="97E0D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37CB2778"/>
    <w:multiLevelType w:val="multilevel"/>
    <w:tmpl w:val="C980C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389E3C2A"/>
    <w:multiLevelType w:val="multilevel"/>
    <w:tmpl w:val="960A9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38FD700C"/>
    <w:multiLevelType w:val="multilevel"/>
    <w:tmpl w:val="8250D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3BA44578"/>
    <w:multiLevelType w:val="multilevel"/>
    <w:tmpl w:val="9ABA7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3C8F70B4"/>
    <w:multiLevelType w:val="multilevel"/>
    <w:tmpl w:val="D3C4A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3E5A4F9A"/>
    <w:multiLevelType w:val="multilevel"/>
    <w:tmpl w:val="2FB45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3F142524"/>
    <w:multiLevelType w:val="multilevel"/>
    <w:tmpl w:val="1D58F9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40D16096"/>
    <w:multiLevelType w:val="multilevel"/>
    <w:tmpl w:val="5ED8E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40FE0E94"/>
    <w:multiLevelType w:val="multilevel"/>
    <w:tmpl w:val="D4BE1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41E52F96"/>
    <w:multiLevelType w:val="multilevel"/>
    <w:tmpl w:val="808CE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426266BC"/>
    <w:multiLevelType w:val="hybridMultilevel"/>
    <w:tmpl w:val="0FA0D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2C4085C"/>
    <w:multiLevelType w:val="multilevel"/>
    <w:tmpl w:val="B61A8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43932EE9"/>
    <w:multiLevelType w:val="multilevel"/>
    <w:tmpl w:val="D180A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448271B3"/>
    <w:multiLevelType w:val="multilevel"/>
    <w:tmpl w:val="5BB25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44CE66AD"/>
    <w:multiLevelType w:val="multilevel"/>
    <w:tmpl w:val="AA7CF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44F52F30"/>
    <w:multiLevelType w:val="hybridMultilevel"/>
    <w:tmpl w:val="EEA4B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459A7A5E"/>
    <w:multiLevelType w:val="hybridMultilevel"/>
    <w:tmpl w:val="636CB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4607309E"/>
    <w:multiLevelType w:val="multilevel"/>
    <w:tmpl w:val="97368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481A5AEB"/>
    <w:multiLevelType w:val="hybridMultilevel"/>
    <w:tmpl w:val="709EE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483E2C29"/>
    <w:multiLevelType w:val="multilevel"/>
    <w:tmpl w:val="D6225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483F53B7"/>
    <w:multiLevelType w:val="multilevel"/>
    <w:tmpl w:val="BC1C1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48522D51"/>
    <w:multiLevelType w:val="multilevel"/>
    <w:tmpl w:val="5BD8F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489C4E9F"/>
    <w:multiLevelType w:val="multilevel"/>
    <w:tmpl w:val="BF0E1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48F769F5"/>
    <w:multiLevelType w:val="hybridMultilevel"/>
    <w:tmpl w:val="38DA7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493122F2"/>
    <w:multiLevelType w:val="multilevel"/>
    <w:tmpl w:val="C666A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49337795"/>
    <w:multiLevelType w:val="multilevel"/>
    <w:tmpl w:val="E304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49F86FB4"/>
    <w:multiLevelType w:val="multilevel"/>
    <w:tmpl w:val="3FAAC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4B9B515D"/>
    <w:multiLevelType w:val="multilevel"/>
    <w:tmpl w:val="2B781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4C4E15EE"/>
    <w:multiLevelType w:val="multilevel"/>
    <w:tmpl w:val="E8C8E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4E112D7D"/>
    <w:multiLevelType w:val="multilevel"/>
    <w:tmpl w:val="7B26F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4FBB0FF5"/>
    <w:multiLevelType w:val="multilevel"/>
    <w:tmpl w:val="D54C6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50644124"/>
    <w:multiLevelType w:val="hybridMultilevel"/>
    <w:tmpl w:val="66646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51C65D80"/>
    <w:multiLevelType w:val="multilevel"/>
    <w:tmpl w:val="99749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5394269F"/>
    <w:multiLevelType w:val="hybridMultilevel"/>
    <w:tmpl w:val="C1348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53AA6329"/>
    <w:multiLevelType w:val="multilevel"/>
    <w:tmpl w:val="E9E8F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53B50DF0"/>
    <w:multiLevelType w:val="multilevel"/>
    <w:tmpl w:val="CD4EC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53EA7A0D"/>
    <w:multiLevelType w:val="multilevel"/>
    <w:tmpl w:val="33F0D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55060E69"/>
    <w:multiLevelType w:val="multilevel"/>
    <w:tmpl w:val="25242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56497AC3"/>
    <w:multiLevelType w:val="multilevel"/>
    <w:tmpl w:val="AC76B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59F83BD6"/>
    <w:multiLevelType w:val="multilevel"/>
    <w:tmpl w:val="5E508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5A5D5CDA"/>
    <w:multiLevelType w:val="multilevel"/>
    <w:tmpl w:val="A0DA60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5AF95E96"/>
    <w:multiLevelType w:val="multilevel"/>
    <w:tmpl w:val="DB4C9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5B045FAD"/>
    <w:multiLevelType w:val="multilevel"/>
    <w:tmpl w:val="51802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5B884133"/>
    <w:multiLevelType w:val="multilevel"/>
    <w:tmpl w:val="22DCA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5DA66BFF"/>
    <w:multiLevelType w:val="multilevel"/>
    <w:tmpl w:val="D3305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5EEB17A5"/>
    <w:multiLevelType w:val="multilevel"/>
    <w:tmpl w:val="9EDCD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5EF35851"/>
    <w:multiLevelType w:val="multilevel"/>
    <w:tmpl w:val="B5C85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5FF756B8"/>
    <w:multiLevelType w:val="multilevel"/>
    <w:tmpl w:val="23AA7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614269FD"/>
    <w:multiLevelType w:val="multilevel"/>
    <w:tmpl w:val="B4F83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61AC4C80"/>
    <w:multiLevelType w:val="multilevel"/>
    <w:tmpl w:val="2124A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61B40A48"/>
    <w:multiLevelType w:val="multilevel"/>
    <w:tmpl w:val="48BA9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61BC3FC9"/>
    <w:multiLevelType w:val="hybridMultilevel"/>
    <w:tmpl w:val="9E827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635E4AC7"/>
    <w:multiLevelType w:val="hybridMultilevel"/>
    <w:tmpl w:val="F42E2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639A5474"/>
    <w:multiLevelType w:val="multilevel"/>
    <w:tmpl w:val="4CB40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63AE51AB"/>
    <w:multiLevelType w:val="multilevel"/>
    <w:tmpl w:val="9266F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64D9145A"/>
    <w:multiLevelType w:val="hybridMultilevel"/>
    <w:tmpl w:val="E9367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67352EAC"/>
    <w:multiLevelType w:val="multilevel"/>
    <w:tmpl w:val="9574F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677F4AFA"/>
    <w:multiLevelType w:val="multilevel"/>
    <w:tmpl w:val="4546E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67F606ED"/>
    <w:multiLevelType w:val="multilevel"/>
    <w:tmpl w:val="A7EEE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68FE17C1"/>
    <w:multiLevelType w:val="multilevel"/>
    <w:tmpl w:val="DC7AD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6A0A5C74"/>
    <w:multiLevelType w:val="multilevel"/>
    <w:tmpl w:val="4DF04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6ABA3445"/>
    <w:multiLevelType w:val="multilevel"/>
    <w:tmpl w:val="10FA9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6AD41254"/>
    <w:multiLevelType w:val="hybridMultilevel"/>
    <w:tmpl w:val="CDC0C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6BF846DF"/>
    <w:multiLevelType w:val="hybridMultilevel"/>
    <w:tmpl w:val="42401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6E563101"/>
    <w:multiLevelType w:val="multilevel"/>
    <w:tmpl w:val="674A0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6EA331C5"/>
    <w:multiLevelType w:val="multilevel"/>
    <w:tmpl w:val="32F8C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6F2942AC"/>
    <w:multiLevelType w:val="multilevel"/>
    <w:tmpl w:val="1BF00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6F333DB8"/>
    <w:multiLevelType w:val="multilevel"/>
    <w:tmpl w:val="F8243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6F851DB4"/>
    <w:multiLevelType w:val="hybridMultilevel"/>
    <w:tmpl w:val="59D49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70623C58"/>
    <w:multiLevelType w:val="multilevel"/>
    <w:tmpl w:val="67163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707101FA"/>
    <w:multiLevelType w:val="multilevel"/>
    <w:tmpl w:val="0E1811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710216CE"/>
    <w:multiLevelType w:val="hybridMultilevel"/>
    <w:tmpl w:val="06BE1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71E82D9C"/>
    <w:multiLevelType w:val="hybridMultilevel"/>
    <w:tmpl w:val="07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73240884"/>
    <w:multiLevelType w:val="multilevel"/>
    <w:tmpl w:val="A2007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734E5AFB"/>
    <w:multiLevelType w:val="multilevel"/>
    <w:tmpl w:val="37D44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73D507A3"/>
    <w:multiLevelType w:val="hybridMultilevel"/>
    <w:tmpl w:val="635C2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73E020BC"/>
    <w:multiLevelType w:val="multilevel"/>
    <w:tmpl w:val="21BED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747E5FD0"/>
    <w:multiLevelType w:val="multilevel"/>
    <w:tmpl w:val="EAB6D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757015E2"/>
    <w:multiLevelType w:val="hybridMultilevel"/>
    <w:tmpl w:val="DE783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7693262D"/>
    <w:multiLevelType w:val="multilevel"/>
    <w:tmpl w:val="827C6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76B0070E"/>
    <w:multiLevelType w:val="multilevel"/>
    <w:tmpl w:val="A4E8F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78541260"/>
    <w:multiLevelType w:val="multilevel"/>
    <w:tmpl w:val="48AEAB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78B87545"/>
    <w:multiLevelType w:val="multilevel"/>
    <w:tmpl w:val="2F5E7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7A612883"/>
    <w:multiLevelType w:val="multilevel"/>
    <w:tmpl w:val="B7943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7AB83B16"/>
    <w:multiLevelType w:val="multilevel"/>
    <w:tmpl w:val="E424D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7B7467BF"/>
    <w:multiLevelType w:val="multilevel"/>
    <w:tmpl w:val="9EC21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7BC04E2B"/>
    <w:multiLevelType w:val="multilevel"/>
    <w:tmpl w:val="24125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7BD9085C"/>
    <w:multiLevelType w:val="hybridMultilevel"/>
    <w:tmpl w:val="9F68F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7BE96A34"/>
    <w:multiLevelType w:val="multilevel"/>
    <w:tmpl w:val="2BD84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7C064EC3"/>
    <w:multiLevelType w:val="multilevel"/>
    <w:tmpl w:val="928C8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7C9E14C0"/>
    <w:multiLevelType w:val="multilevel"/>
    <w:tmpl w:val="6FC8B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7CE07616"/>
    <w:multiLevelType w:val="multilevel"/>
    <w:tmpl w:val="ECCC0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7E1A6F50"/>
    <w:multiLevelType w:val="multilevel"/>
    <w:tmpl w:val="31027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7E566A9D"/>
    <w:multiLevelType w:val="multilevel"/>
    <w:tmpl w:val="BE902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7E71159E"/>
    <w:multiLevelType w:val="multilevel"/>
    <w:tmpl w:val="07D27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43458948">
    <w:abstractNumId w:val="3"/>
  </w:num>
  <w:num w:numId="2" w16cid:durableId="791753331">
    <w:abstractNumId w:val="53"/>
  </w:num>
  <w:num w:numId="3" w16cid:durableId="535702164">
    <w:abstractNumId w:val="34"/>
  </w:num>
  <w:num w:numId="4" w16cid:durableId="440757455">
    <w:abstractNumId w:val="18"/>
  </w:num>
  <w:num w:numId="5" w16cid:durableId="1430078299">
    <w:abstractNumId w:val="166"/>
  </w:num>
  <w:num w:numId="6" w16cid:durableId="23555974">
    <w:abstractNumId w:val="29"/>
  </w:num>
  <w:num w:numId="7" w16cid:durableId="1319067424">
    <w:abstractNumId w:val="13"/>
  </w:num>
  <w:num w:numId="8" w16cid:durableId="861012723">
    <w:abstractNumId w:val="87"/>
  </w:num>
  <w:num w:numId="9" w16cid:durableId="691302080">
    <w:abstractNumId w:val="109"/>
  </w:num>
  <w:num w:numId="10" w16cid:durableId="1507473085">
    <w:abstractNumId w:val="9"/>
  </w:num>
  <w:num w:numId="11" w16cid:durableId="1548302425">
    <w:abstractNumId w:val="160"/>
  </w:num>
  <w:num w:numId="12" w16cid:durableId="1448500277">
    <w:abstractNumId w:val="142"/>
  </w:num>
  <w:num w:numId="13" w16cid:durableId="1279753143">
    <w:abstractNumId w:val="148"/>
  </w:num>
  <w:num w:numId="14" w16cid:durableId="1488404056">
    <w:abstractNumId w:val="116"/>
  </w:num>
  <w:num w:numId="15" w16cid:durableId="1867518925">
    <w:abstractNumId w:val="122"/>
  </w:num>
  <w:num w:numId="16" w16cid:durableId="57868583">
    <w:abstractNumId w:val="126"/>
  </w:num>
  <w:num w:numId="17" w16cid:durableId="507409801">
    <w:abstractNumId w:val="65"/>
  </w:num>
  <w:num w:numId="18" w16cid:durableId="765730002">
    <w:abstractNumId w:val="36"/>
  </w:num>
  <w:num w:numId="19" w16cid:durableId="392974415">
    <w:abstractNumId w:val="15"/>
  </w:num>
  <w:num w:numId="20" w16cid:durableId="529538097">
    <w:abstractNumId w:val="117"/>
  </w:num>
  <w:num w:numId="21" w16cid:durableId="818378940">
    <w:abstractNumId w:val="110"/>
  </w:num>
  <w:num w:numId="22" w16cid:durableId="587428539">
    <w:abstractNumId w:val="118"/>
  </w:num>
  <w:num w:numId="23" w16cid:durableId="1705667246">
    <w:abstractNumId w:val="75"/>
  </w:num>
  <w:num w:numId="24" w16cid:durableId="9765374">
    <w:abstractNumId w:val="165"/>
  </w:num>
  <w:num w:numId="25" w16cid:durableId="399601583">
    <w:abstractNumId w:val="24"/>
  </w:num>
  <w:num w:numId="26" w16cid:durableId="581375614">
    <w:abstractNumId w:val="103"/>
  </w:num>
  <w:num w:numId="27" w16cid:durableId="670840466">
    <w:abstractNumId w:val="2"/>
  </w:num>
  <w:num w:numId="28" w16cid:durableId="677579890">
    <w:abstractNumId w:val="25"/>
  </w:num>
  <w:num w:numId="29" w16cid:durableId="204342061">
    <w:abstractNumId w:val="1"/>
  </w:num>
  <w:num w:numId="30" w16cid:durableId="1819884478">
    <w:abstractNumId w:val="54"/>
  </w:num>
  <w:num w:numId="31" w16cid:durableId="782916080">
    <w:abstractNumId w:val="162"/>
  </w:num>
  <w:num w:numId="32" w16cid:durableId="800077430">
    <w:abstractNumId w:val="69"/>
  </w:num>
  <w:num w:numId="33" w16cid:durableId="1556967671">
    <w:abstractNumId w:val="30"/>
  </w:num>
  <w:num w:numId="34" w16cid:durableId="1221283470">
    <w:abstractNumId w:val="55"/>
  </w:num>
  <w:num w:numId="35" w16cid:durableId="1584530581">
    <w:abstractNumId w:val="20"/>
  </w:num>
  <w:num w:numId="36" w16cid:durableId="928849203">
    <w:abstractNumId w:val="73"/>
  </w:num>
  <w:num w:numId="37" w16cid:durableId="1268543573">
    <w:abstractNumId w:val="106"/>
  </w:num>
  <w:num w:numId="38" w16cid:durableId="1371298673">
    <w:abstractNumId w:val="161"/>
  </w:num>
  <w:num w:numId="39" w16cid:durableId="837118405">
    <w:abstractNumId w:val="14"/>
  </w:num>
  <w:num w:numId="40" w16cid:durableId="274413061">
    <w:abstractNumId w:val="102"/>
  </w:num>
  <w:num w:numId="41" w16cid:durableId="1079911304">
    <w:abstractNumId w:val="46"/>
  </w:num>
  <w:num w:numId="42" w16cid:durableId="67459588">
    <w:abstractNumId w:val="82"/>
  </w:num>
  <w:num w:numId="43" w16cid:durableId="143861132">
    <w:abstractNumId w:val="45"/>
  </w:num>
  <w:num w:numId="44" w16cid:durableId="882597003">
    <w:abstractNumId w:val="16"/>
  </w:num>
  <w:num w:numId="45" w16cid:durableId="1508902435">
    <w:abstractNumId w:val="43"/>
  </w:num>
  <w:num w:numId="46" w16cid:durableId="927471080">
    <w:abstractNumId w:val="74"/>
  </w:num>
  <w:num w:numId="47" w16cid:durableId="2084058250">
    <w:abstractNumId w:val="146"/>
  </w:num>
  <w:num w:numId="48" w16cid:durableId="2113435505">
    <w:abstractNumId w:val="124"/>
  </w:num>
  <w:num w:numId="49" w16cid:durableId="698703440">
    <w:abstractNumId w:val="100"/>
  </w:num>
  <w:num w:numId="50" w16cid:durableId="206376590">
    <w:abstractNumId w:val="11"/>
  </w:num>
  <w:num w:numId="51" w16cid:durableId="310333376">
    <w:abstractNumId w:val="35"/>
  </w:num>
  <w:num w:numId="52" w16cid:durableId="867178476">
    <w:abstractNumId w:val="59"/>
  </w:num>
  <w:num w:numId="53" w16cid:durableId="1883518554">
    <w:abstractNumId w:val="139"/>
  </w:num>
  <w:num w:numId="54" w16cid:durableId="17630668">
    <w:abstractNumId w:val="173"/>
  </w:num>
  <w:num w:numId="55" w16cid:durableId="155655763">
    <w:abstractNumId w:val="170"/>
  </w:num>
  <w:num w:numId="56" w16cid:durableId="751858724">
    <w:abstractNumId w:val="33"/>
  </w:num>
  <w:num w:numId="57" w16cid:durableId="1879975620">
    <w:abstractNumId w:val="21"/>
  </w:num>
  <w:num w:numId="58" w16cid:durableId="863791837">
    <w:abstractNumId w:val="105"/>
  </w:num>
  <w:num w:numId="59" w16cid:durableId="891770275">
    <w:abstractNumId w:val="0"/>
  </w:num>
  <w:num w:numId="60" w16cid:durableId="1985810025">
    <w:abstractNumId w:val="127"/>
  </w:num>
  <w:num w:numId="61" w16cid:durableId="756638347">
    <w:abstractNumId w:val="67"/>
  </w:num>
  <w:num w:numId="62" w16cid:durableId="1143541169">
    <w:abstractNumId w:val="32"/>
  </w:num>
  <w:num w:numId="63" w16cid:durableId="1224952433">
    <w:abstractNumId w:val="84"/>
  </w:num>
  <w:num w:numId="64" w16cid:durableId="95486319">
    <w:abstractNumId w:val="163"/>
  </w:num>
  <w:num w:numId="65" w16cid:durableId="1765876022">
    <w:abstractNumId w:val="6"/>
  </w:num>
  <w:num w:numId="66" w16cid:durableId="2125538200">
    <w:abstractNumId w:val="157"/>
  </w:num>
  <w:num w:numId="67" w16cid:durableId="1839690154">
    <w:abstractNumId w:val="120"/>
  </w:num>
  <w:num w:numId="68" w16cid:durableId="1705868697">
    <w:abstractNumId w:val="58"/>
  </w:num>
  <w:num w:numId="69" w16cid:durableId="351884245">
    <w:abstractNumId w:val="71"/>
  </w:num>
  <w:num w:numId="70" w16cid:durableId="2098859807">
    <w:abstractNumId w:val="175"/>
  </w:num>
  <w:num w:numId="71" w16cid:durableId="1097556577">
    <w:abstractNumId w:val="164"/>
  </w:num>
  <w:num w:numId="72" w16cid:durableId="787818550">
    <w:abstractNumId w:val="135"/>
  </w:num>
  <w:num w:numId="73" w16cid:durableId="2119370114">
    <w:abstractNumId w:val="37"/>
  </w:num>
  <w:num w:numId="74" w16cid:durableId="1520974682">
    <w:abstractNumId w:val="141"/>
  </w:num>
  <w:num w:numId="75" w16cid:durableId="511989716">
    <w:abstractNumId w:val="121"/>
  </w:num>
  <w:num w:numId="76" w16cid:durableId="336999616">
    <w:abstractNumId w:val="90"/>
  </w:num>
  <w:num w:numId="77" w16cid:durableId="608927149">
    <w:abstractNumId w:val="23"/>
  </w:num>
  <w:num w:numId="78" w16cid:durableId="1531141714">
    <w:abstractNumId w:val="10"/>
  </w:num>
  <w:num w:numId="79" w16cid:durableId="323944560">
    <w:abstractNumId w:val="17"/>
  </w:num>
  <w:num w:numId="80" w16cid:durableId="2129667036">
    <w:abstractNumId w:val="169"/>
  </w:num>
  <w:num w:numId="81" w16cid:durableId="1526751369">
    <w:abstractNumId w:val="138"/>
  </w:num>
  <w:num w:numId="82" w16cid:durableId="1468935897">
    <w:abstractNumId w:val="174"/>
  </w:num>
  <w:num w:numId="83" w16cid:durableId="499005340">
    <w:abstractNumId w:val="151"/>
  </w:num>
  <w:num w:numId="84" w16cid:durableId="1817214757">
    <w:abstractNumId w:val="107"/>
  </w:num>
  <w:num w:numId="85" w16cid:durableId="833105782">
    <w:abstractNumId w:val="93"/>
  </w:num>
  <w:num w:numId="86" w16cid:durableId="464662844">
    <w:abstractNumId w:val="83"/>
  </w:num>
  <w:num w:numId="87" w16cid:durableId="2121104028">
    <w:abstractNumId w:val="123"/>
  </w:num>
  <w:num w:numId="88" w16cid:durableId="335573887">
    <w:abstractNumId w:val="155"/>
  </w:num>
  <w:num w:numId="89" w16cid:durableId="1095595180">
    <w:abstractNumId w:val="85"/>
  </w:num>
  <w:num w:numId="90" w16cid:durableId="875460580">
    <w:abstractNumId w:val="113"/>
  </w:num>
  <w:num w:numId="91" w16cid:durableId="866332911">
    <w:abstractNumId w:val="95"/>
  </w:num>
  <w:num w:numId="92" w16cid:durableId="2126072306">
    <w:abstractNumId w:val="167"/>
  </w:num>
  <w:num w:numId="93" w16cid:durableId="436757863">
    <w:abstractNumId w:val="145"/>
  </w:num>
  <w:num w:numId="94" w16cid:durableId="429741417">
    <w:abstractNumId w:val="134"/>
  </w:num>
  <w:num w:numId="95" w16cid:durableId="1807818734">
    <w:abstractNumId w:val="108"/>
  </w:num>
  <w:num w:numId="96" w16cid:durableId="2053655711">
    <w:abstractNumId w:val="172"/>
  </w:num>
  <w:num w:numId="97" w16cid:durableId="967391421">
    <w:abstractNumId w:val="41"/>
  </w:num>
  <w:num w:numId="98" w16cid:durableId="42945697">
    <w:abstractNumId w:val="66"/>
  </w:num>
  <w:num w:numId="99" w16cid:durableId="696588225">
    <w:abstractNumId w:val="80"/>
  </w:num>
  <w:num w:numId="100" w16cid:durableId="585915835">
    <w:abstractNumId w:val="101"/>
  </w:num>
  <w:num w:numId="101" w16cid:durableId="2012217744">
    <w:abstractNumId w:val="50"/>
  </w:num>
  <w:num w:numId="102" w16cid:durableId="671419884">
    <w:abstractNumId w:val="86"/>
  </w:num>
  <w:num w:numId="103" w16cid:durableId="464277679">
    <w:abstractNumId w:val="22"/>
  </w:num>
  <w:num w:numId="104" w16cid:durableId="585303969">
    <w:abstractNumId w:val="8"/>
  </w:num>
  <w:num w:numId="105" w16cid:durableId="1977294435">
    <w:abstractNumId w:val="12"/>
  </w:num>
  <w:num w:numId="106" w16cid:durableId="780882964">
    <w:abstractNumId w:val="88"/>
  </w:num>
  <w:num w:numId="107" w16cid:durableId="817108138">
    <w:abstractNumId w:val="137"/>
  </w:num>
  <w:num w:numId="108" w16cid:durableId="1047608083">
    <w:abstractNumId w:val="39"/>
  </w:num>
  <w:num w:numId="109" w16cid:durableId="1657682268">
    <w:abstractNumId w:val="4"/>
  </w:num>
  <w:num w:numId="110" w16cid:durableId="1787386558">
    <w:abstractNumId w:val="7"/>
  </w:num>
  <w:num w:numId="111" w16cid:durableId="1539128754">
    <w:abstractNumId w:val="72"/>
  </w:num>
  <w:num w:numId="112" w16cid:durableId="1393427634">
    <w:abstractNumId w:val="131"/>
  </w:num>
  <w:num w:numId="113" w16cid:durableId="2070415394">
    <w:abstractNumId w:val="31"/>
  </w:num>
  <w:num w:numId="114" w16cid:durableId="55013129">
    <w:abstractNumId w:val="125"/>
  </w:num>
  <w:num w:numId="115" w16cid:durableId="796029818">
    <w:abstractNumId w:val="119"/>
  </w:num>
  <w:num w:numId="116" w16cid:durableId="1514688854">
    <w:abstractNumId w:val="92"/>
  </w:num>
  <w:num w:numId="117" w16cid:durableId="115488679">
    <w:abstractNumId w:val="94"/>
  </w:num>
  <w:num w:numId="118" w16cid:durableId="838736724">
    <w:abstractNumId w:val="129"/>
  </w:num>
  <w:num w:numId="119" w16cid:durableId="1623463892">
    <w:abstractNumId w:val="130"/>
  </w:num>
  <w:num w:numId="120" w16cid:durableId="324356870">
    <w:abstractNumId w:val="111"/>
  </w:num>
  <w:num w:numId="121" w16cid:durableId="491874421">
    <w:abstractNumId w:val="48"/>
  </w:num>
  <w:num w:numId="122" w16cid:durableId="1556552102">
    <w:abstractNumId w:val="64"/>
  </w:num>
  <w:num w:numId="123" w16cid:durableId="519710154">
    <w:abstractNumId w:val="153"/>
  </w:num>
  <w:num w:numId="124" w16cid:durableId="594561169">
    <w:abstractNumId w:val="38"/>
  </w:num>
  <w:num w:numId="125" w16cid:durableId="670790008">
    <w:abstractNumId w:val="143"/>
  </w:num>
  <w:num w:numId="126" w16cid:durableId="752511847">
    <w:abstractNumId w:val="62"/>
  </w:num>
  <w:num w:numId="127" w16cid:durableId="393509920">
    <w:abstractNumId w:val="79"/>
  </w:num>
  <w:num w:numId="128" w16cid:durableId="1028677388">
    <w:abstractNumId w:val="57"/>
  </w:num>
  <w:num w:numId="129" w16cid:durableId="728185513">
    <w:abstractNumId w:val="147"/>
  </w:num>
  <w:num w:numId="130" w16cid:durableId="194319249">
    <w:abstractNumId w:val="81"/>
  </w:num>
  <w:num w:numId="131" w16cid:durableId="634869312">
    <w:abstractNumId w:val="40"/>
  </w:num>
  <w:num w:numId="132" w16cid:durableId="1917011755">
    <w:abstractNumId w:val="168"/>
  </w:num>
  <w:num w:numId="133" w16cid:durableId="1003969747">
    <w:abstractNumId w:val="114"/>
  </w:num>
  <w:num w:numId="134" w16cid:durableId="769130865">
    <w:abstractNumId w:val="149"/>
  </w:num>
  <w:num w:numId="135" w16cid:durableId="314339267">
    <w:abstractNumId w:val="144"/>
  </w:num>
  <w:num w:numId="136" w16cid:durableId="551573659">
    <w:abstractNumId w:val="159"/>
  </w:num>
  <w:num w:numId="137" w16cid:durableId="358168034">
    <w:abstractNumId w:val="136"/>
  </w:num>
  <w:num w:numId="138" w16cid:durableId="1171676239">
    <w:abstractNumId w:val="42"/>
  </w:num>
  <w:num w:numId="139" w16cid:durableId="1161698018">
    <w:abstractNumId w:val="27"/>
  </w:num>
  <w:num w:numId="140" w16cid:durableId="288515099">
    <w:abstractNumId w:val="60"/>
  </w:num>
  <w:num w:numId="141" w16cid:durableId="1398086381">
    <w:abstractNumId w:val="63"/>
  </w:num>
  <w:num w:numId="142" w16cid:durableId="755859135">
    <w:abstractNumId w:val="61"/>
  </w:num>
  <w:num w:numId="143" w16cid:durableId="1347289398">
    <w:abstractNumId w:val="76"/>
  </w:num>
  <w:num w:numId="144" w16cid:durableId="1461917066">
    <w:abstractNumId w:val="5"/>
  </w:num>
  <w:num w:numId="145" w16cid:durableId="537474911">
    <w:abstractNumId w:val="152"/>
  </w:num>
  <w:num w:numId="146" w16cid:durableId="98990828">
    <w:abstractNumId w:val="26"/>
  </w:num>
  <w:num w:numId="147" w16cid:durableId="2032610157">
    <w:abstractNumId w:val="68"/>
  </w:num>
  <w:num w:numId="148" w16cid:durableId="1945457001">
    <w:abstractNumId w:val="133"/>
  </w:num>
  <w:num w:numId="149" w16cid:durableId="892931181">
    <w:abstractNumId w:val="112"/>
  </w:num>
  <w:num w:numId="150" w16cid:durableId="43019978">
    <w:abstractNumId w:val="19"/>
  </w:num>
  <w:num w:numId="151" w16cid:durableId="976885081">
    <w:abstractNumId w:val="78"/>
  </w:num>
  <w:num w:numId="152" w16cid:durableId="1467774452">
    <w:abstractNumId w:val="156"/>
  </w:num>
  <w:num w:numId="153" w16cid:durableId="411437528">
    <w:abstractNumId w:val="99"/>
  </w:num>
  <w:num w:numId="154" w16cid:durableId="71706948">
    <w:abstractNumId w:val="132"/>
  </w:num>
  <w:num w:numId="155" w16cid:durableId="453721143">
    <w:abstractNumId w:val="104"/>
  </w:num>
  <w:num w:numId="156" w16cid:durableId="1453939802">
    <w:abstractNumId w:val="96"/>
  </w:num>
  <w:num w:numId="157" w16cid:durableId="1163855236">
    <w:abstractNumId w:val="91"/>
  </w:num>
  <w:num w:numId="158" w16cid:durableId="985667646">
    <w:abstractNumId w:val="97"/>
  </w:num>
  <w:num w:numId="159" w16cid:durableId="542139494">
    <w:abstractNumId w:val="56"/>
  </w:num>
  <w:num w:numId="160" w16cid:durableId="1798907385">
    <w:abstractNumId w:val="47"/>
  </w:num>
  <w:num w:numId="161" w16cid:durableId="371734946">
    <w:abstractNumId w:val="115"/>
  </w:num>
  <w:num w:numId="162" w16cid:durableId="809401508">
    <w:abstractNumId w:val="98"/>
  </w:num>
  <w:num w:numId="163" w16cid:durableId="1661034333">
    <w:abstractNumId w:val="158"/>
  </w:num>
  <w:num w:numId="164" w16cid:durableId="180244699">
    <w:abstractNumId w:val="89"/>
  </w:num>
  <w:num w:numId="165" w16cid:durableId="1082677046">
    <w:abstractNumId w:val="77"/>
  </w:num>
  <w:num w:numId="166" w16cid:durableId="896091162">
    <w:abstractNumId w:val="70"/>
  </w:num>
  <w:num w:numId="167" w16cid:durableId="727607482">
    <w:abstractNumId w:val="140"/>
  </w:num>
  <w:num w:numId="168" w16cid:durableId="328605927">
    <w:abstractNumId w:val="51"/>
  </w:num>
  <w:num w:numId="169" w16cid:durableId="1616475528">
    <w:abstractNumId w:val="49"/>
  </w:num>
  <w:num w:numId="170" w16cid:durableId="449518313">
    <w:abstractNumId w:val="171"/>
  </w:num>
  <w:num w:numId="171" w16cid:durableId="1923831419">
    <w:abstractNumId w:val="154"/>
  </w:num>
  <w:num w:numId="172" w16cid:durableId="789083617">
    <w:abstractNumId w:val="44"/>
  </w:num>
  <w:num w:numId="173" w16cid:durableId="714696580">
    <w:abstractNumId w:val="52"/>
  </w:num>
  <w:num w:numId="174" w16cid:durableId="1368720119">
    <w:abstractNumId w:val="28"/>
  </w:num>
  <w:num w:numId="175" w16cid:durableId="1919629475">
    <w:abstractNumId w:val="150"/>
  </w:num>
  <w:num w:numId="176" w16cid:durableId="38477017">
    <w:abstractNumId w:val="128"/>
  </w:num>
  <w:numIdMacAtCleanup w:val="1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trackedChanges" w:enforcement="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760"/>
    <w:rsid w:val="00002A35"/>
    <w:rsid w:val="00005F4A"/>
    <w:rsid w:val="000107CF"/>
    <w:rsid w:val="000128F2"/>
    <w:rsid w:val="00012A52"/>
    <w:rsid w:val="00014F69"/>
    <w:rsid w:val="0001654B"/>
    <w:rsid w:val="00017712"/>
    <w:rsid w:val="00023CE6"/>
    <w:rsid w:val="00024180"/>
    <w:rsid w:val="00025CE0"/>
    <w:rsid w:val="00026E81"/>
    <w:rsid w:val="000313B6"/>
    <w:rsid w:val="00036908"/>
    <w:rsid w:val="00040835"/>
    <w:rsid w:val="00043792"/>
    <w:rsid w:val="00043F13"/>
    <w:rsid w:val="000452EF"/>
    <w:rsid w:val="0004586A"/>
    <w:rsid w:val="000458C7"/>
    <w:rsid w:val="00047983"/>
    <w:rsid w:val="00051A4F"/>
    <w:rsid w:val="00051F70"/>
    <w:rsid w:val="00054C48"/>
    <w:rsid w:val="00056B1D"/>
    <w:rsid w:val="00057268"/>
    <w:rsid w:val="000603DF"/>
    <w:rsid w:val="00060DB3"/>
    <w:rsid w:val="000633DA"/>
    <w:rsid w:val="00080C2E"/>
    <w:rsid w:val="000944CE"/>
    <w:rsid w:val="00095455"/>
    <w:rsid w:val="00095D4F"/>
    <w:rsid w:val="000A3B9C"/>
    <w:rsid w:val="000A3CB4"/>
    <w:rsid w:val="000A5B3D"/>
    <w:rsid w:val="000A6E81"/>
    <w:rsid w:val="000B25D9"/>
    <w:rsid w:val="000B3A08"/>
    <w:rsid w:val="000B418E"/>
    <w:rsid w:val="000B6A31"/>
    <w:rsid w:val="000D366D"/>
    <w:rsid w:val="000E2544"/>
    <w:rsid w:val="000E4D3B"/>
    <w:rsid w:val="000E578F"/>
    <w:rsid w:val="000E59BD"/>
    <w:rsid w:val="000F0E7C"/>
    <w:rsid w:val="000F14C3"/>
    <w:rsid w:val="000F1A78"/>
    <w:rsid w:val="000F22C3"/>
    <w:rsid w:val="000F34BB"/>
    <w:rsid w:val="00115579"/>
    <w:rsid w:val="00116932"/>
    <w:rsid w:val="00117860"/>
    <w:rsid w:val="00130F1B"/>
    <w:rsid w:val="001328F6"/>
    <w:rsid w:val="00133B1C"/>
    <w:rsid w:val="00141599"/>
    <w:rsid w:val="00141BF5"/>
    <w:rsid w:val="001430DC"/>
    <w:rsid w:val="001524D8"/>
    <w:rsid w:val="001553D8"/>
    <w:rsid w:val="00156E1B"/>
    <w:rsid w:val="00162295"/>
    <w:rsid w:val="00163DBC"/>
    <w:rsid w:val="001750C7"/>
    <w:rsid w:val="0017617F"/>
    <w:rsid w:val="001827A6"/>
    <w:rsid w:val="0018359A"/>
    <w:rsid w:val="0018528E"/>
    <w:rsid w:val="0018629D"/>
    <w:rsid w:val="001A0D2D"/>
    <w:rsid w:val="001A10BD"/>
    <w:rsid w:val="001B297B"/>
    <w:rsid w:val="001C4CC4"/>
    <w:rsid w:val="001C5453"/>
    <w:rsid w:val="001D18AF"/>
    <w:rsid w:val="001D4686"/>
    <w:rsid w:val="001D6A07"/>
    <w:rsid w:val="001E5BB8"/>
    <w:rsid w:val="001F3D72"/>
    <w:rsid w:val="001F786A"/>
    <w:rsid w:val="00202D74"/>
    <w:rsid w:val="002041A4"/>
    <w:rsid w:val="00211F81"/>
    <w:rsid w:val="00217334"/>
    <w:rsid w:val="0022060A"/>
    <w:rsid w:val="00225A0B"/>
    <w:rsid w:val="00227638"/>
    <w:rsid w:val="002326DD"/>
    <w:rsid w:val="00232C92"/>
    <w:rsid w:val="00233080"/>
    <w:rsid w:val="00236242"/>
    <w:rsid w:val="002409B4"/>
    <w:rsid w:val="00242CDC"/>
    <w:rsid w:val="00264E0D"/>
    <w:rsid w:val="00267228"/>
    <w:rsid w:val="00272A15"/>
    <w:rsid w:val="00274131"/>
    <w:rsid w:val="00276F49"/>
    <w:rsid w:val="0027766F"/>
    <w:rsid w:val="00283671"/>
    <w:rsid w:val="00284290"/>
    <w:rsid w:val="002842C7"/>
    <w:rsid w:val="00285C37"/>
    <w:rsid w:val="00290583"/>
    <w:rsid w:val="0029421E"/>
    <w:rsid w:val="002979EE"/>
    <w:rsid w:val="002A0D0D"/>
    <w:rsid w:val="002A1883"/>
    <w:rsid w:val="002A2E90"/>
    <w:rsid w:val="002A33FE"/>
    <w:rsid w:val="002B0DE4"/>
    <w:rsid w:val="002B2B44"/>
    <w:rsid w:val="002C15C9"/>
    <w:rsid w:val="002C1970"/>
    <w:rsid w:val="002C1C75"/>
    <w:rsid w:val="002C1DD2"/>
    <w:rsid w:val="002D47D0"/>
    <w:rsid w:val="002D4AA4"/>
    <w:rsid w:val="002E4E38"/>
    <w:rsid w:val="002E70ED"/>
    <w:rsid w:val="002F4ABF"/>
    <w:rsid w:val="002F5199"/>
    <w:rsid w:val="00311EE1"/>
    <w:rsid w:val="00314A27"/>
    <w:rsid w:val="00326C6A"/>
    <w:rsid w:val="00337ECD"/>
    <w:rsid w:val="0034420B"/>
    <w:rsid w:val="0034703F"/>
    <w:rsid w:val="00347927"/>
    <w:rsid w:val="0035341B"/>
    <w:rsid w:val="00356C31"/>
    <w:rsid w:val="00364579"/>
    <w:rsid w:val="003815F4"/>
    <w:rsid w:val="00383672"/>
    <w:rsid w:val="00383846"/>
    <w:rsid w:val="00383DAD"/>
    <w:rsid w:val="003940B8"/>
    <w:rsid w:val="00395235"/>
    <w:rsid w:val="003970A8"/>
    <w:rsid w:val="003970E8"/>
    <w:rsid w:val="003A056B"/>
    <w:rsid w:val="003A6B10"/>
    <w:rsid w:val="003A76F6"/>
    <w:rsid w:val="003B0F97"/>
    <w:rsid w:val="003B5A12"/>
    <w:rsid w:val="003C0374"/>
    <w:rsid w:val="003C5E1D"/>
    <w:rsid w:val="003C617D"/>
    <w:rsid w:val="003D337C"/>
    <w:rsid w:val="003D6A5D"/>
    <w:rsid w:val="003D77EE"/>
    <w:rsid w:val="003E10D8"/>
    <w:rsid w:val="003E411B"/>
    <w:rsid w:val="003E53C3"/>
    <w:rsid w:val="003F0BE7"/>
    <w:rsid w:val="003F1695"/>
    <w:rsid w:val="00401C04"/>
    <w:rsid w:val="004133F4"/>
    <w:rsid w:val="00422FA0"/>
    <w:rsid w:val="004242C2"/>
    <w:rsid w:val="0043226B"/>
    <w:rsid w:val="00437B88"/>
    <w:rsid w:val="00441629"/>
    <w:rsid w:val="00442832"/>
    <w:rsid w:val="00445386"/>
    <w:rsid w:val="0045383F"/>
    <w:rsid w:val="00463C91"/>
    <w:rsid w:val="00475695"/>
    <w:rsid w:val="004770F1"/>
    <w:rsid w:val="0047743D"/>
    <w:rsid w:val="00480881"/>
    <w:rsid w:val="00486490"/>
    <w:rsid w:val="004875CF"/>
    <w:rsid w:val="004877CB"/>
    <w:rsid w:val="00491F91"/>
    <w:rsid w:val="004943C3"/>
    <w:rsid w:val="004A1024"/>
    <w:rsid w:val="004A291B"/>
    <w:rsid w:val="004B1D25"/>
    <w:rsid w:val="004B29F9"/>
    <w:rsid w:val="004B5571"/>
    <w:rsid w:val="004B67D5"/>
    <w:rsid w:val="004C11A7"/>
    <w:rsid w:val="004C179F"/>
    <w:rsid w:val="004C1FC9"/>
    <w:rsid w:val="004D2248"/>
    <w:rsid w:val="004D70A1"/>
    <w:rsid w:val="004E1353"/>
    <w:rsid w:val="004E37F0"/>
    <w:rsid w:val="004F174D"/>
    <w:rsid w:val="004F32CC"/>
    <w:rsid w:val="005005DF"/>
    <w:rsid w:val="00504F9E"/>
    <w:rsid w:val="005077CC"/>
    <w:rsid w:val="00507AD2"/>
    <w:rsid w:val="005126FF"/>
    <w:rsid w:val="005132DA"/>
    <w:rsid w:val="00514B26"/>
    <w:rsid w:val="00517B5D"/>
    <w:rsid w:val="005275BD"/>
    <w:rsid w:val="00533150"/>
    <w:rsid w:val="00533FFD"/>
    <w:rsid w:val="00536C88"/>
    <w:rsid w:val="00541664"/>
    <w:rsid w:val="005444F5"/>
    <w:rsid w:val="00545695"/>
    <w:rsid w:val="00545AF9"/>
    <w:rsid w:val="005465C1"/>
    <w:rsid w:val="00550944"/>
    <w:rsid w:val="00552E3D"/>
    <w:rsid w:val="00553EF4"/>
    <w:rsid w:val="005615A2"/>
    <w:rsid w:val="00562608"/>
    <w:rsid w:val="00564C97"/>
    <w:rsid w:val="00567B73"/>
    <w:rsid w:val="005706C1"/>
    <w:rsid w:val="005734CA"/>
    <w:rsid w:val="00576A1F"/>
    <w:rsid w:val="005779B5"/>
    <w:rsid w:val="005804E9"/>
    <w:rsid w:val="005808AE"/>
    <w:rsid w:val="00582C0A"/>
    <w:rsid w:val="00582E87"/>
    <w:rsid w:val="00586B5D"/>
    <w:rsid w:val="0059199D"/>
    <w:rsid w:val="00592745"/>
    <w:rsid w:val="0059468F"/>
    <w:rsid w:val="005A04E4"/>
    <w:rsid w:val="005A46D2"/>
    <w:rsid w:val="005A6227"/>
    <w:rsid w:val="005B1EA5"/>
    <w:rsid w:val="005B40B1"/>
    <w:rsid w:val="005C6E19"/>
    <w:rsid w:val="005D5D40"/>
    <w:rsid w:val="005D7720"/>
    <w:rsid w:val="005E343F"/>
    <w:rsid w:val="005E5675"/>
    <w:rsid w:val="005E6DB3"/>
    <w:rsid w:val="005F1C60"/>
    <w:rsid w:val="005F32CB"/>
    <w:rsid w:val="005F79CB"/>
    <w:rsid w:val="0060183D"/>
    <w:rsid w:val="00601EB5"/>
    <w:rsid w:val="0060463A"/>
    <w:rsid w:val="006102BB"/>
    <w:rsid w:val="0061088A"/>
    <w:rsid w:val="00610EC1"/>
    <w:rsid w:val="00616CA7"/>
    <w:rsid w:val="00621A1B"/>
    <w:rsid w:val="00625EE6"/>
    <w:rsid w:val="0063592A"/>
    <w:rsid w:val="006362C8"/>
    <w:rsid w:val="00636AD1"/>
    <w:rsid w:val="006445BB"/>
    <w:rsid w:val="00655559"/>
    <w:rsid w:val="00661AA2"/>
    <w:rsid w:val="00661EAA"/>
    <w:rsid w:val="00661FF5"/>
    <w:rsid w:val="006628C7"/>
    <w:rsid w:val="0066522A"/>
    <w:rsid w:val="00671186"/>
    <w:rsid w:val="00675AB2"/>
    <w:rsid w:val="0068224C"/>
    <w:rsid w:val="00686596"/>
    <w:rsid w:val="00691012"/>
    <w:rsid w:val="006B3D63"/>
    <w:rsid w:val="006B5A7E"/>
    <w:rsid w:val="006C0C59"/>
    <w:rsid w:val="006D0870"/>
    <w:rsid w:val="006D23CA"/>
    <w:rsid w:val="006D784D"/>
    <w:rsid w:val="006D7B40"/>
    <w:rsid w:val="006E0474"/>
    <w:rsid w:val="006E16F4"/>
    <w:rsid w:val="006E1E61"/>
    <w:rsid w:val="006E616A"/>
    <w:rsid w:val="006F5EE5"/>
    <w:rsid w:val="006F66A0"/>
    <w:rsid w:val="006F7D73"/>
    <w:rsid w:val="0070070F"/>
    <w:rsid w:val="007009DA"/>
    <w:rsid w:val="00701BBE"/>
    <w:rsid w:val="00703430"/>
    <w:rsid w:val="007040AF"/>
    <w:rsid w:val="00705D41"/>
    <w:rsid w:val="007101A0"/>
    <w:rsid w:val="007218B3"/>
    <w:rsid w:val="0072269A"/>
    <w:rsid w:val="007269F4"/>
    <w:rsid w:val="00747078"/>
    <w:rsid w:val="00750689"/>
    <w:rsid w:val="00751B7B"/>
    <w:rsid w:val="0076027B"/>
    <w:rsid w:val="0076209C"/>
    <w:rsid w:val="00762F26"/>
    <w:rsid w:val="00763155"/>
    <w:rsid w:val="00766D17"/>
    <w:rsid w:val="007704F4"/>
    <w:rsid w:val="00771049"/>
    <w:rsid w:val="00776C7A"/>
    <w:rsid w:val="0077781D"/>
    <w:rsid w:val="007818F9"/>
    <w:rsid w:val="007819F9"/>
    <w:rsid w:val="00787766"/>
    <w:rsid w:val="007877F8"/>
    <w:rsid w:val="00790A86"/>
    <w:rsid w:val="007913E6"/>
    <w:rsid w:val="00796749"/>
    <w:rsid w:val="00797E25"/>
    <w:rsid w:val="00797F3E"/>
    <w:rsid w:val="00797F4D"/>
    <w:rsid w:val="007A16D8"/>
    <w:rsid w:val="007A3C64"/>
    <w:rsid w:val="007A554E"/>
    <w:rsid w:val="007A56F2"/>
    <w:rsid w:val="007B08B5"/>
    <w:rsid w:val="007B322F"/>
    <w:rsid w:val="007B5455"/>
    <w:rsid w:val="007C099A"/>
    <w:rsid w:val="007C0DB7"/>
    <w:rsid w:val="007C4E60"/>
    <w:rsid w:val="007D5E2C"/>
    <w:rsid w:val="007D6285"/>
    <w:rsid w:val="007D67A8"/>
    <w:rsid w:val="007E10E4"/>
    <w:rsid w:val="007E112A"/>
    <w:rsid w:val="007E3C8A"/>
    <w:rsid w:val="007E4BD8"/>
    <w:rsid w:val="007E7315"/>
    <w:rsid w:val="007F6BE6"/>
    <w:rsid w:val="00803649"/>
    <w:rsid w:val="00803C72"/>
    <w:rsid w:val="00803E46"/>
    <w:rsid w:val="00804E9B"/>
    <w:rsid w:val="00804EF5"/>
    <w:rsid w:val="0080590B"/>
    <w:rsid w:val="00805E9A"/>
    <w:rsid w:val="00807640"/>
    <w:rsid w:val="0081123D"/>
    <w:rsid w:val="0081304F"/>
    <w:rsid w:val="008170FB"/>
    <w:rsid w:val="008171DC"/>
    <w:rsid w:val="008204FD"/>
    <w:rsid w:val="00822063"/>
    <w:rsid w:val="00822279"/>
    <w:rsid w:val="00822559"/>
    <w:rsid w:val="00831F79"/>
    <w:rsid w:val="00833095"/>
    <w:rsid w:val="00833FBE"/>
    <w:rsid w:val="008402C1"/>
    <w:rsid w:val="0084187D"/>
    <w:rsid w:val="00841E12"/>
    <w:rsid w:val="00844A07"/>
    <w:rsid w:val="00846503"/>
    <w:rsid w:val="00857598"/>
    <w:rsid w:val="00863725"/>
    <w:rsid w:val="00867924"/>
    <w:rsid w:val="00873E45"/>
    <w:rsid w:val="008800D3"/>
    <w:rsid w:val="008810F0"/>
    <w:rsid w:val="0088113D"/>
    <w:rsid w:val="00892909"/>
    <w:rsid w:val="0089396F"/>
    <w:rsid w:val="008965BB"/>
    <w:rsid w:val="00896D6A"/>
    <w:rsid w:val="00896F9F"/>
    <w:rsid w:val="008A2719"/>
    <w:rsid w:val="008B494E"/>
    <w:rsid w:val="008C3AB0"/>
    <w:rsid w:val="008D03D1"/>
    <w:rsid w:val="008D18BB"/>
    <w:rsid w:val="008D2C4D"/>
    <w:rsid w:val="008D39B7"/>
    <w:rsid w:val="008D5807"/>
    <w:rsid w:val="008E5D7C"/>
    <w:rsid w:val="008F2F96"/>
    <w:rsid w:val="008F3EFE"/>
    <w:rsid w:val="0090464A"/>
    <w:rsid w:val="00904907"/>
    <w:rsid w:val="00912252"/>
    <w:rsid w:val="009124FF"/>
    <w:rsid w:val="009127CD"/>
    <w:rsid w:val="0091308A"/>
    <w:rsid w:val="009149A9"/>
    <w:rsid w:val="009209F3"/>
    <w:rsid w:val="009211DF"/>
    <w:rsid w:val="009250D5"/>
    <w:rsid w:val="009269C0"/>
    <w:rsid w:val="0092750F"/>
    <w:rsid w:val="0093205B"/>
    <w:rsid w:val="00934A36"/>
    <w:rsid w:val="00936295"/>
    <w:rsid w:val="00941ACA"/>
    <w:rsid w:val="0094589F"/>
    <w:rsid w:val="00945B9B"/>
    <w:rsid w:val="009506BB"/>
    <w:rsid w:val="00953D92"/>
    <w:rsid w:val="0095496F"/>
    <w:rsid w:val="009563B4"/>
    <w:rsid w:val="009564D7"/>
    <w:rsid w:val="0095774E"/>
    <w:rsid w:val="0096096E"/>
    <w:rsid w:val="00964A41"/>
    <w:rsid w:val="00965B7D"/>
    <w:rsid w:val="00971D3D"/>
    <w:rsid w:val="00972527"/>
    <w:rsid w:val="00974EFA"/>
    <w:rsid w:val="009751EF"/>
    <w:rsid w:val="00981180"/>
    <w:rsid w:val="00987A8D"/>
    <w:rsid w:val="00992BC2"/>
    <w:rsid w:val="009A247F"/>
    <w:rsid w:val="009A3B56"/>
    <w:rsid w:val="009A3D96"/>
    <w:rsid w:val="009A4753"/>
    <w:rsid w:val="009A47A5"/>
    <w:rsid w:val="009A5B60"/>
    <w:rsid w:val="009B3E42"/>
    <w:rsid w:val="009B598F"/>
    <w:rsid w:val="009D52D8"/>
    <w:rsid w:val="009E1182"/>
    <w:rsid w:val="00A02CA5"/>
    <w:rsid w:val="00A14A35"/>
    <w:rsid w:val="00A14BA8"/>
    <w:rsid w:val="00A20418"/>
    <w:rsid w:val="00A2385A"/>
    <w:rsid w:val="00A24A4A"/>
    <w:rsid w:val="00A31F6F"/>
    <w:rsid w:val="00A323EA"/>
    <w:rsid w:val="00A4243D"/>
    <w:rsid w:val="00A50DF8"/>
    <w:rsid w:val="00A52EE8"/>
    <w:rsid w:val="00A532A3"/>
    <w:rsid w:val="00A71981"/>
    <w:rsid w:val="00A71E46"/>
    <w:rsid w:val="00A90AAD"/>
    <w:rsid w:val="00A92FF5"/>
    <w:rsid w:val="00AA16EF"/>
    <w:rsid w:val="00AA24EB"/>
    <w:rsid w:val="00AA3474"/>
    <w:rsid w:val="00AA5DF8"/>
    <w:rsid w:val="00AA6D2B"/>
    <w:rsid w:val="00AB01FE"/>
    <w:rsid w:val="00AB273E"/>
    <w:rsid w:val="00AB3042"/>
    <w:rsid w:val="00AB3506"/>
    <w:rsid w:val="00AB41D8"/>
    <w:rsid w:val="00AB53E1"/>
    <w:rsid w:val="00AB6243"/>
    <w:rsid w:val="00AC5CF4"/>
    <w:rsid w:val="00AD168F"/>
    <w:rsid w:val="00AD6E94"/>
    <w:rsid w:val="00AE0806"/>
    <w:rsid w:val="00AE6170"/>
    <w:rsid w:val="00AE6B1B"/>
    <w:rsid w:val="00AF058D"/>
    <w:rsid w:val="00AF16FB"/>
    <w:rsid w:val="00AF22CE"/>
    <w:rsid w:val="00AF7221"/>
    <w:rsid w:val="00AF72E9"/>
    <w:rsid w:val="00B02E2A"/>
    <w:rsid w:val="00B04FD7"/>
    <w:rsid w:val="00B11536"/>
    <w:rsid w:val="00B23297"/>
    <w:rsid w:val="00B26D32"/>
    <w:rsid w:val="00B27FA3"/>
    <w:rsid w:val="00B30CBD"/>
    <w:rsid w:val="00B31DC3"/>
    <w:rsid w:val="00B33145"/>
    <w:rsid w:val="00B34EB3"/>
    <w:rsid w:val="00B353BD"/>
    <w:rsid w:val="00B414AF"/>
    <w:rsid w:val="00B45526"/>
    <w:rsid w:val="00B56320"/>
    <w:rsid w:val="00B7146C"/>
    <w:rsid w:val="00B7355B"/>
    <w:rsid w:val="00B77569"/>
    <w:rsid w:val="00B84C27"/>
    <w:rsid w:val="00B9193B"/>
    <w:rsid w:val="00B96791"/>
    <w:rsid w:val="00B9739E"/>
    <w:rsid w:val="00B97E5C"/>
    <w:rsid w:val="00BA1EE7"/>
    <w:rsid w:val="00BA532F"/>
    <w:rsid w:val="00BA6EAE"/>
    <w:rsid w:val="00BB268F"/>
    <w:rsid w:val="00BB60F5"/>
    <w:rsid w:val="00BB78C3"/>
    <w:rsid w:val="00BB7C75"/>
    <w:rsid w:val="00BC0471"/>
    <w:rsid w:val="00BC618D"/>
    <w:rsid w:val="00BD2893"/>
    <w:rsid w:val="00BD30C9"/>
    <w:rsid w:val="00BE02DE"/>
    <w:rsid w:val="00BE4760"/>
    <w:rsid w:val="00BE4A97"/>
    <w:rsid w:val="00BF2326"/>
    <w:rsid w:val="00BF280B"/>
    <w:rsid w:val="00BF30C9"/>
    <w:rsid w:val="00BF724F"/>
    <w:rsid w:val="00C03D87"/>
    <w:rsid w:val="00C07237"/>
    <w:rsid w:val="00C2114A"/>
    <w:rsid w:val="00C24730"/>
    <w:rsid w:val="00C32283"/>
    <w:rsid w:val="00C326FA"/>
    <w:rsid w:val="00C34B25"/>
    <w:rsid w:val="00C35ADA"/>
    <w:rsid w:val="00C36E06"/>
    <w:rsid w:val="00C405D0"/>
    <w:rsid w:val="00C41D92"/>
    <w:rsid w:val="00C44169"/>
    <w:rsid w:val="00C46AAA"/>
    <w:rsid w:val="00C5003D"/>
    <w:rsid w:val="00C540FE"/>
    <w:rsid w:val="00C600BE"/>
    <w:rsid w:val="00C60DBC"/>
    <w:rsid w:val="00C62C9E"/>
    <w:rsid w:val="00C7499E"/>
    <w:rsid w:val="00C74D67"/>
    <w:rsid w:val="00C80340"/>
    <w:rsid w:val="00C811DE"/>
    <w:rsid w:val="00C86388"/>
    <w:rsid w:val="00C91652"/>
    <w:rsid w:val="00C919A1"/>
    <w:rsid w:val="00CA1A05"/>
    <w:rsid w:val="00CA7AD2"/>
    <w:rsid w:val="00CB2C22"/>
    <w:rsid w:val="00CB5221"/>
    <w:rsid w:val="00CB678C"/>
    <w:rsid w:val="00CC380E"/>
    <w:rsid w:val="00CC3B7B"/>
    <w:rsid w:val="00CD0CE3"/>
    <w:rsid w:val="00CD13CD"/>
    <w:rsid w:val="00CE460E"/>
    <w:rsid w:val="00CE5DB5"/>
    <w:rsid w:val="00CE750B"/>
    <w:rsid w:val="00CF13A3"/>
    <w:rsid w:val="00CF5B18"/>
    <w:rsid w:val="00CF7334"/>
    <w:rsid w:val="00D04746"/>
    <w:rsid w:val="00D065B6"/>
    <w:rsid w:val="00D11762"/>
    <w:rsid w:val="00D117B0"/>
    <w:rsid w:val="00D1294D"/>
    <w:rsid w:val="00D14380"/>
    <w:rsid w:val="00D17636"/>
    <w:rsid w:val="00D272C1"/>
    <w:rsid w:val="00D2730A"/>
    <w:rsid w:val="00D32EBB"/>
    <w:rsid w:val="00D36A61"/>
    <w:rsid w:val="00D42DE0"/>
    <w:rsid w:val="00D46B2A"/>
    <w:rsid w:val="00D50BA6"/>
    <w:rsid w:val="00D52A0A"/>
    <w:rsid w:val="00D545D5"/>
    <w:rsid w:val="00D56439"/>
    <w:rsid w:val="00D60C04"/>
    <w:rsid w:val="00D6393A"/>
    <w:rsid w:val="00D643C9"/>
    <w:rsid w:val="00D64CA4"/>
    <w:rsid w:val="00D65E5C"/>
    <w:rsid w:val="00D67D2A"/>
    <w:rsid w:val="00D7779B"/>
    <w:rsid w:val="00D9279E"/>
    <w:rsid w:val="00DA0E72"/>
    <w:rsid w:val="00DB1EDB"/>
    <w:rsid w:val="00DB29A3"/>
    <w:rsid w:val="00DB50B1"/>
    <w:rsid w:val="00DC0B57"/>
    <w:rsid w:val="00DC1339"/>
    <w:rsid w:val="00DC66A1"/>
    <w:rsid w:val="00DD4177"/>
    <w:rsid w:val="00DD5BF9"/>
    <w:rsid w:val="00DD5F12"/>
    <w:rsid w:val="00DE240D"/>
    <w:rsid w:val="00DE407B"/>
    <w:rsid w:val="00E01DA4"/>
    <w:rsid w:val="00E1040B"/>
    <w:rsid w:val="00E1371D"/>
    <w:rsid w:val="00E15BB4"/>
    <w:rsid w:val="00E20B5C"/>
    <w:rsid w:val="00E22A24"/>
    <w:rsid w:val="00E23A67"/>
    <w:rsid w:val="00E43D6C"/>
    <w:rsid w:val="00E52259"/>
    <w:rsid w:val="00E53DAA"/>
    <w:rsid w:val="00E63A98"/>
    <w:rsid w:val="00E63FE1"/>
    <w:rsid w:val="00E66A5B"/>
    <w:rsid w:val="00E673FA"/>
    <w:rsid w:val="00E674C4"/>
    <w:rsid w:val="00E7375A"/>
    <w:rsid w:val="00E73ADC"/>
    <w:rsid w:val="00E77B73"/>
    <w:rsid w:val="00E77B9A"/>
    <w:rsid w:val="00E82802"/>
    <w:rsid w:val="00E83630"/>
    <w:rsid w:val="00E85317"/>
    <w:rsid w:val="00E908A2"/>
    <w:rsid w:val="00EA02D5"/>
    <w:rsid w:val="00EA0BBC"/>
    <w:rsid w:val="00EA17FB"/>
    <w:rsid w:val="00EA200B"/>
    <w:rsid w:val="00EA2CDF"/>
    <w:rsid w:val="00EA5709"/>
    <w:rsid w:val="00EA6B49"/>
    <w:rsid w:val="00EB06C3"/>
    <w:rsid w:val="00EB27D2"/>
    <w:rsid w:val="00EB5C38"/>
    <w:rsid w:val="00EC2112"/>
    <w:rsid w:val="00EC67AB"/>
    <w:rsid w:val="00EC7313"/>
    <w:rsid w:val="00EC74D8"/>
    <w:rsid w:val="00EC7CE5"/>
    <w:rsid w:val="00ED05CC"/>
    <w:rsid w:val="00ED29C6"/>
    <w:rsid w:val="00ED3C5C"/>
    <w:rsid w:val="00EE20AB"/>
    <w:rsid w:val="00EE7454"/>
    <w:rsid w:val="00EF2731"/>
    <w:rsid w:val="00EF300C"/>
    <w:rsid w:val="00EF5780"/>
    <w:rsid w:val="00F00C5F"/>
    <w:rsid w:val="00F01B9D"/>
    <w:rsid w:val="00F04B57"/>
    <w:rsid w:val="00F05C68"/>
    <w:rsid w:val="00F1235B"/>
    <w:rsid w:val="00F14F2A"/>
    <w:rsid w:val="00F168C7"/>
    <w:rsid w:val="00F16C88"/>
    <w:rsid w:val="00F27271"/>
    <w:rsid w:val="00F36D75"/>
    <w:rsid w:val="00F377A9"/>
    <w:rsid w:val="00F37968"/>
    <w:rsid w:val="00F40547"/>
    <w:rsid w:val="00F42A91"/>
    <w:rsid w:val="00F52758"/>
    <w:rsid w:val="00F577A8"/>
    <w:rsid w:val="00F607CC"/>
    <w:rsid w:val="00F615DB"/>
    <w:rsid w:val="00F631E9"/>
    <w:rsid w:val="00F63EC5"/>
    <w:rsid w:val="00F651F7"/>
    <w:rsid w:val="00F705C8"/>
    <w:rsid w:val="00F71E19"/>
    <w:rsid w:val="00F72578"/>
    <w:rsid w:val="00F726AF"/>
    <w:rsid w:val="00F76A59"/>
    <w:rsid w:val="00F8559A"/>
    <w:rsid w:val="00F86340"/>
    <w:rsid w:val="00F873CB"/>
    <w:rsid w:val="00F90254"/>
    <w:rsid w:val="00F94410"/>
    <w:rsid w:val="00F9585E"/>
    <w:rsid w:val="00FA70FB"/>
    <w:rsid w:val="00FA7321"/>
    <w:rsid w:val="00FB1631"/>
    <w:rsid w:val="00FB165D"/>
    <w:rsid w:val="00FB16E7"/>
    <w:rsid w:val="00FB5A11"/>
    <w:rsid w:val="00FB6D07"/>
    <w:rsid w:val="00FC2A84"/>
    <w:rsid w:val="00FC3508"/>
    <w:rsid w:val="00FC47D5"/>
    <w:rsid w:val="00FC5AB4"/>
    <w:rsid w:val="00FC688A"/>
    <w:rsid w:val="00FD0214"/>
    <w:rsid w:val="00FE0529"/>
    <w:rsid w:val="00FE0968"/>
    <w:rsid w:val="00FE5D93"/>
    <w:rsid w:val="00FE7FBF"/>
    <w:rsid w:val="00FF0C82"/>
    <w:rsid w:val="00FF0FF3"/>
    <w:rsid w:val="00FF65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4D83D"/>
  <w15:chartTrackingRefBased/>
  <w15:docId w15:val="{F8FD01D6-7D20-4B48-9D7C-25C2EB0ED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5526"/>
  </w:style>
  <w:style w:type="paragraph" w:styleId="Heading1">
    <w:name w:val="heading 1"/>
    <w:basedOn w:val="Normal"/>
    <w:next w:val="Normal"/>
    <w:link w:val="Heading1Char"/>
    <w:uiPriority w:val="9"/>
    <w:qFormat/>
    <w:rsid w:val="00C46AAA"/>
    <w:pPr>
      <w:keepNext/>
      <w:keepLines/>
      <w:spacing w:before="240" w:after="0"/>
      <w:outlineLvl w:val="0"/>
    </w:pPr>
    <w:rPr>
      <w:rFonts w:ascii="Times New Roman" w:eastAsiaTheme="majorEastAsia" w:hAnsi="Times New Roman" w:cstheme="majorBidi"/>
      <w:b/>
      <w:sz w:val="48"/>
      <w:szCs w:val="32"/>
    </w:rPr>
  </w:style>
  <w:style w:type="paragraph" w:styleId="Heading2">
    <w:name w:val="heading 2"/>
    <w:basedOn w:val="Normal"/>
    <w:next w:val="Normal"/>
    <w:link w:val="Heading2Char"/>
    <w:uiPriority w:val="9"/>
    <w:unhideWhenUsed/>
    <w:qFormat/>
    <w:rsid w:val="007F6BE6"/>
    <w:pPr>
      <w:spacing w:before="100" w:beforeAutospacing="1" w:after="100" w:afterAutospacing="1" w:line="240" w:lineRule="auto"/>
      <w:outlineLvl w:val="1"/>
    </w:pPr>
    <w:rPr>
      <w:rFonts w:ascii="Times New Roman" w:eastAsia="Times New Roman" w:hAnsi="Times New Roman" w:cs="Times New Roman"/>
      <w:b/>
      <w:bCs/>
      <w:sz w:val="28"/>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6AAA"/>
    <w:rPr>
      <w:rFonts w:ascii="Times New Roman" w:eastAsiaTheme="majorEastAsia" w:hAnsi="Times New Roman" w:cstheme="majorBidi"/>
      <w:b/>
      <w:sz w:val="48"/>
      <w:szCs w:val="32"/>
    </w:rPr>
  </w:style>
  <w:style w:type="table" w:styleId="TableGrid">
    <w:name w:val="Table Grid"/>
    <w:basedOn w:val="TableNormal"/>
    <w:uiPriority w:val="39"/>
    <w:rsid w:val="00932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320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205B"/>
  </w:style>
  <w:style w:type="paragraph" w:styleId="Footer">
    <w:name w:val="footer"/>
    <w:basedOn w:val="Normal"/>
    <w:link w:val="FooterChar"/>
    <w:uiPriority w:val="99"/>
    <w:unhideWhenUsed/>
    <w:rsid w:val="009320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205B"/>
  </w:style>
  <w:style w:type="paragraph" w:styleId="BalloonText">
    <w:name w:val="Balloon Text"/>
    <w:basedOn w:val="Normal"/>
    <w:link w:val="BalloonTextChar"/>
    <w:uiPriority w:val="99"/>
    <w:semiHidden/>
    <w:unhideWhenUsed/>
    <w:rsid w:val="000313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13B6"/>
    <w:rPr>
      <w:rFonts w:ascii="Segoe UI" w:hAnsi="Segoe UI" w:cs="Segoe UI"/>
      <w:sz w:val="18"/>
      <w:szCs w:val="18"/>
    </w:rPr>
  </w:style>
  <w:style w:type="paragraph" w:styleId="ListParagraph">
    <w:name w:val="List Paragraph"/>
    <w:basedOn w:val="Normal"/>
    <w:uiPriority w:val="34"/>
    <w:qFormat/>
    <w:rsid w:val="00026E81"/>
    <w:pPr>
      <w:ind w:left="720"/>
      <w:contextualSpacing/>
    </w:pPr>
  </w:style>
  <w:style w:type="paragraph" w:styleId="Revision">
    <w:name w:val="Revision"/>
    <w:hidden/>
    <w:uiPriority w:val="99"/>
    <w:semiHidden/>
    <w:rsid w:val="00FC3508"/>
    <w:pPr>
      <w:spacing w:after="0" w:line="240" w:lineRule="auto"/>
    </w:pPr>
  </w:style>
  <w:style w:type="character" w:styleId="Hyperlink">
    <w:name w:val="Hyperlink"/>
    <w:basedOn w:val="DefaultParagraphFont"/>
    <w:uiPriority w:val="99"/>
    <w:unhideWhenUsed/>
    <w:rsid w:val="005D5D40"/>
    <w:rPr>
      <w:color w:val="0563C1" w:themeColor="hyperlink"/>
      <w:u w:val="single"/>
    </w:rPr>
  </w:style>
  <w:style w:type="character" w:customStyle="1" w:styleId="UnresolvedMention1">
    <w:name w:val="Unresolved Mention1"/>
    <w:basedOn w:val="DefaultParagraphFont"/>
    <w:uiPriority w:val="99"/>
    <w:semiHidden/>
    <w:unhideWhenUsed/>
    <w:rsid w:val="005D5D40"/>
    <w:rPr>
      <w:color w:val="605E5C"/>
      <w:shd w:val="clear" w:color="auto" w:fill="E1DFDD"/>
    </w:rPr>
  </w:style>
  <w:style w:type="character" w:styleId="CommentReference">
    <w:name w:val="annotation reference"/>
    <w:basedOn w:val="DefaultParagraphFont"/>
    <w:uiPriority w:val="99"/>
    <w:semiHidden/>
    <w:unhideWhenUsed/>
    <w:rsid w:val="00904907"/>
    <w:rPr>
      <w:sz w:val="16"/>
      <w:szCs w:val="16"/>
    </w:rPr>
  </w:style>
  <w:style w:type="paragraph" w:styleId="CommentText">
    <w:name w:val="annotation text"/>
    <w:basedOn w:val="Normal"/>
    <w:link w:val="CommentTextChar"/>
    <w:uiPriority w:val="99"/>
    <w:unhideWhenUsed/>
    <w:rsid w:val="00904907"/>
    <w:pPr>
      <w:spacing w:line="240" w:lineRule="auto"/>
    </w:pPr>
    <w:rPr>
      <w:sz w:val="20"/>
      <w:szCs w:val="20"/>
    </w:rPr>
  </w:style>
  <w:style w:type="character" w:customStyle="1" w:styleId="CommentTextChar">
    <w:name w:val="Comment Text Char"/>
    <w:basedOn w:val="DefaultParagraphFont"/>
    <w:link w:val="CommentText"/>
    <w:uiPriority w:val="99"/>
    <w:rsid w:val="00904907"/>
    <w:rPr>
      <w:sz w:val="20"/>
      <w:szCs w:val="20"/>
    </w:rPr>
  </w:style>
  <w:style w:type="paragraph" w:styleId="CommentSubject">
    <w:name w:val="annotation subject"/>
    <w:basedOn w:val="CommentText"/>
    <w:next w:val="CommentText"/>
    <w:link w:val="CommentSubjectChar"/>
    <w:uiPriority w:val="99"/>
    <w:semiHidden/>
    <w:unhideWhenUsed/>
    <w:rsid w:val="00904907"/>
    <w:rPr>
      <w:b/>
      <w:bCs/>
    </w:rPr>
  </w:style>
  <w:style w:type="character" w:customStyle="1" w:styleId="CommentSubjectChar">
    <w:name w:val="Comment Subject Char"/>
    <w:basedOn w:val="CommentTextChar"/>
    <w:link w:val="CommentSubject"/>
    <w:uiPriority w:val="99"/>
    <w:semiHidden/>
    <w:rsid w:val="00904907"/>
    <w:rPr>
      <w:b/>
      <w:bCs/>
      <w:sz w:val="20"/>
      <w:szCs w:val="20"/>
    </w:rPr>
  </w:style>
  <w:style w:type="character" w:styleId="FollowedHyperlink">
    <w:name w:val="FollowedHyperlink"/>
    <w:basedOn w:val="DefaultParagraphFont"/>
    <w:uiPriority w:val="99"/>
    <w:semiHidden/>
    <w:unhideWhenUsed/>
    <w:rsid w:val="00FF0C82"/>
    <w:rPr>
      <w:color w:val="954F72" w:themeColor="followedHyperlink"/>
      <w:u w:val="single"/>
    </w:rPr>
  </w:style>
  <w:style w:type="character" w:styleId="UnresolvedMention">
    <w:name w:val="Unresolved Mention"/>
    <w:basedOn w:val="DefaultParagraphFont"/>
    <w:uiPriority w:val="99"/>
    <w:semiHidden/>
    <w:unhideWhenUsed/>
    <w:rsid w:val="00FF0C82"/>
    <w:rPr>
      <w:color w:val="605E5C"/>
      <w:shd w:val="clear" w:color="auto" w:fill="E1DFDD"/>
    </w:rPr>
  </w:style>
  <w:style w:type="character" w:customStyle="1" w:styleId="Heading2Char">
    <w:name w:val="Heading 2 Char"/>
    <w:basedOn w:val="DefaultParagraphFont"/>
    <w:link w:val="Heading2"/>
    <w:uiPriority w:val="9"/>
    <w:rsid w:val="007F6BE6"/>
    <w:rPr>
      <w:rFonts w:ascii="Times New Roman" w:eastAsia="Times New Roman" w:hAnsi="Times New Roman" w:cs="Times New Roman"/>
      <w:b/>
      <w:bCs/>
      <w:sz w:val="28"/>
      <w:szCs w:val="36"/>
    </w:rPr>
  </w:style>
  <w:style w:type="paragraph" w:styleId="TOCHeading">
    <w:name w:val="TOC Heading"/>
    <w:basedOn w:val="Heading1"/>
    <w:next w:val="Normal"/>
    <w:uiPriority w:val="39"/>
    <w:unhideWhenUsed/>
    <w:qFormat/>
    <w:rsid w:val="007F6BE6"/>
    <w:pPr>
      <w:outlineLvl w:val="9"/>
    </w:pPr>
    <w:rPr>
      <w:rFonts w:asciiTheme="majorHAnsi" w:hAnsiTheme="majorHAnsi"/>
      <w:b w:val="0"/>
      <w:color w:val="2F5496" w:themeColor="accent1" w:themeShade="BF"/>
      <w:sz w:val="32"/>
    </w:rPr>
  </w:style>
  <w:style w:type="paragraph" w:styleId="TOC1">
    <w:name w:val="toc 1"/>
    <w:basedOn w:val="Normal"/>
    <w:next w:val="Normal"/>
    <w:autoRedefine/>
    <w:uiPriority w:val="39"/>
    <w:unhideWhenUsed/>
    <w:rsid w:val="007F6BE6"/>
    <w:pPr>
      <w:spacing w:after="100"/>
    </w:pPr>
  </w:style>
  <w:style w:type="paragraph" w:styleId="TOC2">
    <w:name w:val="toc 2"/>
    <w:basedOn w:val="Normal"/>
    <w:next w:val="Normal"/>
    <w:autoRedefine/>
    <w:uiPriority w:val="39"/>
    <w:unhideWhenUsed/>
    <w:rsid w:val="007F6BE6"/>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8387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xtension.psu.edu/restraint-and-treatment-facilities-for-dairy-animals" TargetMode="External"/><Relationship Id="rId21" Type="http://schemas.openxmlformats.org/officeDocument/2006/relationships/hyperlink" Target="https://yqcaprogram.org/" TargetMode="External"/><Relationship Id="rId42" Type="http://schemas.openxmlformats.org/officeDocument/2006/relationships/hyperlink" Target="https://www.pubs.ext.vt.edu/4-H/4H-876/4H-876.html" TargetMode="External"/><Relationship Id="rId47" Type="http://schemas.openxmlformats.org/officeDocument/2006/relationships/hyperlink" Target="https://www.vaffa.org/page.aspx?ID=2991" TargetMode="External"/><Relationship Id="rId63" Type="http://schemas.openxmlformats.org/officeDocument/2006/relationships/hyperlink" Target="https://www.ams.usda.gov/grades-standards/poultry-grading-manual" TargetMode="External"/><Relationship Id="rId68" Type="http://schemas.openxmlformats.org/officeDocument/2006/relationships/hyperlink" Target="https://thehorse.com/1author/oklahoma-state-university/" TargetMode="External"/><Relationship Id="rId16" Type="http://schemas.openxmlformats.org/officeDocument/2006/relationships/hyperlink" Target="https://www.youtube.com/watch?v=blbOonliRA8&amp;list=PLHeekGRiBs2RiD5-cqAMp7Noeg2cmyY7i" TargetMode="External"/><Relationship Id="rId11" Type="http://schemas.openxmlformats.org/officeDocument/2006/relationships/hyperlink" Target="https://www.doe.virginia.gov/programs-services/school-operations-support-services/safety-crisis-management/internet-safety" TargetMode="External"/><Relationship Id="rId32" Type="http://schemas.openxmlformats.org/officeDocument/2006/relationships/hyperlink" Target="https://www.pubs.ext.vt.edu/APSC/APSC-99/APSC-99.html" TargetMode="External"/><Relationship Id="rId37" Type="http://schemas.openxmlformats.org/officeDocument/2006/relationships/hyperlink" Target="https://www.pubs.ext.vt.edu/tags.resource.html/pubs_ext_vt_edu:department/animal-and-poultry-sciences?_gl=1*14ntzqs*_gcl_au*MjA4Nzc5NzQxLjE3NjI3MTU1Mzc" TargetMode="External"/><Relationship Id="rId53" Type="http://schemas.openxmlformats.org/officeDocument/2006/relationships/hyperlink" Target="https://law.lis.virginia.gov/vacode/title3.2/chapter60/section3.2-6009/" TargetMode="External"/><Relationship Id="rId58" Type="http://schemas.openxmlformats.org/officeDocument/2006/relationships/hyperlink" Target="https://www.vaffa.org/mqp" TargetMode="External"/><Relationship Id="rId74" Type="http://schemas.openxmlformats.org/officeDocument/2006/relationships/hyperlink" Target="https://thehorse.com/1author/oklahoma-state-university/" TargetMode="External"/><Relationship Id="rId79" Type="http://schemas.openxmlformats.org/officeDocument/2006/relationships/hyperlink" Target="https://www.vaffa.org/page.aspx?ID=2938" TargetMode="External"/><Relationship Id="rId5" Type="http://schemas.openxmlformats.org/officeDocument/2006/relationships/webSettings" Target="webSettings.xml"/><Relationship Id="rId61" Type="http://schemas.openxmlformats.org/officeDocument/2006/relationships/hyperlink" Target="https://www.vaffa.org/meats" TargetMode="External"/><Relationship Id="rId82" Type="http://schemas.openxmlformats.org/officeDocument/2006/relationships/fontTable" Target="fontTable.xml"/><Relationship Id="rId19" Type="http://schemas.openxmlformats.org/officeDocument/2006/relationships/hyperlink" Target="https://ag-safety.extension.org/wp-content/uploads/2019/05/Version-3.-January-2017-NSTMOP-English-Student-Manual.pdf" TargetMode="External"/><Relationship Id="rId14" Type="http://schemas.openxmlformats.org/officeDocument/2006/relationships/hyperlink" Target="https://www.dcr.virginia.gov/soil-and-water/document/nmplanwriting01.pdf" TargetMode="External"/><Relationship Id="rId22" Type="http://schemas.openxmlformats.org/officeDocument/2006/relationships/hyperlink" Target="https://www.pubs.ext.vt.edu/tags.resource.html/pubs_ext_vt_edu:department/animal-and-poultry-sciences?_gl=1*14ntzqs*_gcl_au*MjA4Nzc5NzQxLjE3NjI3MTU1Mzc" TargetMode="External"/><Relationship Id="rId27" Type="http://schemas.openxmlformats.org/officeDocument/2006/relationships/hyperlink" Target="https://www.aphis.usda.gov/" TargetMode="External"/><Relationship Id="rId30" Type="http://schemas.openxmlformats.org/officeDocument/2006/relationships/hyperlink" Target="https://www.aphis.usda.gov/livestock-poultry-disease/sheep-goat/biosecurity" TargetMode="External"/><Relationship Id="rId35" Type="http://schemas.openxmlformats.org/officeDocument/2006/relationships/hyperlink" Target="https://www.pubs.ext.vt.edu/tags.resource.html/pubs_ext_vt_edu:department/animal-and-poultry-sciences?_gl=1*14ntzqs*_gcl_au*MjA4Nzc5NzQxLjE3NjI3MTU1Mzc" TargetMode="External"/><Relationship Id="rId43" Type="http://schemas.openxmlformats.org/officeDocument/2006/relationships/hyperlink" Target="https://www.pubs.ext.vt.edu/tags.resource.html/pubs_ext_vt_edu:department/animal-and-poultry-sciences?_gl=1*14ntzqs*_gcl_au*MjA4Nzc5NzQxLjE3NjI3MTU1Mzc" TargetMode="External"/><Relationship Id="rId48" Type="http://schemas.openxmlformats.org/officeDocument/2006/relationships/hyperlink" Target="https://ffa.app.box.com/v/2026DairyCattle-Handbook" TargetMode="External"/><Relationship Id="rId56" Type="http://schemas.openxmlformats.org/officeDocument/2006/relationships/hyperlink" Target="https://www.thecattlesite.com/articles/691/early-heifer-development-and-colostrum-management" TargetMode="External"/><Relationship Id="rId64" Type="http://schemas.openxmlformats.org/officeDocument/2006/relationships/hyperlink" Target="https://www.vaffa.org/poultry" TargetMode="External"/><Relationship Id="rId69" Type="http://schemas.openxmlformats.org/officeDocument/2006/relationships/hyperlink" Target="https://www.vaffa.org/page.aspx?ID=2938" TargetMode="External"/><Relationship Id="rId77" Type="http://schemas.openxmlformats.org/officeDocument/2006/relationships/hyperlink" Target="https://www.vaffa.org/page.aspx?ID=2938" TargetMode="External"/><Relationship Id="rId8" Type="http://schemas.openxmlformats.org/officeDocument/2006/relationships/hyperlink" Target="https://law.lis.virginia.gov/admincode/title8/agency20/chapter120/section150/" TargetMode="External"/><Relationship Id="rId51" Type="http://schemas.openxmlformats.org/officeDocument/2006/relationships/hyperlink" Target="https://www.vaffa.org/poultry" TargetMode="External"/><Relationship Id="rId72" Type="http://schemas.openxmlformats.org/officeDocument/2006/relationships/hyperlink" Target="https://thehorse.com/1author/oklahoma-state-university/" TargetMode="External"/><Relationship Id="rId80" Type="http://schemas.openxmlformats.org/officeDocument/2006/relationships/hyperlink" Target="https://thehorse.com/1author/oklahoma-state-university/" TargetMode="External"/><Relationship Id="rId3" Type="http://schemas.openxmlformats.org/officeDocument/2006/relationships/styles" Target="styles.xml"/><Relationship Id="rId12" Type="http://schemas.openxmlformats.org/officeDocument/2006/relationships/hyperlink" Target="https://www.asec.purdue.edu/tractor/index.html" TargetMode="External"/><Relationship Id="rId17" Type="http://schemas.openxmlformats.org/officeDocument/2006/relationships/hyperlink" Target="https://www.dol.gov/general/topic/youthlabor" TargetMode="External"/><Relationship Id="rId25" Type="http://schemas.openxmlformats.org/officeDocument/2006/relationships/hyperlink" Target="https://www.osti.gov/servlets/purl/1649748" TargetMode="External"/><Relationship Id="rId33" Type="http://schemas.openxmlformats.org/officeDocument/2006/relationships/hyperlink" Target="https://law.lis.virginia.gov/vacodefull/title3.2/chapter60/" TargetMode="External"/><Relationship Id="rId38" Type="http://schemas.openxmlformats.org/officeDocument/2006/relationships/hyperlink" Target="https://www.ams.usda.gov/sites/default/files/media/Treatment%20of%20Sick%20or%20Injured%20Organic%20Livestock_FINAL.pdf" TargetMode="External"/><Relationship Id="rId46" Type="http://schemas.openxmlformats.org/officeDocument/2006/relationships/hyperlink" Target="https://www.vaffa.org/page.aspx?ID=2997" TargetMode="External"/><Relationship Id="rId59" Type="http://schemas.openxmlformats.org/officeDocument/2006/relationships/hyperlink" Target="https://www.vaffa.org/page.aspx?ID=2991" TargetMode="External"/><Relationship Id="rId67" Type="http://schemas.openxmlformats.org/officeDocument/2006/relationships/hyperlink" Target="https://www.vaffa.org/page.aspx?ID=2938" TargetMode="External"/><Relationship Id="rId20" Type="http://schemas.openxmlformats.org/officeDocument/2006/relationships/hyperlink" Target="https://www.pubs.ext.vt.edu/tags.resource.html/pubs_ext_vt_edu:department/animal-and-poultry-sciences?_gl=1*14ntzqs*_gcl_au*MjA4Nzc5NzQxLjE3NjI3MTU1Mzc" TargetMode="External"/><Relationship Id="rId41" Type="http://schemas.openxmlformats.org/officeDocument/2006/relationships/hyperlink" Target="https://www.aphis.usda.gov/animal-disease/swine/protect-pigs?gad_source=1&amp;gad_campaignid=22797177344&amp;gbraid=0AAAAAC9xWPzQ3zPUcXxxV7BlMzV52SaSu&amp;gclid=EAIaIQobChMIrYHkiJWvkgMVtEpHAR1hMRT0EAMYASAAEgLP6_D_BwE" TargetMode="External"/><Relationship Id="rId54" Type="http://schemas.openxmlformats.org/officeDocument/2006/relationships/hyperlink" Target="https://www.morningagclips.com/planning-tool-for-welfare-culling/" TargetMode="External"/><Relationship Id="rId62" Type="http://schemas.openxmlformats.org/officeDocument/2006/relationships/hyperlink" Target="http://www.sheepgoatmarketing.info/about.php" TargetMode="External"/><Relationship Id="rId70" Type="http://schemas.openxmlformats.org/officeDocument/2006/relationships/hyperlink" Target="https://thehorse.com/1author/oklahoma-state-university/" TargetMode="External"/><Relationship Id="rId75" Type="http://schemas.openxmlformats.org/officeDocument/2006/relationships/hyperlink" Target="https://www.vaffa.org/page.aspx?ID=2938" TargetMode="External"/><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youtube.com/watch?v=rsbF891Zf7s" TargetMode="External"/><Relationship Id="rId23" Type="http://schemas.openxmlformats.org/officeDocument/2006/relationships/hyperlink" Target="https://ouv.vt.edu/content/dam/ouv_vt_edu/sops/large-animal/sop-bovine-restraint.pdf" TargetMode="External"/><Relationship Id="rId28" Type="http://schemas.openxmlformats.org/officeDocument/2006/relationships/hyperlink" Target="https://www.pubs.ext.vt.edu/APSC/apsc-197/apsc-197.html" TargetMode="External"/><Relationship Id="rId36" Type="http://schemas.openxmlformats.org/officeDocument/2006/relationships/hyperlink" Target="https://law.lis.virginia.gov/vacode/title55.1/chapter28/section55.1-2804/" TargetMode="External"/><Relationship Id="rId49" Type="http://schemas.openxmlformats.org/officeDocument/2006/relationships/hyperlink" Target="https://ffa.app.box.com/v/2026-Livestock-Handbook" TargetMode="External"/><Relationship Id="rId57" Type="http://schemas.openxmlformats.org/officeDocument/2006/relationships/hyperlink" Target="https://www.vaffa.org/meats" TargetMode="External"/><Relationship Id="rId10" Type="http://schemas.openxmlformats.org/officeDocument/2006/relationships/hyperlink" Target="https://www.cteresource.org/career-clusters/agriculture-food-natural-resources/livestock-production-management/" TargetMode="External"/><Relationship Id="rId31" Type="http://schemas.openxmlformats.org/officeDocument/2006/relationships/hyperlink" Target="https://www.bqa.org/Media/BQA/Docs/bqat-manual_02-10-2021-91.pdf" TargetMode="External"/><Relationship Id="rId44" Type="http://schemas.openxmlformats.org/officeDocument/2006/relationships/hyperlink" Target="https://www.cdc.gov/antimicrobial-resistance/prevention/animals.html" TargetMode="External"/><Relationship Id="rId52" Type="http://schemas.openxmlformats.org/officeDocument/2006/relationships/hyperlink" Target="https://vaffa.org/dairy-cattle" TargetMode="External"/><Relationship Id="rId60" Type="http://schemas.openxmlformats.org/officeDocument/2006/relationships/hyperlink" Target="https://www.vaffa.org/meats" TargetMode="External"/><Relationship Id="rId65" Type="http://schemas.openxmlformats.org/officeDocument/2006/relationships/hyperlink" Target="https://www.vaffa.org/page.aspx?ID=2938" TargetMode="External"/><Relationship Id="rId73" Type="http://schemas.openxmlformats.org/officeDocument/2006/relationships/hyperlink" Target="https://www.vaffa.org/page.aspx?ID=2938" TargetMode="External"/><Relationship Id="rId78" Type="http://schemas.openxmlformats.org/officeDocument/2006/relationships/hyperlink" Target="https://thehorse.com/1author/oklahoma-state-university/" TargetMode="External"/><Relationship Id="rId8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cte@doe.virginia.gov" TargetMode="External"/><Relationship Id="rId13" Type="http://schemas.openxmlformats.org/officeDocument/2006/relationships/hyperlink" Target="https://www.farmers.gov/conservation/nutrient-management" TargetMode="External"/><Relationship Id="rId18" Type="http://schemas.openxmlformats.org/officeDocument/2006/relationships/hyperlink" Target="https://cultivatesafety.org/wp-content/uploads/2020/10/youth_operating_farm_equipment_en.pdf" TargetMode="External"/><Relationship Id="rId39" Type="http://schemas.openxmlformats.org/officeDocument/2006/relationships/hyperlink" Target="https://www.bqa.org/Media/BQA/Docs/cchg2019.pdf" TargetMode="External"/><Relationship Id="rId34" Type="http://schemas.openxmlformats.org/officeDocument/2006/relationships/hyperlink" Target="https://cvcacattle.com/marketing/requirements/" TargetMode="External"/><Relationship Id="rId50" Type="http://schemas.openxmlformats.org/officeDocument/2006/relationships/hyperlink" Target="https://www.vaffa.org/livestock" TargetMode="External"/><Relationship Id="rId55" Type="http://schemas.openxmlformats.org/officeDocument/2006/relationships/hyperlink" Target="https://www.pubs.ext.vt.edu/APSC/APSC-169/APSC-169.html" TargetMode="External"/><Relationship Id="rId76" Type="http://schemas.openxmlformats.org/officeDocument/2006/relationships/hyperlink" Target="https://thehorse.com/1author/oklahoma-state-university/" TargetMode="External"/><Relationship Id="rId7" Type="http://schemas.openxmlformats.org/officeDocument/2006/relationships/endnotes" Target="endnotes.xml"/><Relationship Id="rId71" Type="http://schemas.openxmlformats.org/officeDocument/2006/relationships/hyperlink" Target="https://www.vaffa.org/page.aspx?ID=2938" TargetMode="External"/><Relationship Id="rId2" Type="http://schemas.openxmlformats.org/officeDocument/2006/relationships/numbering" Target="numbering.xml"/><Relationship Id="rId29" Type="http://schemas.openxmlformats.org/officeDocument/2006/relationships/hyperlink" Target="https://www.pubs.ext.vt.edu/content/pubs_ext_vt_edu/en/APSC/apsc-181/apsc-181.html" TargetMode="External"/><Relationship Id="rId24" Type="http://schemas.openxmlformats.org/officeDocument/2006/relationships/hyperlink" Target="https://www.cfsph.iastate.edu/Emergency-Response/Just-in-Time/08-Animal-Behavior-Restraint-Cattle-JIT-HANDOUT.pdf" TargetMode="External"/><Relationship Id="rId40" Type="http://schemas.openxmlformats.org/officeDocument/2006/relationships/hyperlink" Target="https://www.aabp.org/Resources/AABP_Guidelines/non-ambulatory2020.pdf" TargetMode="External"/><Relationship Id="rId45" Type="http://schemas.openxmlformats.org/officeDocument/2006/relationships/hyperlink" Target="https://ext.vt.edu/4h-youth/youth-livestock.html" TargetMode="External"/><Relationship Id="rId66" Type="http://schemas.openxmlformats.org/officeDocument/2006/relationships/hyperlink" Target="https://thehorse.com/1author/oklahoma-state-university/"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G:\Shared%20drives\Canvas%20Migration%20Files\XXXX%20XXXX%20Standards%20Correlat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84C868C9-71A0-4C8B-ABD4-E6CBBD4C7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XXXX XXXX Standards Correlations</Template>
  <TotalTime>10</TotalTime>
  <Pages>58</Pages>
  <Words>15206</Words>
  <Characters>86679</Characters>
  <Application>Microsoft Office Word</Application>
  <DocSecurity>0</DocSecurity>
  <Lines>722</Lines>
  <Paragraphs>203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Averill P. Byrd (apbyrd)</dc:creator>
  <cp:keywords/>
  <dc:description/>
  <cp:lastModifiedBy>Averill P. Byrd (apbyrd)</cp:lastModifiedBy>
  <cp:revision>5</cp:revision>
  <dcterms:created xsi:type="dcterms:W3CDTF">2026-03-09T16:05:00Z</dcterms:created>
  <dcterms:modified xsi:type="dcterms:W3CDTF">2026-04-29T12:41:00Z</dcterms:modified>
</cp:coreProperties>
</file>